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6E8" w:rsidRDefault="008116E8" w:rsidP="00CB490A">
      <w:pPr>
        <w:spacing w:after="0" w:line="240" w:lineRule="auto"/>
        <w:ind w:firstLine="709"/>
        <w:jc w:val="center"/>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ПРОЕКТ</w:t>
      </w:r>
    </w:p>
    <w:p w:rsidR="008116E8" w:rsidRDefault="008116E8" w:rsidP="00CB490A">
      <w:pPr>
        <w:spacing w:after="0" w:line="240" w:lineRule="auto"/>
        <w:ind w:firstLine="709"/>
        <w:jc w:val="center"/>
        <w:outlineLvl w:val="2"/>
        <w:rPr>
          <w:rFonts w:ascii="Times New Roman" w:eastAsia="Times New Roman" w:hAnsi="Times New Roman" w:cs="Times New Roman"/>
          <w:b/>
          <w:bCs/>
          <w:color w:val="000000"/>
          <w:sz w:val="28"/>
          <w:szCs w:val="28"/>
          <w:lang w:eastAsia="ru-RU"/>
        </w:rPr>
      </w:pPr>
    </w:p>
    <w:p w:rsidR="008116E8" w:rsidRDefault="008116E8" w:rsidP="00CB490A">
      <w:pPr>
        <w:spacing w:after="0" w:line="240" w:lineRule="auto"/>
        <w:ind w:firstLine="709"/>
        <w:jc w:val="center"/>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РЕШЕНИЕ</w:t>
      </w:r>
    </w:p>
    <w:p w:rsidR="008116E8" w:rsidRDefault="008116E8" w:rsidP="00CB490A">
      <w:pPr>
        <w:spacing w:after="0" w:line="240" w:lineRule="auto"/>
        <w:ind w:firstLine="709"/>
        <w:jc w:val="center"/>
        <w:outlineLvl w:val="2"/>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Совета Скобелевского сельского поселения Гулькевичского района</w:t>
      </w:r>
    </w:p>
    <w:p w:rsidR="009D0B93" w:rsidRPr="00CB490A" w:rsidRDefault="009D0B93" w:rsidP="00CB490A">
      <w:pPr>
        <w:spacing w:after="0" w:line="240" w:lineRule="auto"/>
        <w:ind w:firstLine="709"/>
        <w:jc w:val="center"/>
        <w:outlineLvl w:val="2"/>
        <w:rPr>
          <w:rFonts w:ascii="Times New Roman" w:eastAsia="Times New Roman" w:hAnsi="Times New Roman" w:cs="Times New Roman"/>
          <w:b/>
          <w:bCs/>
          <w:color w:val="000000"/>
          <w:sz w:val="28"/>
          <w:szCs w:val="28"/>
          <w:lang w:eastAsia="ru-RU"/>
        </w:rPr>
      </w:pPr>
      <w:r w:rsidRPr="00CB490A">
        <w:rPr>
          <w:rFonts w:ascii="Times New Roman" w:eastAsia="Times New Roman" w:hAnsi="Times New Roman" w:cs="Times New Roman"/>
          <w:b/>
          <w:bCs/>
          <w:color w:val="000000"/>
          <w:sz w:val="28"/>
          <w:szCs w:val="28"/>
          <w:lang w:eastAsia="ru-RU"/>
        </w:rPr>
        <w:t xml:space="preserve">Об утверждении Положения о порядке назначения и выплаты пенсии за выслугу лет лицам, замещавшим муниципальные должности и должности муниципальной службы в органах местного самоуправления </w:t>
      </w:r>
      <w:r w:rsidR="00AC0617" w:rsidRPr="00CB490A">
        <w:rPr>
          <w:rFonts w:ascii="Times New Roman" w:eastAsia="Times New Roman" w:hAnsi="Times New Roman" w:cs="Times New Roman"/>
          <w:b/>
          <w:bCs/>
          <w:color w:val="000000"/>
          <w:sz w:val="28"/>
          <w:szCs w:val="28"/>
          <w:lang w:eastAsia="ru-RU"/>
        </w:rPr>
        <w:t>Скобелевского сельского поселения Гулькевичского района</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bookmarkStart w:id="0" w:name="_GoBack"/>
      <w:bookmarkEnd w:id="0"/>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B490A">
        <w:rPr>
          <w:rFonts w:ascii="Times New Roman" w:eastAsia="Times New Roman" w:hAnsi="Times New Roman" w:cs="Times New Roman"/>
          <w:color w:val="000000"/>
          <w:sz w:val="28"/>
          <w:szCs w:val="28"/>
          <w:lang w:eastAsia="ru-RU"/>
        </w:rPr>
        <w:t>В целях реализации прав муниципальных служащих на пенсионное обеспечение и их социальной защищенности, руководствуясь федеральными законами </w:t>
      </w:r>
      <w:r w:rsidRPr="00CB490A">
        <w:rPr>
          <w:rFonts w:ascii="Times New Roman" w:eastAsia="Times New Roman" w:hAnsi="Times New Roman" w:cs="Times New Roman"/>
          <w:color w:val="0000FF"/>
          <w:sz w:val="28"/>
          <w:szCs w:val="28"/>
          <w:lang w:eastAsia="ru-RU"/>
        </w:rPr>
        <w:t>от 15 декабря 2001 г. № 166-ФЗ</w:t>
      </w:r>
      <w:r w:rsidRPr="00CB490A">
        <w:rPr>
          <w:rFonts w:ascii="Times New Roman" w:eastAsia="Times New Roman" w:hAnsi="Times New Roman" w:cs="Times New Roman"/>
          <w:color w:val="000000"/>
          <w:sz w:val="28"/>
          <w:szCs w:val="28"/>
          <w:lang w:eastAsia="ru-RU"/>
        </w:rPr>
        <w:t> "О государственном пенсионном обеспечении в Российской Федерации", </w:t>
      </w:r>
      <w:r w:rsidRPr="00CB490A">
        <w:rPr>
          <w:rFonts w:ascii="Times New Roman" w:eastAsia="Times New Roman" w:hAnsi="Times New Roman" w:cs="Times New Roman"/>
          <w:color w:val="0000FF"/>
          <w:sz w:val="28"/>
          <w:szCs w:val="28"/>
          <w:lang w:eastAsia="ru-RU"/>
        </w:rPr>
        <w:t>от 2 марта 2007 г. № 25-ФЗ</w:t>
      </w:r>
      <w:r w:rsidRPr="00CB490A">
        <w:rPr>
          <w:rFonts w:ascii="Times New Roman" w:eastAsia="Times New Roman" w:hAnsi="Times New Roman" w:cs="Times New Roman"/>
          <w:color w:val="000000"/>
          <w:sz w:val="28"/>
          <w:szCs w:val="28"/>
          <w:lang w:eastAsia="ru-RU"/>
        </w:rPr>
        <w:t> "О муниципальной службе в Российской Федерации", законами Краснодарского края </w:t>
      </w:r>
      <w:r w:rsidRPr="00CB490A">
        <w:rPr>
          <w:rFonts w:ascii="Times New Roman" w:eastAsia="Times New Roman" w:hAnsi="Times New Roman" w:cs="Times New Roman"/>
          <w:color w:val="0000FF"/>
          <w:sz w:val="28"/>
          <w:szCs w:val="28"/>
          <w:lang w:eastAsia="ru-RU"/>
        </w:rPr>
        <w:t>от 8 июня 2007 г. № 1244-КЗ</w:t>
      </w:r>
      <w:r w:rsidRPr="00CB490A">
        <w:rPr>
          <w:rFonts w:ascii="Times New Roman" w:eastAsia="Times New Roman" w:hAnsi="Times New Roman" w:cs="Times New Roman"/>
          <w:color w:val="000000"/>
          <w:sz w:val="28"/>
          <w:szCs w:val="28"/>
          <w:lang w:eastAsia="ru-RU"/>
        </w:rPr>
        <w:t> "О муниципальной службе в Краснодарском крае", </w:t>
      </w:r>
      <w:r w:rsidRPr="00CB490A">
        <w:rPr>
          <w:rFonts w:ascii="Times New Roman" w:eastAsia="Times New Roman" w:hAnsi="Times New Roman" w:cs="Times New Roman"/>
          <w:color w:val="0000FF"/>
          <w:sz w:val="28"/>
          <w:szCs w:val="28"/>
          <w:lang w:eastAsia="ru-RU"/>
        </w:rPr>
        <w:t>от 3 декабря 2013</w:t>
      </w:r>
      <w:proofErr w:type="gramEnd"/>
      <w:r w:rsidRPr="00CB490A">
        <w:rPr>
          <w:rFonts w:ascii="Times New Roman" w:eastAsia="Times New Roman" w:hAnsi="Times New Roman" w:cs="Times New Roman"/>
          <w:color w:val="0000FF"/>
          <w:sz w:val="28"/>
          <w:szCs w:val="28"/>
          <w:lang w:eastAsia="ru-RU"/>
        </w:rPr>
        <w:t xml:space="preserve"> г. № 2840-КЗ</w:t>
      </w:r>
      <w:r w:rsidRPr="00CB490A">
        <w:rPr>
          <w:rFonts w:ascii="Times New Roman" w:eastAsia="Times New Roman" w:hAnsi="Times New Roman" w:cs="Times New Roman"/>
          <w:color w:val="000000"/>
          <w:sz w:val="28"/>
          <w:szCs w:val="28"/>
          <w:lang w:eastAsia="ru-RU"/>
        </w:rPr>
        <w:t xml:space="preserve"> "О пенсии за выслугу лет лицам, замещавшим должности государственной гражданской службы Краснодарского края", уставом </w:t>
      </w:r>
      <w:r w:rsidR="00B760D4"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 xml:space="preserve">, Совет </w:t>
      </w:r>
      <w:r w:rsidR="00B760D4"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 xml:space="preserve"> решил:</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1. Утвердить Положение о порядке назначения и выплаты пенсии за выслугу лет лицам, замещавшим муниципальные должности и должности муниципальной службы в органах местного самоуправления </w:t>
      </w:r>
      <w:r w:rsidR="00F55D2A"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 xml:space="preserve"> (прилагается).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2. Администрации </w:t>
      </w:r>
      <w:r w:rsidR="00F55D2A"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 xml:space="preserve"> обеспечить финансирование расходов, связанных с реализацией настоящего решения, за счет средств бюджета </w:t>
      </w:r>
      <w:r w:rsidR="00F55D2A"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3. Муниципальному казенному учреждению "Централизованная бухгалтерия муниципального образования Гулькевичский район" (далее так же - МКУ "ЦБ МО Гулькевичский район") (Тарасов И.В.) обеспечить выплату пенсии за выслугу лет получателям в соответствии с настоящим решением.</w:t>
      </w:r>
    </w:p>
    <w:p w:rsidR="0010429F"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4. Признать утратившим</w:t>
      </w:r>
      <w:r w:rsidR="0010429F" w:rsidRPr="00CB490A">
        <w:rPr>
          <w:rFonts w:ascii="Times New Roman" w:eastAsia="Times New Roman" w:hAnsi="Times New Roman" w:cs="Times New Roman"/>
          <w:color w:val="000000"/>
          <w:sz w:val="28"/>
          <w:szCs w:val="28"/>
          <w:lang w:eastAsia="ru-RU"/>
        </w:rPr>
        <w:t>и</w:t>
      </w:r>
      <w:r w:rsidRPr="00CB490A">
        <w:rPr>
          <w:rFonts w:ascii="Times New Roman" w:eastAsia="Times New Roman" w:hAnsi="Times New Roman" w:cs="Times New Roman"/>
          <w:color w:val="000000"/>
          <w:sz w:val="28"/>
          <w:szCs w:val="28"/>
          <w:lang w:eastAsia="ru-RU"/>
        </w:rPr>
        <w:t xml:space="preserve"> силу решени</w:t>
      </w:r>
      <w:r w:rsidR="0010429F" w:rsidRPr="00CB490A">
        <w:rPr>
          <w:rFonts w:ascii="Times New Roman" w:eastAsia="Times New Roman" w:hAnsi="Times New Roman" w:cs="Times New Roman"/>
          <w:color w:val="000000"/>
          <w:sz w:val="28"/>
          <w:szCs w:val="28"/>
          <w:lang w:eastAsia="ru-RU"/>
        </w:rPr>
        <w:t>я</w:t>
      </w:r>
      <w:r w:rsidRPr="00CB490A">
        <w:rPr>
          <w:rFonts w:ascii="Times New Roman" w:eastAsia="Times New Roman" w:hAnsi="Times New Roman" w:cs="Times New Roman"/>
          <w:color w:val="000000"/>
          <w:sz w:val="28"/>
          <w:szCs w:val="28"/>
          <w:lang w:eastAsia="ru-RU"/>
        </w:rPr>
        <w:t xml:space="preserve"> Совета </w:t>
      </w:r>
      <w:r w:rsidR="00660944"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0019050E" w:rsidRPr="00CB490A">
        <w:rPr>
          <w:rFonts w:ascii="Times New Roman" w:eastAsia="Times New Roman" w:hAnsi="Times New Roman" w:cs="Times New Roman"/>
          <w:color w:val="000000"/>
          <w:sz w:val="28"/>
          <w:szCs w:val="28"/>
          <w:lang w:eastAsia="ru-RU"/>
        </w:rPr>
        <w:t>:</w:t>
      </w:r>
    </w:p>
    <w:p w:rsidR="009C01BF" w:rsidRPr="00CB490A" w:rsidRDefault="009D0B93" w:rsidP="00CB490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B490A">
        <w:rPr>
          <w:rFonts w:ascii="Times New Roman" w:eastAsia="Times New Roman" w:hAnsi="Times New Roman" w:cs="Times New Roman"/>
          <w:sz w:val="28"/>
          <w:szCs w:val="28"/>
          <w:lang w:eastAsia="ru-RU"/>
        </w:rPr>
        <w:t xml:space="preserve">от </w:t>
      </w:r>
      <w:r w:rsidR="0010429F" w:rsidRPr="00CB490A">
        <w:rPr>
          <w:rFonts w:ascii="Times New Roman" w:eastAsia="Times New Roman" w:hAnsi="Times New Roman" w:cs="Times New Roman"/>
          <w:sz w:val="28"/>
          <w:szCs w:val="28"/>
          <w:lang w:eastAsia="ru-RU"/>
        </w:rPr>
        <w:t>30</w:t>
      </w:r>
      <w:r w:rsidRPr="00CB490A">
        <w:rPr>
          <w:rFonts w:ascii="Times New Roman" w:eastAsia="Times New Roman" w:hAnsi="Times New Roman" w:cs="Times New Roman"/>
          <w:sz w:val="28"/>
          <w:szCs w:val="28"/>
          <w:lang w:eastAsia="ru-RU"/>
        </w:rPr>
        <w:t xml:space="preserve"> </w:t>
      </w:r>
      <w:r w:rsidR="0010429F" w:rsidRPr="00CB490A">
        <w:rPr>
          <w:rFonts w:ascii="Times New Roman" w:eastAsia="Times New Roman" w:hAnsi="Times New Roman" w:cs="Times New Roman"/>
          <w:sz w:val="28"/>
          <w:szCs w:val="28"/>
          <w:lang w:eastAsia="ru-RU"/>
        </w:rPr>
        <w:t>марта</w:t>
      </w:r>
      <w:r w:rsidRPr="00CB490A">
        <w:rPr>
          <w:rFonts w:ascii="Times New Roman" w:eastAsia="Times New Roman" w:hAnsi="Times New Roman" w:cs="Times New Roman"/>
          <w:sz w:val="28"/>
          <w:szCs w:val="28"/>
          <w:lang w:eastAsia="ru-RU"/>
        </w:rPr>
        <w:t xml:space="preserve"> 201</w:t>
      </w:r>
      <w:r w:rsidR="0010429F" w:rsidRPr="00CB490A">
        <w:rPr>
          <w:rFonts w:ascii="Times New Roman" w:eastAsia="Times New Roman" w:hAnsi="Times New Roman" w:cs="Times New Roman"/>
          <w:sz w:val="28"/>
          <w:szCs w:val="28"/>
          <w:lang w:eastAsia="ru-RU"/>
        </w:rPr>
        <w:t>7</w:t>
      </w:r>
      <w:r w:rsidRPr="00CB490A">
        <w:rPr>
          <w:rFonts w:ascii="Times New Roman" w:eastAsia="Times New Roman" w:hAnsi="Times New Roman" w:cs="Times New Roman"/>
          <w:sz w:val="28"/>
          <w:szCs w:val="28"/>
          <w:lang w:eastAsia="ru-RU"/>
        </w:rPr>
        <w:t xml:space="preserve"> г. № </w:t>
      </w:r>
      <w:r w:rsidR="0010429F" w:rsidRPr="00CB490A">
        <w:rPr>
          <w:rFonts w:ascii="Times New Roman" w:eastAsia="Times New Roman" w:hAnsi="Times New Roman" w:cs="Times New Roman"/>
          <w:sz w:val="28"/>
          <w:szCs w:val="28"/>
          <w:lang w:eastAsia="ru-RU"/>
        </w:rPr>
        <w:t>3</w:t>
      </w:r>
      <w:r w:rsidR="009C01BF" w:rsidRPr="00CB490A">
        <w:rPr>
          <w:rFonts w:ascii="Times New Roman" w:eastAsia="Times New Roman" w:hAnsi="Times New Roman" w:cs="Times New Roman"/>
          <w:sz w:val="28"/>
          <w:szCs w:val="28"/>
          <w:lang w:eastAsia="ru-RU"/>
        </w:rPr>
        <w:t> «</w:t>
      </w:r>
      <w:r w:rsidR="009C01BF" w:rsidRPr="00CB490A">
        <w:rPr>
          <w:rFonts w:ascii="Times New Roman" w:hAnsi="Times New Roman" w:cs="Times New Roman"/>
          <w:sz w:val="28"/>
          <w:szCs w:val="28"/>
        </w:rPr>
        <w:t>Об утверждении Положения о пенсии за выслугу лет лицам, замещавшим муниципальные должности и должности муниципальной службы в органах местного самоуправления Скобелевского сельского поселения Гулькевичского района</w:t>
      </w:r>
      <w:r w:rsidR="009C01BF" w:rsidRPr="00CB490A">
        <w:rPr>
          <w:rFonts w:ascii="Times New Roman" w:eastAsia="Times New Roman" w:hAnsi="Times New Roman" w:cs="Times New Roman"/>
          <w:sz w:val="28"/>
          <w:szCs w:val="28"/>
          <w:lang w:eastAsia="ru-RU"/>
        </w:rPr>
        <w:t>»;</w:t>
      </w:r>
    </w:p>
    <w:p w:rsidR="009D0B93" w:rsidRPr="00CB490A" w:rsidRDefault="009C01BF" w:rsidP="00CB490A">
      <w:pPr>
        <w:spacing w:after="0" w:line="240" w:lineRule="auto"/>
        <w:ind w:firstLine="709"/>
        <w:jc w:val="both"/>
        <w:rPr>
          <w:rFonts w:ascii="Times New Roman" w:hAnsi="Times New Roman" w:cs="Times New Roman"/>
          <w:sz w:val="28"/>
          <w:szCs w:val="28"/>
        </w:rPr>
      </w:pPr>
      <w:proofErr w:type="gramStart"/>
      <w:r w:rsidRPr="00CB490A">
        <w:rPr>
          <w:rFonts w:ascii="Times New Roman" w:eastAsia="Times New Roman" w:hAnsi="Times New Roman" w:cs="Times New Roman"/>
          <w:sz w:val="28"/>
          <w:szCs w:val="28"/>
          <w:lang w:eastAsia="ru-RU"/>
        </w:rPr>
        <w:t>от 7 августа 2019 г</w:t>
      </w:r>
      <w:r w:rsidR="00D0125B" w:rsidRPr="00CB490A">
        <w:rPr>
          <w:rFonts w:ascii="Times New Roman" w:eastAsia="Times New Roman" w:hAnsi="Times New Roman" w:cs="Times New Roman"/>
          <w:sz w:val="28"/>
          <w:szCs w:val="28"/>
          <w:lang w:eastAsia="ru-RU"/>
        </w:rPr>
        <w:t>.</w:t>
      </w:r>
      <w:r w:rsidRPr="00CB490A">
        <w:rPr>
          <w:rFonts w:ascii="Times New Roman" w:eastAsia="Times New Roman" w:hAnsi="Times New Roman" w:cs="Times New Roman"/>
          <w:sz w:val="28"/>
          <w:szCs w:val="28"/>
          <w:lang w:eastAsia="ru-RU"/>
        </w:rPr>
        <w:t xml:space="preserve"> № 1 «</w:t>
      </w:r>
      <w:r w:rsidRPr="00CB490A">
        <w:rPr>
          <w:rFonts w:ascii="Times New Roman" w:hAnsi="Times New Roman" w:cs="Times New Roman"/>
          <w:sz w:val="28"/>
          <w:szCs w:val="28"/>
        </w:rPr>
        <w:t>О внесении изменения в решение 40 сессии 3 созыва Совета Скобелевского сельского поселения Гулькевичского района</w:t>
      </w:r>
      <w:r w:rsidR="009B0552" w:rsidRPr="00CB490A">
        <w:rPr>
          <w:rFonts w:ascii="Times New Roman" w:hAnsi="Times New Roman" w:cs="Times New Roman"/>
          <w:sz w:val="28"/>
          <w:szCs w:val="28"/>
        </w:rPr>
        <w:t xml:space="preserve"> </w:t>
      </w:r>
      <w:r w:rsidRPr="00CB490A">
        <w:rPr>
          <w:rFonts w:ascii="Times New Roman" w:hAnsi="Times New Roman" w:cs="Times New Roman"/>
          <w:sz w:val="28"/>
          <w:szCs w:val="28"/>
        </w:rPr>
        <w:t>от 30 марта 2017 года № 3  «Об утверждении Положения о пенсии за выслугу лет лицам, замещавшим муниципальные должности и должности муниципальной службы в органах местного самоуправления Скобелевского сельского поселения Гулькевичского района»</w:t>
      </w:r>
      <w:r w:rsidR="009D0B93" w:rsidRPr="00CB490A">
        <w:rPr>
          <w:rFonts w:ascii="Times New Roman" w:eastAsia="Times New Roman" w:hAnsi="Times New Roman" w:cs="Times New Roman"/>
          <w:sz w:val="28"/>
          <w:szCs w:val="28"/>
          <w:lang w:eastAsia="ru-RU"/>
        </w:rPr>
        <w:t>.</w:t>
      </w:r>
      <w:proofErr w:type="gramEnd"/>
    </w:p>
    <w:p w:rsidR="00CB490A" w:rsidRPr="00CB490A" w:rsidRDefault="009D0B93" w:rsidP="00CB490A">
      <w:pPr>
        <w:spacing w:after="0" w:line="240" w:lineRule="auto"/>
        <w:ind w:firstLine="709"/>
        <w:jc w:val="both"/>
        <w:rPr>
          <w:rFonts w:ascii="Times New Roman" w:hAnsi="Times New Roman" w:cs="Times New Roman"/>
          <w:sz w:val="28"/>
          <w:szCs w:val="28"/>
        </w:rPr>
      </w:pPr>
      <w:r w:rsidRPr="00CB490A">
        <w:rPr>
          <w:rFonts w:ascii="Times New Roman" w:eastAsia="Times New Roman" w:hAnsi="Times New Roman" w:cs="Times New Roman"/>
          <w:sz w:val="28"/>
          <w:szCs w:val="28"/>
          <w:lang w:eastAsia="ru-RU"/>
        </w:rPr>
        <w:t xml:space="preserve">5. Администрации </w:t>
      </w:r>
      <w:r w:rsidR="00660944" w:rsidRPr="00CB490A">
        <w:rPr>
          <w:rFonts w:ascii="Times New Roman" w:eastAsia="Times New Roman" w:hAnsi="Times New Roman" w:cs="Times New Roman"/>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sz w:val="28"/>
          <w:szCs w:val="28"/>
          <w:lang w:eastAsia="ru-RU"/>
        </w:rPr>
        <w:t xml:space="preserve"> </w:t>
      </w:r>
      <w:r w:rsidR="00CB490A" w:rsidRPr="00CB490A">
        <w:rPr>
          <w:rFonts w:ascii="Times New Roman" w:eastAsia="Times New Roman" w:hAnsi="Times New Roman" w:cs="Times New Roman"/>
          <w:sz w:val="28"/>
          <w:szCs w:val="28"/>
          <w:lang w:eastAsia="ru-RU"/>
        </w:rPr>
        <w:t>о</w:t>
      </w:r>
      <w:r w:rsidR="00CB490A" w:rsidRPr="00CB490A">
        <w:rPr>
          <w:rFonts w:ascii="Times New Roman" w:eastAsia="Calibri" w:hAnsi="Times New Roman" w:cs="Times New Roman"/>
          <w:sz w:val="28"/>
          <w:szCs w:val="28"/>
        </w:rPr>
        <w:t xml:space="preserve">публиковать настоящее постановление </w:t>
      </w:r>
      <w:r w:rsidR="00CB490A" w:rsidRPr="00CB490A">
        <w:rPr>
          <w:rFonts w:ascii="Times New Roman" w:hAnsi="Times New Roman" w:cs="Times New Roman"/>
          <w:sz w:val="28"/>
          <w:szCs w:val="28"/>
        </w:rPr>
        <w:t xml:space="preserve">в сетевом издании на сайте в </w:t>
      </w:r>
      <w:r w:rsidR="00CB490A" w:rsidRPr="00CB490A">
        <w:rPr>
          <w:rFonts w:ascii="Times New Roman" w:hAnsi="Times New Roman" w:cs="Times New Roman"/>
          <w:sz w:val="28"/>
          <w:szCs w:val="28"/>
        </w:rPr>
        <w:lastRenderedPageBreak/>
        <w:t>информационно-телекоммуникационной сети газеты «В 24 часа» (hour24.ru) и разместить на сайте Скобелевского сельского поселения Гулькевичского района в информационно-телекоммуникационной сети «Интернет».</w:t>
      </w:r>
    </w:p>
    <w:p w:rsidR="009D0B93" w:rsidRPr="00CB490A" w:rsidRDefault="009D0B93" w:rsidP="00CB490A">
      <w:pPr>
        <w:pStyle w:val="1"/>
        <w:keepNext w:val="0"/>
        <w:widowControl w:val="0"/>
        <w:spacing w:before="0" w:line="240" w:lineRule="auto"/>
        <w:ind w:firstLine="709"/>
        <w:jc w:val="both"/>
        <w:rPr>
          <w:rFonts w:ascii="Times New Roman" w:eastAsia="Times New Roman" w:hAnsi="Times New Roman" w:cs="Times New Roman"/>
          <w:b w:val="0"/>
          <w:color w:val="000000"/>
          <w:lang w:eastAsia="ru-RU"/>
        </w:rPr>
      </w:pPr>
      <w:r w:rsidRPr="00CB490A">
        <w:rPr>
          <w:rFonts w:ascii="Times New Roman" w:eastAsia="Times New Roman" w:hAnsi="Times New Roman" w:cs="Times New Roman"/>
          <w:b w:val="0"/>
          <w:color w:val="000000"/>
          <w:lang w:eastAsia="ru-RU"/>
        </w:rPr>
        <w:t xml:space="preserve">6. </w:t>
      </w:r>
      <w:proofErr w:type="gramStart"/>
      <w:r w:rsidRPr="00CB490A">
        <w:rPr>
          <w:rFonts w:ascii="Times New Roman" w:eastAsia="Times New Roman" w:hAnsi="Times New Roman" w:cs="Times New Roman"/>
          <w:b w:val="0"/>
          <w:color w:val="000000"/>
          <w:lang w:eastAsia="ru-RU"/>
        </w:rPr>
        <w:t>Контроль за</w:t>
      </w:r>
      <w:proofErr w:type="gramEnd"/>
      <w:r w:rsidRPr="00CB490A">
        <w:rPr>
          <w:rFonts w:ascii="Times New Roman" w:eastAsia="Times New Roman" w:hAnsi="Times New Roman" w:cs="Times New Roman"/>
          <w:b w:val="0"/>
          <w:color w:val="000000"/>
          <w:lang w:eastAsia="ru-RU"/>
        </w:rPr>
        <w:t xml:space="preserve"> выполнением настоящего решения возложить на депутатскую комиссию Совета </w:t>
      </w:r>
      <w:r w:rsidR="00E5650F" w:rsidRPr="00CB490A">
        <w:rPr>
          <w:rFonts w:ascii="Times New Roman" w:eastAsia="Times New Roman" w:hAnsi="Times New Roman" w:cs="Times New Roman"/>
          <w:b w:val="0"/>
          <w:color w:val="000000"/>
          <w:lang w:eastAsia="ru-RU"/>
        </w:rPr>
        <w:t>Скобелевского сельского поселения Гулькевичского района</w:t>
      </w:r>
      <w:r w:rsidRPr="00CB490A">
        <w:rPr>
          <w:rFonts w:ascii="Times New Roman" w:eastAsia="Times New Roman" w:hAnsi="Times New Roman" w:cs="Times New Roman"/>
          <w:b w:val="0"/>
          <w:color w:val="000000"/>
          <w:lang w:eastAsia="ru-RU"/>
        </w:rPr>
        <w:t xml:space="preserve"> по работе с общественными организациями, законности, правопорядку, делам военнослужащих и казачества</w:t>
      </w:r>
      <w:r w:rsidR="00122509" w:rsidRPr="00CB490A">
        <w:rPr>
          <w:rFonts w:ascii="Times New Roman" w:eastAsia="Times New Roman" w:hAnsi="Times New Roman" w:cs="Times New Roman"/>
          <w:b w:val="0"/>
          <w:color w:val="000000"/>
          <w:lang w:eastAsia="ru-RU"/>
        </w:rPr>
        <w:t>.</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7. Решение вступает в силу после его официального опубликования</w:t>
      </w:r>
      <w:r w:rsidR="00122509" w:rsidRPr="00CB490A">
        <w:rPr>
          <w:rFonts w:ascii="Times New Roman" w:eastAsia="Times New Roman" w:hAnsi="Times New Roman" w:cs="Times New Roman"/>
          <w:color w:val="000000"/>
          <w:sz w:val="28"/>
          <w:szCs w:val="28"/>
          <w:lang w:eastAsia="ru-RU"/>
        </w:rPr>
        <w:t>.</w:t>
      </w: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122509" w:rsidP="004E4666">
      <w:pPr>
        <w:spacing w:after="0" w:line="240" w:lineRule="auto"/>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Глава Скобелевского сельского поселения</w:t>
      </w:r>
    </w:p>
    <w:p w:rsidR="00122509" w:rsidRPr="00CB490A" w:rsidRDefault="00122509" w:rsidP="004E4666">
      <w:pPr>
        <w:spacing w:after="0" w:line="240" w:lineRule="auto"/>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Гулькевичского района                                                                  С.Н. Стародубцев</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4E4666">
      <w:pPr>
        <w:spacing w:after="0" w:line="240" w:lineRule="auto"/>
        <w:ind w:left="5245"/>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Приложение</w:t>
      </w:r>
    </w:p>
    <w:p w:rsidR="009D0B93" w:rsidRPr="00CB490A" w:rsidRDefault="009D0B93" w:rsidP="004E4666">
      <w:pPr>
        <w:spacing w:after="0" w:line="240" w:lineRule="auto"/>
        <w:ind w:left="5245"/>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УТВЕРЖДЕНО</w:t>
      </w:r>
    </w:p>
    <w:p w:rsidR="009D0B93" w:rsidRPr="00CB490A" w:rsidRDefault="009D0B93" w:rsidP="004E4666">
      <w:pPr>
        <w:spacing w:after="0" w:line="240" w:lineRule="auto"/>
        <w:ind w:left="5245"/>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решением Совета</w:t>
      </w:r>
    </w:p>
    <w:p w:rsidR="009D0B93" w:rsidRPr="00CB490A" w:rsidRDefault="009E6CEA" w:rsidP="004E4666">
      <w:pPr>
        <w:spacing w:after="0" w:line="240" w:lineRule="auto"/>
        <w:ind w:left="5245"/>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p>
    <w:p w:rsidR="009D0B93" w:rsidRPr="00CB490A" w:rsidRDefault="009D0B93" w:rsidP="004E4666">
      <w:pPr>
        <w:spacing w:after="0" w:line="240" w:lineRule="auto"/>
        <w:ind w:left="5245"/>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от </w:t>
      </w:r>
      <w:r w:rsidR="009E6CEA" w:rsidRPr="00CB490A">
        <w:rPr>
          <w:rFonts w:ascii="Times New Roman" w:eastAsia="Times New Roman" w:hAnsi="Times New Roman" w:cs="Times New Roman"/>
          <w:color w:val="000000"/>
          <w:sz w:val="28"/>
          <w:szCs w:val="28"/>
          <w:lang w:eastAsia="ru-RU"/>
        </w:rPr>
        <w:t>_______________</w:t>
      </w:r>
      <w:r w:rsidRPr="00CB490A">
        <w:rPr>
          <w:rFonts w:ascii="Times New Roman" w:eastAsia="Times New Roman" w:hAnsi="Times New Roman" w:cs="Times New Roman"/>
          <w:color w:val="000000"/>
          <w:sz w:val="28"/>
          <w:szCs w:val="28"/>
          <w:lang w:eastAsia="ru-RU"/>
        </w:rPr>
        <w:t xml:space="preserve"> № </w:t>
      </w:r>
      <w:r w:rsidR="009E6CEA" w:rsidRPr="00CB490A">
        <w:rPr>
          <w:rFonts w:ascii="Times New Roman" w:eastAsia="Times New Roman" w:hAnsi="Times New Roman" w:cs="Times New Roman"/>
          <w:color w:val="000000"/>
          <w:sz w:val="28"/>
          <w:szCs w:val="28"/>
          <w:lang w:eastAsia="ru-RU"/>
        </w:rPr>
        <w:t>_____</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center"/>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b/>
          <w:bCs/>
          <w:color w:val="000000"/>
          <w:sz w:val="28"/>
          <w:szCs w:val="28"/>
          <w:lang w:eastAsia="ru-RU"/>
        </w:rPr>
        <w:t>ПОЛОЖЕНИЕ</w:t>
      </w:r>
    </w:p>
    <w:p w:rsidR="009D0B93" w:rsidRPr="00CB490A" w:rsidRDefault="009D0B93" w:rsidP="00CB490A">
      <w:pPr>
        <w:spacing w:after="0" w:line="240" w:lineRule="auto"/>
        <w:ind w:firstLine="709"/>
        <w:jc w:val="center"/>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b/>
          <w:bCs/>
          <w:color w:val="000000"/>
          <w:sz w:val="28"/>
          <w:szCs w:val="28"/>
          <w:lang w:eastAsia="ru-RU"/>
        </w:rPr>
        <w:t>о порядке назначения и выплаты пенсии за выслугу лет лицам,</w:t>
      </w:r>
    </w:p>
    <w:p w:rsidR="009D0B93" w:rsidRPr="00CB490A" w:rsidRDefault="009D0B93" w:rsidP="00CB490A">
      <w:pPr>
        <w:spacing w:after="0" w:line="240" w:lineRule="auto"/>
        <w:ind w:firstLine="709"/>
        <w:jc w:val="center"/>
        <w:rPr>
          <w:rFonts w:ascii="Times New Roman" w:eastAsia="Times New Roman" w:hAnsi="Times New Roman" w:cs="Times New Roman"/>
          <w:color w:val="000000"/>
          <w:sz w:val="28"/>
          <w:szCs w:val="28"/>
          <w:lang w:eastAsia="ru-RU"/>
        </w:rPr>
      </w:pPr>
      <w:proofErr w:type="gramStart"/>
      <w:r w:rsidRPr="00CB490A">
        <w:rPr>
          <w:rFonts w:ascii="Times New Roman" w:eastAsia="Times New Roman" w:hAnsi="Times New Roman" w:cs="Times New Roman"/>
          <w:b/>
          <w:bCs/>
          <w:color w:val="000000"/>
          <w:sz w:val="28"/>
          <w:szCs w:val="28"/>
          <w:lang w:eastAsia="ru-RU"/>
        </w:rPr>
        <w:t>замещавшим</w:t>
      </w:r>
      <w:proofErr w:type="gramEnd"/>
      <w:r w:rsidRPr="00CB490A">
        <w:rPr>
          <w:rFonts w:ascii="Times New Roman" w:eastAsia="Times New Roman" w:hAnsi="Times New Roman" w:cs="Times New Roman"/>
          <w:b/>
          <w:bCs/>
          <w:color w:val="000000"/>
          <w:sz w:val="28"/>
          <w:szCs w:val="28"/>
          <w:lang w:eastAsia="ru-RU"/>
        </w:rPr>
        <w:t xml:space="preserve"> муниципальные должности и должности</w:t>
      </w:r>
    </w:p>
    <w:p w:rsidR="009D0B93" w:rsidRPr="00CB490A" w:rsidRDefault="009D0B93" w:rsidP="00CB490A">
      <w:pPr>
        <w:spacing w:after="0" w:line="240" w:lineRule="auto"/>
        <w:ind w:firstLine="709"/>
        <w:jc w:val="center"/>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b/>
          <w:bCs/>
          <w:color w:val="000000"/>
          <w:sz w:val="28"/>
          <w:szCs w:val="28"/>
          <w:lang w:eastAsia="ru-RU"/>
        </w:rPr>
        <w:t>муниципальной службы в органах местного самоуправления</w:t>
      </w:r>
    </w:p>
    <w:p w:rsidR="009D0B93" w:rsidRPr="00CB490A" w:rsidRDefault="009E6CEA" w:rsidP="00CB490A">
      <w:pPr>
        <w:spacing w:after="0" w:line="240" w:lineRule="auto"/>
        <w:ind w:firstLine="709"/>
        <w:jc w:val="center"/>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b/>
          <w:bCs/>
          <w:color w:val="000000"/>
          <w:sz w:val="28"/>
          <w:szCs w:val="28"/>
          <w:lang w:eastAsia="ru-RU"/>
        </w:rPr>
        <w:t>Скобелевского сельского поселения Гулькевичского района</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1. Общие положения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1.1. </w:t>
      </w:r>
      <w:proofErr w:type="gramStart"/>
      <w:r w:rsidRPr="00CB490A">
        <w:rPr>
          <w:rFonts w:ascii="Times New Roman" w:eastAsia="Times New Roman" w:hAnsi="Times New Roman" w:cs="Times New Roman"/>
          <w:color w:val="000000"/>
          <w:sz w:val="28"/>
          <w:szCs w:val="28"/>
          <w:lang w:eastAsia="ru-RU"/>
        </w:rPr>
        <w:t xml:space="preserve">Положение о порядке назначения и выплаты пенсии за выслугу лет лицам, замещавшим муниципальные должности и должности муниципальной службы в органах местного самоуправления </w:t>
      </w:r>
      <w:r w:rsidR="00AE0D23"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 xml:space="preserve"> (далее - Положение</w:t>
      </w:r>
      <w:r w:rsidR="00AE0D23" w:rsidRPr="00CB490A">
        <w:rPr>
          <w:rFonts w:ascii="Times New Roman" w:eastAsia="Times New Roman" w:hAnsi="Times New Roman" w:cs="Times New Roman"/>
          <w:color w:val="000000"/>
          <w:sz w:val="28"/>
          <w:szCs w:val="28"/>
          <w:lang w:eastAsia="ru-RU"/>
        </w:rPr>
        <w:t>) разработано в соответствии с ф</w:t>
      </w:r>
      <w:r w:rsidRPr="00CB490A">
        <w:rPr>
          <w:rFonts w:ascii="Times New Roman" w:eastAsia="Times New Roman" w:hAnsi="Times New Roman" w:cs="Times New Roman"/>
          <w:color w:val="000000"/>
          <w:sz w:val="28"/>
          <w:szCs w:val="28"/>
          <w:lang w:eastAsia="ru-RU"/>
        </w:rPr>
        <w:t>едеральными законами </w:t>
      </w:r>
      <w:r w:rsidRPr="00CB490A">
        <w:rPr>
          <w:rFonts w:ascii="Times New Roman" w:eastAsia="Times New Roman" w:hAnsi="Times New Roman" w:cs="Times New Roman"/>
          <w:color w:val="0000FF"/>
          <w:sz w:val="28"/>
          <w:szCs w:val="28"/>
          <w:lang w:eastAsia="ru-RU"/>
        </w:rPr>
        <w:t>от 15 декабря 2001 г. № 166-ФЗ</w:t>
      </w:r>
      <w:r w:rsidRPr="00CB490A">
        <w:rPr>
          <w:rFonts w:ascii="Times New Roman" w:eastAsia="Times New Roman" w:hAnsi="Times New Roman" w:cs="Times New Roman"/>
          <w:color w:val="000000"/>
          <w:sz w:val="28"/>
          <w:szCs w:val="28"/>
          <w:lang w:eastAsia="ru-RU"/>
        </w:rPr>
        <w:t> "О государственном пенсионном обеспечении в Российской Федерации", </w:t>
      </w:r>
      <w:r w:rsidRPr="00CB490A">
        <w:rPr>
          <w:rFonts w:ascii="Times New Roman" w:eastAsia="Times New Roman" w:hAnsi="Times New Roman" w:cs="Times New Roman"/>
          <w:color w:val="0000FF"/>
          <w:sz w:val="28"/>
          <w:szCs w:val="28"/>
          <w:lang w:eastAsia="ru-RU"/>
        </w:rPr>
        <w:t>от 2 марта 2007 г. № 25-ФЗ</w:t>
      </w:r>
      <w:r w:rsidRPr="00CB490A">
        <w:rPr>
          <w:rFonts w:ascii="Times New Roman" w:eastAsia="Times New Roman" w:hAnsi="Times New Roman" w:cs="Times New Roman"/>
          <w:color w:val="000000"/>
          <w:sz w:val="28"/>
          <w:szCs w:val="28"/>
          <w:lang w:eastAsia="ru-RU"/>
        </w:rPr>
        <w:t> "О муниципальной службе в Российской Федерации</w:t>
      </w:r>
      <w:proofErr w:type="gramEnd"/>
      <w:r w:rsidRPr="00CB490A">
        <w:rPr>
          <w:rFonts w:ascii="Times New Roman" w:eastAsia="Times New Roman" w:hAnsi="Times New Roman" w:cs="Times New Roman"/>
          <w:color w:val="000000"/>
          <w:sz w:val="28"/>
          <w:szCs w:val="28"/>
          <w:lang w:eastAsia="ru-RU"/>
        </w:rPr>
        <w:t xml:space="preserve">", </w:t>
      </w:r>
      <w:proofErr w:type="gramStart"/>
      <w:r w:rsidRPr="00CB490A">
        <w:rPr>
          <w:rFonts w:ascii="Times New Roman" w:eastAsia="Times New Roman" w:hAnsi="Times New Roman" w:cs="Times New Roman"/>
          <w:color w:val="000000"/>
          <w:sz w:val="28"/>
          <w:szCs w:val="28"/>
          <w:lang w:eastAsia="ru-RU"/>
        </w:rPr>
        <w:t>от 28 декабря 2013 г. № 400-ФЗ "О страховых пенсиях", от 23 мая 2016 г. № 143-ФЗ "О внесении изменений в отдельные законодательные акты Российской Федерации в части увеличения пенсионного возраста отдельным категориям граждан", Законами Краснодарского края </w:t>
      </w:r>
      <w:r w:rsidRPr="00CB490A">
        <w:rPr>
          <w:rFonts w:ascii="Times New Roman" w:eastAsia="Times New Roman" w:hAnsi="Times New Roman" w:cs="Times New Roman"/>
          <w:color w:val="0000FF"/>
          <w:sz w:val="28"/>
          <w:szCs w:val="28"/>
          <w:lang w:eastAsia="ru-RU"/>
        </w:rPr>
        <w:t>от 8 июня 2007 г. № 1244-КЗ</w:t>
      </w:r>
      <w:r w:rsidRPr="00CB490A">
        <w:rPr>
          <w:rFonts w:ascii="Times New Roman" w:eastAsia="Times New Roman" w:hAnsi="Times New Roman" w:cs="Times New Roman"/>
          <w:color w:val="000000"/>
          <w:sz w:val="28"/>
          <w:szCs w:val="28"/>
          <w:lang w:eastAsia="ru-RU"/>
        </w:rPr>
        <w:t> "О муниципальной службе в Краснодарском крае", </w:t>
      </w:r>
      <w:r w:rsidRPr="00CB490A">
        <w:rPr>
          <w:rFonts w:ascii="Times New Roman" w:eastAsia="Times New Roman" w:hAnsi="Times New Roman" w:cs="Times New Roman"/>
          <w:color w:val="0000FF"/>
          <w:sz w:val="28"/>
          <w:szCs w:val="28"/>
          <w:lang w:eastAsia="ru-RU"/>
        </w:rPr>
        <w:t>от 27 сентября 2007 г. № 1324-КЗ</w:t>
      </w:r>
      <w:r w:rsidRPr="00CB490A">
        <w:rPr>
          <w:rFonts w:ascii="Times New Roman" w:eastAsia="Times New Roman" w:hAnsi="Times New Roman" w:cs="Times New Roman"/>
          <w:color w:val="000000"/>
          <w:sz w:val="28"/>
          <w:szCs w:val="28"/>
          <w:lang w:eastAsia="ru-RU"/>
        </w:rPr>
        <w:t> "О порядке исчисления стажа муниципальной службы в</w:t>
      </w:r>
      <w:proofErr w:type="gramEnd"/>
      <w:r w:rsidRPr="00CB490A">
        <w:rPr>
          <w:rFonts w:ascii="Times New Roman" w:eastAsia="Times New Roman" w:hAnsi="Times New Roman" w:cs="Times New Roman"/>
          <w:color w:val="000000"/>
          <w:sz w:val="28"/>
          <w:szCs w:val="28"/>
          <w:lang w:eastAsia="ru-RU"/>
        </w:rPr>
        <w:t xml:space="preserve"> </w:t>
      </w:r>
      <w:proofErr w:type="gramStart"/>
      <w:r w:rsidRPr="00CB490A">
        <w:rPr>
          <w:rFonts w:ascii="Times New Roman" w:eastAsia="Times New Roman" w:hAnsi="Times New Roman" w:cs="Times New Roman"/>
          <w:color w:val="000000"/>
          <w:sz w:val="28"/>
          <w:szCs w:val="28"/>
          <w:lang w:eastAsia="ru-RU"/>
        </w:rPr>
        <w:t xml:space="preserve">Краснодарском крае", уставом </w:t>
      </w:r>
      <w:r w:rsidR="00AE0D23" w:rsidRPr="00CB490A">
        <w:rPr>
          <w:rFonts w:ascii="Times New Roman" w:eastAsia="Times New Roman" w:hAnsi="Times New Roman" w:cs="Times New Roman"/>
          <w:color w:val="000000"/>
          <w:sz w:val="28"/>
          <w:szCs w:val="28"/>
          <w:lang w:eastAsia="ru-RU"/>
        </w:rPr>
        <w:t xml:space="preserve">Скобелевского сельского поселения Гулькевичского района </w:t>
      </w:r>
      <w:r w:rsidRPr="00CB490A">
        <w:rPr>
          <w:rFonts w:ascii="Times New Roman" w:eastAsia="Times New Roman" w:hAnsi="Times New Roman" w:cs="Times New Roman"/>
          <w:color w:val="000000"/>
          <w:sz w:val="28"/>
          <w:szCs w:val="28"/>
          <w:lang w:eastAsia="ru-RU"/>
        </w:rPr>
        <w:t xml:space="preserve">и устанавливает основания и условия возникновения права на пенсию за выслугу </w:t>
      </w:r>
      <w:r w:rsidRPr="00CB490A">
        <w:rPr>
          <w:rFonts w:ascii="Times New Roman" w:eastAsia="Times New Roman" w:hAnsi="Times New Roman" w:cs="Times New Roman"/>
          <w:color w:val="000000"/>
          <w:sz w:val="28"/>
          <w:szCs w:val="28"/>
          <w:lang w:eastAsia="ru-RU"/>
        </w:rPr>
        <w:lastRenderedPageBreak/>
        <w:t xml:space="preserve">лет лицам, замещавшим муниципальные должности и должности муниципальной службы в органах местного самоуправления </w:t>
      </w:r>
      <w:r w:rsidR="00F60602"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 а также порядок его реализации.</w:t>
      </w:r>
      <w:proofErr w:type="gramEnd"/>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2. Лица, имеющие право на пенсию за выслугу лет</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2.1. </w:t>
      </w:r>
      <w:proofErr w:type="gramStart"/>
      <w:r w:rsidRPr="00CB490A">
        <w:rPr>
          <w:rFonts w:ascii="Times New Roman" w:eastAsia="Times New Roman" w:hAnsi="Times New Roman" w:cs="Times New Roman"/>
          <w:color w:val="000000"/>
          <w:sz w:val="28"/>
          <w:szCs w:val="28"/>
          <w:lang w:eastAsia="ru-RU"/>
        </w:rPr>
        <w:t>Пенсия за выслугу лет устанавливается дополнительно к страховой пенсии по старости, к страховой пенсии по инвалидности, назначенным в соответствии с Федеральным законом от 28 декабря 2013 г. № 400-ФЗ "О страховых пенсиях", к пенсии по инвалидности, назначаемой в соответствии с Федеральным законом </w:t>
      </w:r>
      <w:r w:rsidRPr="00CB490A">
        <w:rPr>
          <w:rFonts w:ascii="Times New Roman" w:eastAsia="Times New Roman" w:hAnsi="Times New Roman" w:cs="Times New Roman"/>
          <w:color w:val="0000FF"/>
          <w:sz w:val="28"/>
          <w:szCs w:val="28"/>
          <w:lang w:eastAsia="ru-RU"/>
        </w:rPr>
        <w:t>от 15 декабря 2001 г. № 166-ФЗ</w:t>
      </w:r>
      <w:r w:rsidRPr="00CB490A">
        <w:rPr>
          <w:rFonts w:ascii="Times New Roman" w:eastAsia="Times New Roman" w:hAnsi="Times New Roman" w:cs="Times New Roman"/>
          <w:color w:val="000000"/>
          <w:sz w:val="28"/>
          <w:szCs w:val="28"/>
          <w:lang w:eastAsia="ru-RU"/>
        </w:rPr>
        <w:t> "О государственном пенсионном обеспечении в Российской Федерации", либо к страховой пенсии по старости</w:t>
      </w:r>
      <w:proofErr w:type="gramEnd"/>
      <w:r w:rsidRPr="00CB490A">
        <w:rPr>
          <w:rFonts w:ascii="Times New Roman" w:eastAsia="Times New Roman" w:hAnsi="Times New Roman" w:cs="Times New Roman"/>
          <w:color w:val="000000"/>
          <w:sz w:val="28"/>
          <w:szCs w:val="28"/>
          <w:lang w:eastAsia="ru-RU"/>
        </w:rPr>
        <w:t xml:space="preserve">, </w:t>
      </w:r>
      <w:proofErr w:type="gramStart"/>
      <w:r w:rsidRPr="00CB490A">
        <w:rPr>
          <w:rFonts w:ascii="Times New Roman" w:eastAsia="Times New Roman" w:hAnsi="Times New Roman" w:cs="Times New Roman"/>
          <w:color w:val="000000"/>
          <w:sz w:val="28"/>
          <w:szCs w:val="28"/>
          <w:lang w:eastAsia="ru-RU"/>
        </w:rPr>
        <w:t>назначенной на период до наступления возраста, дающего право на страховую пенсию по старости, в том числе досрочно назначенной в соответствии с Федеральным законом </w:t>
      </w:r>
      <w:r w:rsidRPr="00CB490A">
        <w:rPr>
          <w:rFonts w:ascii="Times New Roman" w:eastAsia="Times New Roman" w:hAnsi="Times New Roman" w:cs="Times New Roman"/>
          <w:color w:val="0000FF"/>
          <w:sz w:val="28"/>
          <w:szCs w:val="28"/>
          <w:lang w:eastAsia="ru-RU"/>
        </w:rPr>
        <w:t>от 12 декабря 2023 г. № 565-ФЗ</w:t>
      </w:r>
      <w:r w:rsidRPr="00CB490A">
        <w:rPr>
          <w:rFonts w:ascii="Times New Roman" w:eastAsia="Times New Roman" w:hAnsi="Times New Roman" w:cs="Times New Roman"/>
          <w:color w:val="000000"/>
          <w:sz w:val="28"/>
          <w:szCs w:val="28"/>
          <w:lang w:eastAsia="ru-RU"/>
        </w:rPr>
        <w:t> "О занятости населения в Российской Федерации" (далее - пенсия по старости (по инвалидности), и выплачивается в порядке, определяемом настоящим Положением.</w:t>
      </w:r>
      <w:proofErr w:type="gramEnd"/>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2.2. Лица, замещавшие муниципальные должности, имеют право на дополнительное материальное обеспечение в соответствии с настоящим Положением при прекращении выполнения полномочий по замещаемой муниципальной должности, освобождения от замещаемой муниципальной должности после 1 января 1997 г. по следующим основаниям:</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1) ликвидация органа местного самоуправления </w:t>
      </w:r>
      <w:r w:rsidR="00A27E24"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2) прекращение (в том числе досрочно) полномочий лица, замещавшего муниципальную должность.</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2.3. Лица, замещавшие должности муниципальной службы, имеют право на пенсию за выслугу лет в соответствии с настоящим Положением при прекращении трудового договора, освобождении от замещаемой должности и увольнении с муниципальной службы (далее - увольнение с муниципальной службы) после 1 января 1997 г. по следующим основаниям:</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1) упразднение (ликвидация) органа местного самоуправления или сокращение должности муниципальной службы;</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2) достижение предельного возраста пребывания на муниципальной службе;</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B490A">
        <w:rPr>
          <w:rFonts w:ascii="Times New Roman" w:eastAsia="Times New Roman" w:hAnsi="Times New Roman" w:cs="Times New Roman"/>
          <w:color w:val="000000"/>
          <w:sz w:val="28"/>
          <w:szCs w:val="28"/>
          <w:lang w:eastAsia="ru-RU"/>
        </w:rPr>
        <w:t>3) увольнение с муниципальной службы по инициативе муниципального служащего, в связи с истечением срока действия срочного трудового договора, по соглашению сторон трудового договора, если на день освобождения от должности они имели право на страховую пенсию по старости (по инвалидности) в соответствии с частью 1 статьи 8 и статьями 9, 30 - 33 Федерального закона от 28 декабря 2013 г. № 400-ФЗ "О</w:t>
      </w:r>
      <w:proofErr w:type="gramEnd"/>
      <w:r w:rsidRPr="00CB490A">
        <w:rPr>
          <w:rFonts w:ascii="Times New Roman" w:eastAsia="Times New Roman" w:hAnsi="Times New Roman" w:cs="Times New Roman"/>
          <w:color w:val="000000"/>
          <w:sz w:val="28"/>
          <w:szCs w:val="28"/>
          <w:lang w:eastAsia="ru-RU"/>
        </w:rPr>
        <w:t xml:space="preserve"> страховых </w:t>
      </w:r>
      <w:proofErr w:type="gramStart"/>
      <w:r w:rsidRPr="00CB490A">
        <w:rPr>
          <w:rFonts w:ascii="Times New Roman" w:eastAsia="Times New Roman" w:hAnsi="Times New Roman" w:cs="Times New Roman"/>
          <w:color w:val="000000"/>
          <w:sz w:val="28"/>
          <w:szCs w:val="28"/>
          <w:lang w:eastAsia="ru-RU"/>
        </w:rPr>
        <w:t>пенсиях</w:t>
      </w:r>
      <w:proofErr w:type="gramEnd"/>
      <w:r w:rsidRPr="00CB490A">
        <w:rPr>
          <w:rFonts w:ascii="Times New Roman" w:eastAsia="Times New Roman" w:hAnsi="Times New Roman" w:cs="Times New Roman"/>
          <w:color w:val="000000"/>
          <w:sz w:val="28"/>
          <w:szCs w:val="28"/>
          <w:lang w:eastAsia="ru-RU"/>
        </w:rPr>
        <w:t>", или увольнение с муниципальной службы по перечисленным в настоящем пункте основаниям в период получения пенсии в соответствии с федеральными законами, перечисленными в пункте 2.1 настоящего раздела;</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lastRenderedPageBreak/>
        <w:t>4) увольнение с муниципальной службы при условии наличия стажа муниципальной службы не менее 20 лет.</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2.4. Пенсия за выслугу лет устанавливается при наличии стажа муниципальной службы, минимальная продолжительность которого для назначения пенсии за выслугу лет в соответствующем году выхода на пенсию определяется согласно Приложению 2 к Федеральному закону </w:t>
      </w:r>
      <w:r w:rsidRPr="00CB490A">
        <w:rPr>
          <w:rFonts w:ascii="Times New Roman" w:eastAsia="Times New Roman" w:hAnsi="Times New Roman" w:cs="Times New Roman"/>
          <w:color w:val="0000FF"/>
          <w:sz w:val="28"/>
          <w:szCs w:val="28"/>
          <w:lang w:eastAsia="ru-RU"/>
        </w:rPr>
        <w:t>от 15 декабря 2001 г. № 166-ФЗ</w:t>
      </w:r>
      <w:r w:rsidRPr="00CB490A">
        <w:rPr>
          <w:rFonts w:ascii="Times New Roman" w:eastAsia="Times New Roman" w:hAnsi="Times New Roman" w:cs="Times New Roman"/>
          <w:color w:val="000000"/>
          <w:sz w:val="28"/>
          <w:szCs w:val="28"/>
          <w:lang w:eastAsia="ru-RU"/>
        </w:rPr>
        <w:t> "О государственном пенсионном обеспечении в Российской Федерации" (далее - Федеральный закон № 166-ФЗ).</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B490A">
        <w:rPr>
          <w:rFonts w:ascii="Times New Roman" w:eastAsia="Times New Roman" w:hAnsi="Times New Roman" w:cs="Times New Roman"/>
          <w:color w:val="000000"/>
          <w:sz w:val="28"/>
          <w:szCs w:val="28"/>
          <w:lang w:eastAsia="ru-RU"/>
        </w:rPr>
        <w:t>Стаж муниципальной службы, дающий право на установление пенсии за выслугу лет, определяется в соответствии с Законами Краснодарского края </w:t>
      </w:r>
      <w:r w:rsidRPr="00CB490A">
        <w:rPr>
          <w:rFonts w:ascii="Times New Roman" w:eastAsia="Times New Roman" w:hAnsi="Times New Roman" w:cs="Times New Roman"/>
          <w:color w:val="0000FF"/>
          <w:sz w:val="28"/>
          <w:szCs w:val="28"/>
          <w:lang w:eastAsia="ru-RU"/>
        </w:rPr>
        <w:t>от 27 сентября 2007 г. № 1324-КЗ</w:t>
      </w:r>
      <w:r w:rsidRPr="00CB490A">
        <w:rPr>
          <w:rFonts w:ascii="Times New Roman" w:eastAsia="Times New Roman" w:hAnsi="Times New Roman" w:cs="Times New Roman"/>
          <w:color w:val="000000"/>
          <w:sz w:val="28"/>
          <w:szCs w:val="28"/>
          <w:lang w:eastAsia="ru-RU"/>
        </w:rPr>
        <w:t> "О порядке исчисления стажа муниципальной службы в Краснодарском крае", </w:t>
      </w:r>
      <w:r w:rsidRPr="00CB490A">
        <w:rPr>
          <w:rFonts w:ascii="Times New Roman" w:eastAsia="Times New Roman" w:hAnsi="Times New Roman" w:cs="Times New Roman"/>
          <w:color w:val="0000FF"/>
          <w:sz w:val="28"/>
          <w:szCs w:val="28"/>
          <w:lang w:eastAsia="ru-RU"/>
        </w:rPr>
        <w:t>от 3 декабря 2013 г. № 2840-КЗ</w:t>
      </w:r>
      <w:r w:rsidRPr="00CB490A">
        <w:rPr>
          <w:rFonts w:ascii="Times New Roman" w:eastAsia="Times New Roman" w:hAnsi="Times New Roman" w:cs="Times New Roman"/>
          <w:color w:val="000000"/>
          <w:sz w:val="28"/>
          <w:szCs w:val="28"/>
          <w:lang w:eastAsia="ru-RU"/>
        </w:rPr>
        <w:t xml:space="preserve"> "О пенсии за выслугу лет лицам, замещавшим должности государственной гражданской службы Краснодарского края" и утверждается протоколом заседания комиссии администрации </w:t>
      </w:r>
      <w:r w:rsidR="00E37E8C" w:rsidRPr="00CB490A">
        <w:rPr>
          <w:rFonts w:ascii="Times New Roman" w:eastAsia="Times New Roman" w:hAnsi="Times New Roman" w:cs="Times New Roman"/>
          <w:color w:val="000000"/>
          <w:sz w:val="28"/>
          <w:szCs w:val="28"/>
          <w:lang w:eastAsia="ru-RU"/>
        </w:rPr>
        <w:t>Скобелевского сельского</w:t>
      </w:r>
      <w:proofErr w:type="gramEnd"/>
      <w:r w:rsidR="00E37E8C" w:rsidRPr="00CB490A">
        <w:rPr>
          <w:rFonts w:ascii="Times New Roman" w:eastAsia="Times New Roman" w:hAnsi="Times New Roman" w:cs="Times New Roman"/>
          <w:color w:val="000000"/>
          <w:sz w:val="28"/>
          <w:szCs w:val="28"/>
          <w:lang w:eastAsia="ru-RU"/>
        </w:rPr>
        <w:t xml:space="preserve"> поселения Гулькевичского района</w:t>
      </w:r>
      <w:r w:rsidRPr="00CB490A">
        <w:rPr>
          <w:rFonts w:ascii="Times New Roman" w:eastAsia="Times New Roman" w:hAnsi="Times New Roman" w:cs="Times New Roman"/>
          <w:color w:val="000000"/>
          <w:sz w:val="28"/>
          <w:szCs w:val="28"/>
          <w:lang w:eastAsia="ru-RU"/>
        </w:rPr>
        <w:t xml:space="preserve"> по установлению стажа муниципальной службы и пенсии за выслугу лет на муниципальной службе (далее - Комиссия).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2.5. Лица, замещавшие муниципальные должности в </w:t>
      </w:r>
      <w:r w:rsidR="00E37E8C" w:rsidRPr="00CB490A">
        <w:rPr>
          <w:rFonts w:ascii="Times New Roman" w:eastAsia="Times New Roman" w:hAnsi="Times New Roman" w:cs="Times New Roman"/>
          <w:color w:val="000000"/>
          <w:sz w:val="28"/>
          <w:szCs w:val="28"/>
          <w:lang w:eastAsia="ru-RU"/>
        </w:rPr>
        <w:t xml:space="preserve">Скобелевском сельском </w:t>
      </w:r>
      <w:r w:rsidRPr="00CB490A">
        <w:rPr>
          <w:rFonts w:ascii="Times New Roman" w:eastAsia="Times New Roman" w:hAnsi="Times New Roman" w:cs="Times New Roman"/>
          <w:color w:val="000000"/>
          <w:sz w:val="28"/>
          <w:szCs w:val="28"/>
          <w:lang w:eastAsia="ru-RU"/>
        </w:rPr>
        <w:t xml:space="preserve"> поселении Гулькевичского района, имеют право на пенсию за выслугу лет при отсутствии стажа муниципальной службы, если они исполняли полномочия на постоянной основе в указанной должности в течение одного полного срока избрания.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2.6. Пенсия за выслугу лет не устанавливается: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B490A">
        <w:rPr>
          <w:rFonts w:ascii="Times New Roman" w:eastAsia="Times New Roman" w:hAnsi="Times New Roman" w:cs="Times New Roman"/>
          <w:color w:val="000000"/>
          <w:sz w:val="28"/>
          <w:szCs w:val="28"/>
          <w:lang w:eastAsia="ru-RU"/>
        </w:rPr>
        <w:t>лицам, замещавшим муниципальные должности, полномочия которых были прекращены в связи с несоблюдением ограничений, запретов, неисполнением обязанностей, установленных федеральными законами </w:t>
      </w:r>
      <w:r w:rsidRPr="00CB490A">
        <w:rPr>
          <w:rFonts w:ascii="Times New Roman" w:eastAsia="Times New Roman" w:hAnsi="Times New Roman" w:cs="Times New Roman"/>
          <w:color w:val="0000FF"/>
          <w:sz w:val="28"/>
          <w:szCs w:val="28"/>
          <w:lang w:eastAsia="ru-RU"/>
        </w:rPr>
        <w:t>от 25 декабря 2008 г. № 273-ФЗ</w:t>
      </w:r>
      <w:r w:rsidRPr="00CB490A">
        <w:rPr>
          <w:rFonts w:ascii="Times New Roman" w:eastAsia="Times New Roman" w:hAnsi="Times New Roman" w:cs="Times New Roman"/>
          <w:color w:val="000000"/>
          <w:sz w:val="28"/>
          <w:szCs w:val="28"/>
          <w:lang w:eastAsia="ru-RU"/>
        </w:rPr>
        <w:t> "О противодействии коррупции", </w:t>
      </w:r>
      <w:r w:rsidRPr="00CB490A">
        <w:rPr>
          <w:rFonts w:ascii="Times New Roman" w:eastAsia="Times New Roman" w:hAnsi="Times New Roman" w:cs="Times New Roman"/>
          <w:color w:val="0000FF"/>
          <w:sz w:val="28"/>
          <w:szCs w:val="28"/>
          <w:lang w:eastAsia="ru-RU"/>
        </w:rPr>
        <w:t>от 3 декабря 2012 г. № 230-ФЗ</w:t>
      </w:r>
      <w:r w:rsidRPr="00CB490A">
        <w:rPr>
          <w:rFonts w:ascii="Times New Roman" w:eastAsia="Times New Roman" w:hAnsi="Times New Roman" w:cs="Times New Roman"/>
          <w:color w:val="000000"/>
          <w:sz w:val="28"/>
          <w:szCs w:val="28"/>
          <w:lang w:eastAsia="ru-RU"/>
        </w:rPr>
        <w:t> "О контроле за соответствием расходов лиц, замещающих государственные должности, и иных лиц их доходам", </w:t>
      </w:r>
      <w:r w:rsidRPr="00CB490A">
        <w:rPr>
          <w:rFonts w:ascii="Times New Roman" w:eastAsia="Times New Roman" w:hAnsi="Times New Roman" w:cs="Times New Roman"/>
          <w:color w:val="0000FF"/>
          <w:sz w:val="28"/>
          <w:szCs w:val="28"/>
          <w:lang w:eastAsia="ru-RU"/>
        </w:rPr>
        <w:t>от 7 мая 2013 г. № 79-ФЗ</w:t>
      </w:r>
      <w:r w:rsidRPr="00CB490A">
        <w:rPr>
          <w:rFonts w:ascii="Times New Roman" w:eastAsia="Times New Roman" w:hAnsi="Times New Roman" w:cs="Times New Roman"/>
          <w:color w:val="000000"/>
          <w:sz w:val="28"/>
          <w:szCs w:val="28"/>
          <w:lang w:eastAsia="ru-RU"/>
        </w:rPr>
        <w:t> "О запрете отдельным категориям лиц открывать</w:t>
      </w:r>
      <w:proofErr w:type="gramEnd"/>
      <w:r w:rsidRPr="00CB490A">
        <w:rPr>
          <w:rFonts w:ascii="Times New Roman" w:eastAsia="Times New Roman" w:hAnsi="Times New Roman" w:cs="Times New Roman"/>
          <w:color w:val="000000"/>
          <w:sz w:val="28"/>
          <w:szCs w:val="28"/>
          <w:lang w:eastAsia="ru-RU"/>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D0B93" w:rsidRPr="00CB490A" w:rsidRDefault="009D0B93" w:rsidP="00CB490A">
      <w:pPr>
        <w:spacing w:after="0" w:line="240" w:lineRule="auto"/>
        <w:ind w:firstLine="709"/>
        <w:jc w:val="both"/>
        <w:rPr>
          <w:rFonts w:ascii="Times New Roman" w:eastAsia="Times New Roman" w:hAnsi="Times New Roman" w:cs="Times New Roman"/>
          <w:sz w:val="28"/>
          <w:szCs w:val="28"/>
          <w:lang w:eastAsia="ru-RU"/>
        </w:rPr>
      </w:pPr>
      <w:r w:rsidRPr="00CB490A">
        <w:rPr>
          <w:rFonts w:ascii="Times New Roman" w:eastAsia="Times New Roman" w:hAnsi="Times New Roman" w:cs="Times New Roman"/>
          <w:sz w:val="28"/>
          <w:szCs w:val="28"/>
          <w:lang w:eastAsia="ru-RU"/>
        </w:rPr>
        <w:t xml:space="preserve">лицам, замещавшим должности муниципальной службы и с которыми </w:t>
      </w:r>
      <w:proofErr w:type="gramStart"/>
      <w:r w:rsidRPr="00CB490A">
        <w:rPr>
          <w:rFonts w:ascii="Times New Roman" w:eastAsia="Times New Roman" w:hAnsi="Times New Roman" w:cs="Times New Roman"/>
          <w:sz w:val="28"/>
          <w:szCs w:val="28"/>
          <w:lang w:eastAsia="ru-RU"/>
        </w:rPr>
        <w:t>был</w:t>
      </w:r>
      <w:proofErr w:type="gramEnd"/>
      <w:r w:rsidRPr="00CB490A">
        <w:rPr>
          <w:rFonts w:ascii="Times New Roman" w:eastAsia="Times New Roman" w:hAnsi="Times New Roman" w:cs="Times New Roman"/>
          <w:sz w:val="28"/>
          <w:szCs w:val="28"/>
          <w:lang w:eastAsia="ru-RU"/>
        </w:rPr>
        <w:t xml:space="preserve"> расторгнут трудовой договор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от 2 марта 2007 г. № 25-ФЗ "О муниципальной службе в Российской Федерации", от 25 декабря 2008 г. № 273-ФЗ "О противодействии коррупции".</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3. Размер пенсии за выслугу лет, порядок ее исчисления, индексации и выплаты</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lastRenderedPageBreak/>
        <w:t>3.1. Лицам, замещавшим муниципальные должности, размер пенсии за выслугу лет устанавливается в процентах к сумме начисленной пенсии по старости (по инвалидности) в следующих размерах:</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1) при исполнении полномочий по замещаемой должности в течение одного полного срока избрания и при отсутствии стажа муниципальной службы, минимальная продолжительность которого в соответствующем году определяется согласно приложению 2 к Федеральному закону </w:t>
      </w:r>
      <w:r w:rsidRPr="00CB490A">
        <w:rPr>
          <w:rFonts w:ascii="Times New Roman" w:eastAsia="Times New Roman" w:hAnsi="Times New Roman" w:cs="Times New Roman"/>
          <w:color w:val="0000FF"/>
          <w:sz w:val="28"/>
          <w:szCs w:val="28"/>
          <w:lang w:eastAsia="ru-RU"/>
        </w:rPr>
        <w:t>от 15 декабря 2001 г. № 166-ФЗ</w:t>
      </w:r>
      <w:r w:rsidRPr="00CB490A">
        <w:rPr>
          <w:rFonts w:ascii="Times New Roman" w:eastAsia="Times New Roman" w:hAnsi="Times New Roman" w:cs="Times New Roman"/>
          <w:color w:val="000000"/>
          <w:sz w:val="28"/>
          <w:szCs w:val="28"/>
          <w:lang w:eastAsia="ru-RU"/>
        </w:rPr>
        <w:t> "О государственном пенсионном обеспечении в Российской Федерации", - 30 процентов;</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B490A">
        <w:rPr>
          <w:rFonts w:ascii="Times New Roman" w:eastAsia="Times New Roman" w:hAnsi="Times New Roman" w:cs="Times New Roman"/>
          <w:color w:val="000000"/>
          <w:sz w:val="28"/>
          <w:szCs w:val="28"/>
          <w:lang w:eastAsia="ru-RU"/>
        </w:rPr>
        <w:t>2) при исполнении полномочий по замещаемой должности в течение одного полного срока избрания и при наличии стажа муниципальной службы, минимальная продолжительность которого в соответствующем году определяется согласно приложению 2 к Федеральному закону </w:t>
      </w:r>
      <w:r w:rsidRPr="00CB490A">
        <w:rPr>
          <w:rFonts w:ascii="Times New Roman" w:eastAsia="Times New Roman" w:hAnsi="Times New Roman" w:cs="Times New Roman"/>
          <w:color w:val="0000FF"/>
          <w:sz w:val="28"/>
          <w:szCs w:val="28"/>
          <w:lang w:eastAsia="ru-RU"/>
        </w:rPr>
        <w:t>от 15 декабря 2001 г. № 166-ФЗ</w:t>
      </w:r>
      <w:r w:rsidRPr="00CB490A">
        <w:rPr>
          <w:rFonts w:ascii="Times New Roman" w:eastAsia="Times New Roman" w:hAnsi="Times New Roman" w:cs="Times New Roman"/>
          <w:color w:val="000000"/>
          <w:sz w:val="28"/>
          <w:szCs w:val="28"/>
          <w:lang w:eastAsia="ru-RU"/>
        </w:rPr>
        <w:t> "О государственном пенсионном обеспечении в Российской Федерации", - 45 процентов и увеличивается на 3 процента за каждый полный год сверх указанного стажа, но</w:t>
      </w:r>
      <w:proofErr w:type="gramEnd"/>
      <w:r w:rsidRPr="00CB490A">
        <w:rPr>
          <w:rFonts w:ascii="Times New Roman" w:eastAsia="Times New Roman" w:hAnsi="Times New Roman" w:cs="Times New Roman"/>
          <w:color w:val="000000"/>
          <w:sz w:val="28"/>
          <w:szCs w:val="28"/>
          <w:lang w:eastAsia="ru-RU"/>
        </w:rPr>
        <w:t xml:space="preserve"> не более </w:t>
      </w:r>
      <w:r w:rsidR="005A2707" w:rsidRPr="00CB490A">
        <w:rPr>
          <w:rFonts w:ascii="Times New Roman" w:eastAsia="Times New Roman" w:hAnsi="Times New Roman" w:cs="Times New Roman"/>
          <w:color w:val="000000"/>
          <w:sz w:val="28"/>
          <w:szCs w:val="28"/>
          <w:lang w:eastAsia="ru-RU"/>
        </w:rPr>
        <w:t>80</w:t>
      </w:r>
      <w:r w:rsidRPr="00CB490A">
        <w:rPr>
          <w:rFonts w:ascii="Times New Roman" w:eastAsia="Times New Roman" w:hAnsi="Times New Roman" w:cs="Times New Roman"/>
          <w:color w:val="000000"/>
          <w:sz w:val="28"/>
          <w:szCs w:val="28"/>
          <w:lang w:eastAsia="ru-RU"/>
        </w:rPr>
        <w:t xml:space="preserve"> процентов.</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3.2. </w:t>
      </w:r>
      <w:proofErr w:type="gramStart"/>
      <w:r w:rsidRPr="00CB490A">
        <w:rPr>
          <w:rFonts w:ascii="Times New Roman" w:eastAsia="Times New Roman" w:hAnsi="Times New Roman" w:cs="Times New Roman"/>
          <w:color w:val="000000"/>
          <w:sz w:val="28"/>
          <w:szCs w:val="28"/>
          <w:lang w:eastAsia="ru-RU"/>
        </w:rPr>
        <w:t>Лицам, замещавшим должности муниципальной службы, размер пенсии за выслугу лет устанавливается в процентах от суммы начисленной страховой пенсии по старости (по инвалидности) и фиксированной выплаты к страховой пенсии (с учетом повышения фиксированной выплаты к страховой пенсии), пенсии по инвалидности либо от суммы начисленной страховой пенсии по старости, назначенной до наступления возраста, дающего право на страховую пенсию по старости, в том</w:t>
      </w:r>
      <w:proofErr w:type="gramEnd"/>
      <w:r w:rsidRPr="00CB490A">
        <w:rPr>
          <w:rFonts w:ascii="Times New Roman" w:eastAsia="Times New Roman" w:hAnsi="Times New Roman" w:cs="Times New Roman"/>
          <w:color w:val="000000"/>
          <w:sz w:val="28"/>
          <w:szCs w:val="28"/>
          <w:lang w:eastAsia="ru-RU"/>
        </w:rPr>
        <w:t xml:space="preserve"> </w:t>
      </w:r>
      <w:proofErr w:type="gramStart"/>
      <w:r w:rsidRPr="00CB490A">
        <w:rPr>
          <w:rFonts w:ascii="Times New Roman" w:eastAsia="Times New Roman" w:hAnsi="Times New Roman" w:cs="Times New Roman"/>
          <w:color w:val="000000"/>
          <w:sz w:val="28"/>
          <w:szCs w:val="28"/>
          <w:lang w:eastAsia="ru-RU"/>
        </w:rPr>
        <w:t>числе досрочно назначенной в соответствии с Федеральным законом </w:t>
      </w:r>
      <w:r w:rsidRPr="00CB490A">
        <w:rPr>
          <w:rFonts w:ascii="Times New Roman" w:eastAsia="Times New Roman" w:hAnsi="Times New Roman" w:cs="Times New Roman"/>
          <w:color w:val="0000FF"/>
          <w:sz w:val="28"/>
          <w:szCs w:val="28"/>
          <w:lang w:eastAsia="ru-RU"/>
        </w:rPr>
        <w:t>от 12 декабря 2023 г. № 565-ФЗ</w:t>
      </w:r>
      <w:r w:rsidRPr="00CB490A">
        <w:rPr>
          <w:rFonts w:ascii="Times New Roman" w:eastAsia="Times New Roman" w:hAnsi="Times New Roman" w:cs="Times New Roman"/>
          <w:color w:val="000000"/>
          <w:sz w:val="28"/>
          <w:szCs w:val="28"/>
          <w:lang w:eastAsia="ru-RU"/>
        </w:rPr>
        <w:t> "О занятости населения в Российской Федерации", и фиксированной выплаты к страховой пенсии (с учетом повышения фиксированной выплаты к страховой пенсии):</w:t>
      </w:r>
      <w:proofErr w:type="gramEnd"/>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45 процентов при стаже, продолжительность которого в соответствующем году определяется согласно приложению 2 к Федеральному закону </w:t>
      </w:r>
      <w:r w:rsidRPr="00CB490A">
        <w:rPr>
          <w:rFonts w:ascii="Times New Roman" w:eastAsia="Times New Roman" w:hAnsi="Times New Roman" w:cs="Times New Roman"/>
          <w:color w:val="0000FF"/>
          <w:sz w:val="28"/>
          <w:szCs w:val="28"/>
          <w:lang w:eastAsia="ru-RU"/>
        </w:rPr>
        <w:t>от 15 декабря 2001 года № 166-ФЗ</w:t>
      </w:r>
      <w:r w:rsidRPr="00CB490A">
        <w:rPr>
          <w:rFonts w:ascii="Times New Roman" w:eastAsia="Times New Roman" w:hAnsi="Times New Roman" w:cs="Times New Roman"/>
          <w:color w:val="000000"/>
          <w:sz w:val="28"/>
          <w:szCs w:val="28"/>
          <w:lang w:eastAsia="ru-RU"/>
        </w:rPr>
        <w:t xml:space="preserve"> "О государственном пенсионном обеспечении в Российской Федерации", и увеличивается на 3 процента за </w:t>
      </w:r>
      <w:proofErr w:type="gramStart"/>
      <w:r w:rsidRPr="00CB490A">
        <w:rPr>
          <w:rFonts w:ascii="Times New Roman" w:eastAsia="Times New Roman" w:hAnsi="Times New Roman" w:cs="Times New Roman"/>
          <w:color w:val="000000"/>
          <w:sz w:val="28"/>
          <w:szCs w:val="28"/>
          <w:lang w:eastAsia="ru-RU"/>
        </w:rPr>
        <w:t>каждый полный год</w:t>
      </w:r>
      <w:proofErr w:type="gramEnd"/>
      <w:r w:rsidRPr="00CB490A">
        <w:rPr>
          <w:rFonts w:ascii="Times New Roman" w:eastAsia="Times New Roman" w:hAnsi="Times New Roman" w:cs="Times New Roman"/>
          <w:color w:val="000000"/>
          <w:sz w:val="28"/>
          <w:szCs w:val="28"/>
          <w:lang w:eastAsia="ru-RU"/>
        </w:rPr>
        <w:t xml:space="preserve"> сверх указанного стажа, но не более </w:t>
      </w:r>
      <w:r w:rsidR="00622C48" w:rsidRPr="00CB490A">
        <w:rPr>
          <w:rFonts w:ascii="Times New Roman" w:eastAsia="Times New Roman" w:hAnsi="Times New Roman" w:cs="Times New Roman"/>
          <w:color w:val="000000"/>
          <w:sz w:val="28"/>
          <w:szCs w:val="28"/>
          <w:lang w:eastAsia="ru-RU"/>
        </w:rPr>
        <w:t>80</w:t>
      </w:r>
      <w:r w:rsidRPr="00CB490A">
        <w:rPr>
          <w:rFonts w:ascii="Times New Roman" w:eastAsia="Times New Roman" w:hAnsi="Times New Roman" w:cs="Times New Roman"/>
          <w:color w:val="000000"/>
          <w:sz w:val="28"/>
          <w:szCs w:val="28"/>
          <w:lang w:eastAsia="ru-RU"/>
        </w:rPr>
        <w:t xml:space="preserve"> процентов.</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3.3. </w:t>
      </w:r>
      <w:proofErr w:type="gramStart"/>
      <w:r w:rsidRPr="00CB490A">
        <w:rPr>
          <w:rFonts w:ascii="Times New Roman" w:eastAsia="Times New Roman" w:hAnsi="Times New Roman" w:cs="Times New Roman"/>
          <w:color w:val="000000"/>
          <w:sz w:val="28"/>
          <w:szCs w:val="28"/>
          <w:lang w:eastAsia="ru-RU"/>
        </w:rPr>
        <w:t>Муниципальное казенное учреждение "Централизованная бухгалтерия муниципального образования Гулькевичский район" (далее так же - МКУ "ЦБ МО Гулькевичский район") определяет размер пенсии за выслугу лет в соответствии с настоящим Положением, а также производит перерасчет размера пенсии за выслугу лет при изменении размера страховой пенсии по старости (инвалидности) в связи с изменением пенсионного законодательства, при индексации страховой пенсии по старости (инвалидности), при изменении</w:t>
      </w:r>
      <w:proofErr w:type="gramEnd"/>
      <w:r w:rsidRPr="00CB490A">
        <w:rPr>
          <w:rFonts w:ascii="Times New Roman" w:eastAsia="Times New Roman" w:hAnsi="Times New Roman" w:cs="Times New Roman"/>
          <w:color w:val="000000"/>
          <w:sz w:val="28"/>
          <w:szCs w:val="28"/>
          <w:lang w:eastAsia="ru-RU"/>
        </w:rPr>
        <w:t xml:space="preserve"> размера пенсии за выслугу лет, установленного настоящим разделом.</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B490A">
        <w:rPr>
          <w:rFonts w:ascii="Times New Roman" w:eastAsia="Times New Roman" w:hAnsi="Times New Roman" w:cs="Times New Roman"/>
          <w:color w:val="000000"/>
          <w:sz w:val="28"/>
          <w:szCs w:val="28"/>
          <w:lang w:eastAsia="ru-RU"/>
        </w:rPr>
        <w:t xml:space="preserve">Изменение размера пенсии за выслугу лет (увеличение, уменьшение) в связи с изменением размера страховой пенсии по старости (инвалидности) производится на основании предоставления в МКУ "ЦБ МО Гулькевичский район" справки (документа) органа, осуществляющего пенсионное обеспечение </w:t>
      </w:r>
      <w:r w:rsidRPr="00CB490A">
        <w:rPr>
          <w:rFonts w:ascii="Times New Roman" w:eastAsia="Times New Roman" w:hAnsi="Times New Roman" w:cs="Times New Roman"/>
          <w:color w:val="000000"/>
          <w:sz w:val="28"/>
          <w:szCs w:val="28"/>
          <w:lang w:eastAsia="ru-RU"/>
        </w:rPr>
        <w:lastRenderedPageBreak/>
        <w:t>о виде и размере назначенной (досрочно оформленной) страховой пенсии по старости (инвалидности) от лица, получающего пенсию за выслугу лет.</w:t>
      </w:r>
      <w:proofErr w:type="gramEnd"/>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3.4. Пенсия за выслугу лет выплачивается дополнительно к страховой пенсии по старости (инвалидности).</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3.5. Финансирование расходов на предоставление пенсии за выслугу лет производится за счет средств бюджета </w:t>
      </w:r>
      <w:r w:rsidR="006F7E99"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4. Порядок назначения пенсии за выслугу лет</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4.1. Заявление об установлении пенсии за выслугу лет подается в администрацию </w:t>
      </w:r>
      <w:r w:rsidR="006F7E99"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 xml:space="preserve"> на имя главы </w:t>
      </w:r>
      <w:r w:rsidR="006F7E99"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4.2. К заявлению об установлении пенсии за выслугу лет прилагаются: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копия паспорта (документа, удостоверяющего личность);</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справка органа, осуществляющего пенсионное обеспечение, о виде и размере назначенной (досрочно оформленной) страховой пенсии по старости (инвалидности) на момент обращения;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копия документа, подтверждающего стаж муниципальной службы;</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копия трудовой книжки и (или) сведения о трудовой деятельности, предусмотренные статьей 66.1 </w:t>
      </w:r>
      <w:r w:rsidRPr="00CB490A">
        <w:rPr>
          <w:rFonts w:ascii="Times New Roman" w:eastAsia="Times New Roman" w:hAnsi="Times New Roman" w:cs="Times New Roman"/>
          <w:color w:val="0000FF"/>
          <w:sz w:val="28"/>
          <w:szCs w:val="28"/>
          <w:lang w:eastAsia="ru-RU"/>
        </w:rPr>
        <w:t>Трудового кодекса Российской Федерации</w:t>
      </w:r>
      <w:r w:rsidRPr="00CB490A">
        <w:rPr>
          <w:rFonts w:ascii="Times New Roman" w:eastAsia="Times New Roman" w:hAnsi="Times New Roman" w:cs="Times New Roman"/>
          <w:color w:val="000000"/>
          <w:sz w:val="28"/>
          <w:szCs w:val="28"/>
          <w:lang w:eastAsia="ru-RU"/>
        </w:rPr>
        <w:t>;</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копия военного билета;</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копия решения (приказа, распоряжения) об увольнении лица с муниципальной должности, должности муниципальной службы в органах местного самоуправления </w:t>
      </w:r>
      <w:r w:rsidR="001A3947"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реквизиты банковского счета в кредитном учреждении, на который будет перечисляться пенсия за выслугу лет;</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документ, подтверждающий регистрацию в системе индивидуального (персонифицированного) учета, в том числе в форме электронного документа;</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согласие на обработку персональных данных.</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4.3. Заявление об установлении пенсии за выслугу лет подается лицом, замещавшим муниципальную должность или должность муниципальной службы, либо его представителем.</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B490A">
        <w:rPr>
          <w:rFonts w:ascii="Times New Roman" w:eastAsia="Times New Roman" w:hAnsi="Times New Roman" w:cs="Times New Roman"/>
          <w:color w:val="000000"/>
          <w:sz w:val="28"/>
          <w:szCs w:val="28"/>
          <w:lang w:eastAsia="ru-RU"/>
        </w:rPr>
        <w:t>При подаче заявления об установлении пенсии за выслугу лет через представителя к заявлению</w:t>
      </w:r>
      <w:proofErr w:type="gramEnd"/>
      <w:r w:rsidRPr="00CB490A">
        <w:rPr>
          <w:rFonts w:ascii="Times New Roman" w:eastAsia="Times New Roman" w:hAnsi="Times New Roman" w:cs="Times New Roman"/>
          <w:color w:val="000000"/>
          <w:sz w:val="28"/>
          <w:szCs w:val="28"/>
          <w:lang w:eastAsia="ru-RU"/>
        </w:rPr>
        <w:t xml:space="preserve"> прилагаются копии паспорта представителя и документа, подтверждающего его полномочия, оформленного в порядке, установленном законодательством Российской Федерации.</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Копии документов, указанные в пункте 4.2 настоящего раздела, удостоверяются в установленном законодательством Российской Федерации порядке. Незаверенные копии документов представляются с предъявлением оригиналов и удостоверяются сотрудником, уполномоченным на принятие документов.</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4.4. Заявление об установлении пенсии за выслугу лет регистрируется в день его поступления.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lastRenderedPageBreak/>
        <w:t>4.5. Комиссия рассматривает поступившие заявление и документы, предусмотренные пунктом 4.2 настоящего раздела, проверяет их полноту и достоверность содержащихся в них сведений.</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B490A">
        <w:rPr>
          <w:rFonts w:ascii="Times New Roman" w:eastAsia="Times New Roman" w:hAnsi="Times New Roman" w:cs="Times New Roman"/>
          <w:color w:val="000000"/>
          <w:sz w:val="28"/>
          <w:szCs w:val="28"/>
          <w:lang w:eastAsia="ru-RU"/>
        </w:rPr>
        <w:t>В случае необходимости представления недостающих документов и (или) устранения недостатков в их оформлении Комиссия в течение 14 дней со дня регистрации заявления об установлении пенсии за выслугу лет направляет лицу, замещавшему муниципальную должность или должность муниципальной службы, информацию о необходимости представления недостающих документов и (или) устранения недостатков в их оформлении в течение 14 дней со дня поступления указанной информации от</w:t>
      </w:r>
      <w:proofErr w:type="gramEnd"/>
      <w:r w:rsidRPr="00CB490A">
        <w:rPr>
          <w:rFonts w:ascii="Times New Roman" w:eastAsia="Times New Roman" w:hAnsi="Times New Roman" w:cs="Times New Roman"/>
          <w:color w:val="000000"/>
          <w:sz w:val="28"/>
          <w:szCs w:val="28"/>
          <w:lang w:eastAsia="ru-RU"/>
        </w:rPr>
        <w:t xml:space="preserve"> Комиссии.</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B490A">
        <w:rPr>
          <w:rFonts w:ascii="Times New Roman" w:eastAsia="Times New Roman" w:hAnsi="Times New Roman" w:cs="Times New Roman"/>
          <w:color w:val="000000"/>
          <w:sz w:val="28"/>
          <w:szCs w:val="28"/>
          <w:lang w:eastAsia="ru-RU"/>
        </w:rPr>
        <w:t>Комиссия в месячный срок со дня регистрации заявления об установлении пенсии за выслугу лет (со дня поступления недостающих документов и (или) устранения недостатков в их оформлении) принимает решение об установлении пенсии за выслугу лет, либо отказывает в ее установлении, о чем сообщает в течение 7 календарных дней в письменной форме лицу, замещавшему муниципальную должность или должность муниципальной службы, с указанием</w:t>
      </w:r>
      <w:proofErr w:type="gramEnd"/>
      <w:r w:rsidRPr="00CB490A">
        <w:rPr>
          <w:rFonts w:ascii="Times New Roman" w:eastAsia="Times New Roman" w:hAnsi="Times New Roman" w:cs="Times New Roman"/>
          <w:color w:val="000000"/>
          <w:sz w:val="28"/>
          <w:szCs w:val="28"/>
          <w:lang w:eastAsia="ru-RU"/>
        </w:rPr>
        <w:t xml:space="preserve"> причин отказа и возвращает ему документы.</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Решение об установлении пенсии за выслугу лет принимается в форме распоряжения администрации </w:t>
      </w:r>
      <w:r w:rsidR="009E1A69" w:rsidRPr="00CB490A">
        <w:rPr>
          <w:rFonts w:ascii="Times New Roman" w:eastAsia="Times New Roman" w:hAnsi="Times New Roman" w:cs="Times New Roman"/>
          <w:color w:val="000000"/>
          <w:sz w:val="28"/>
          <w:szCs w:val="28"/>
          <w:lang w:eastAsia="ru-RU"/>
        </w:rPr>
        <w:t>Скобелевского сельского поселения Гулькевичского района</w:t>
      </w:r>
      <w:r w:rsidRPr="00CB490A">
        <w:rPr>
          <w:rFonts w:ascii="Times New Roman" w:eastAsia="Times New Roman" w:hAnsi="Times New Roman" w:cs="Times New Roman"/>
          <w:color w:val="000000"/>
          <w:sz w:val="28"/>
          <w:szCs w:val="28"/>
          <w:lang w:eastAsia="ru-RU"/>
        </w:rPr>
        <w:t>.</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В случае непредставления недостающих документов и (или) </w:t>
      </w:r>
      <w:proofErr w:type="spellStart"/>
      <w:r w:rsidRPr="00CB490A">
        <w:rPr>
          <w:rFonts w:ascii="Times New Roman" w:eastAsia="Times New Roman" w:hAnsi="Times New Roman" w:cs="Times New Roman"/>
          <w:color w:val="000000"/>
          <w:sz w:val="28"/>
          <w:szCs w:val="28"/>
          <w:lang w:eastAsia="ru-RU"/>
        </w:rPr>
        <w:t>неустранения</w:t>
      </w:r>
      <w:proofErr w:type="spellEnd"/>
      <w:r w:rsidRPr="00CB490A">
        <w:rPr>
          <w:rFonts w:ascii="Times New Roman" w:eastAsia="Times New Roman" w:hAnsi="Times New Roman" w:cs="Times New Roman"/>
          <w:color w:val="000000"/>
          <w:sz w:val="28"/>
          <w:szCs w:val="28"/>
          <w:lang w:eastAsia="ru-RU"/>
        </w:rPr>
        <w:t xml:space="preserve"> имеющихся недостатков в установленный </w:t>
      </w:r>
      <w:proofErr w:type="gramStart"/>
      <w:r w:rsidRPr="00CB490A">
        <w:rPr>
          <w:rFonts w:ascii="Times New Roman" w:eastAsia="Times New Roman" w:hAnsi="Times New Roman" w:cs="Times New Roman"/>
          <w:color w:val="000000"/>
          <w:sz w:val="28"/>
          <w:szCs w:val="28"/>
          <w:lang w:eastAsia="ru-RU"/>
        </w:rPr>
        <w:t>срок</w:t>
      </w:r>
      <w:proofErr w:type="gramEnd"/>
      <w:r w:rsidRPr="00CB490A">
        <w:rPr>
          <w:rFonts w:ascii="Times New Roman" w:eastAsia="Times New Roman" w:hAnsi="Times New Roman" w:cs="Times New Roman"/>
          <w:color w:val="000000"/>
          <w:sz w:val="28"/>
          <w:szCs w:val="28"/>
          <w:lang w:eastAsia="ru-RU"/>
        </w:rPr>
        <w:t xml:space="preserve"> уполномоченный государственный орган возвращает представленные заявление и документы без рассмотрения.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4.6. Основанием для отказа в установлении пенсии за выслугу лет является: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а) замещение лицом муниципальных должностей на постоянной основе, а также нахождение на муниципальной службе;</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б) непредставление либо предоставление неполного перечня документов, указанных в пункте 4.2 настоящего раздела;</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в) недостоверность сведений, содержащихся в заявлении и (или) документах, предусмотренных пунктом 4.2 настоящего раздела;</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г) несоответствие заявителя категориям получателей пенсии за выслугу лет, указанным в разделе 2 Положения;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д) отсутствие у заявителя оснований установления пенсии за выслугу лет, предусмотренных пунктом 2.1. - 2.5. Положения.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4.7. В случае устранения обстоятельств, явившихся основанием для отказа в установлении пенсии за выслугу лет, заявитель может вновь обратиться с заявлением об установлении пенсии за выслугу лет и документами, предусмотренными пунктом 4.2 настоящего раздела.</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4.8. Распоряжение администрации </w:t>
      </w:r>
      <w:r w:rsidR="00047A47" w:rsidRPr="00CB490A">
        <w:rPr>
          <w:rFonts w:ascii="Times New Roman" w:eastAsia="Times New Roman" w:hAnsi="Times New Roman" w:cs="Times New Roman"/>
          <w:color w:val="000000"/>
          <w:sz w:val="28"/>
          <w:szCs w:val="28"/>
          <w:lang w:eastAsia="ru-RU"/>
        </w:rPr>
        <w:t xml:space="preserve">Скобелевского сельского поселения Гулькевичского района </w:t>
      </w:r>
      <w:r w:rsidRPr="00CB490A">
        <w:rPr>
          <w:rFonts w:ascii="Times New Roman" w:eastAsia="Times New Roman" w:hAnsi="Times New Roman" w:cs="Times New Roman"/>
          <w:color w:val="000000"/>
          <w:sz w:val="28"/>
          <w:szCs w:val="28"/>
          <w:lang w:eastAsia="ru-RU"/>
        </w:rPr>
        <w:t>об установлении пенсии за выслугу лет вместе с заявлением и необходимыми документами секретарь Комиссии в 5-дневный срок направляет в МКУ "ЦБ МО Гулькевичский район".</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lastRenderedPageBreak/>
        <w:t>4.9. Пенсия за выслугу лет устанавливается и выплачивается со дня подачи лицом заявления со всеми документами, предусмотренными пунктом 4.2 настоящего раздела.</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4.10. Пенсия за выслугу лет назначается на следующие сроки:</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к страховой пенсии по старости - бессрочно;</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к страховой пенсии по инвалидности - на срок, в течение которого соответствующее лицо признано инвалидом или на срок назначения страховой пенсии по инвалидности.</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5. Срок назначения, приостановление, прекращение и возобновление пенсии за выслугу лет</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5.1. </w:t>
      </w:r>
      <w:proofErr w:type="gramStart"/>
      <w:r w:rsidRPr="00CB490A">
        <w:rPr>
          <w:rFonts w:ascii="Times New Roman" w:eastAsia="Times New Roman" w:hAnsi="Times New Roman" w:cs="Times New Roman"/>
          <w:color w:val="000000"/>
          <w:sz w:val="28"/>
          <w:szCs w:val="28"/>
          <w:lang w:eastAsia="ru-RU"/>
        </w:rPr>
        <w:t>Пенсия за выслугу лет, установленная к страховой пенсии по старости, страховой пенсии по инвалидности, пенсии по инвалидности, назначенным в соответствии с федеральными законами от 28 декабря 2013 г. № 400-ФЗ "О страховых пенсиях", </w:t>
      </w:r>
      <w:r w:rsidRPr="00CB490A">
        <w:rPr>
          <w:rFonts w:ascii="Times New Roman" w:eastAsia="Times New Roman" w:hAnsi="Times New Roman" w:cs="Times New Roman"/>
          <w:color w:val="0000FF"/>
          <w:sz w:val="28"/>
          <w:szCs w:val="28"/>
          <w:lang w:eastAsia="ru-RU"/>
        </w:rPr>
        <w:t>от 15 декабря 2001 г. № 166-ФЗ</w:t>
      </w:r>
      <w:r w:rsidRPr="00CB490A">
        <w:rPr>
          <w:rFonts w:ascii="Times New Roman" w:eastAsia="Times New Roman" w:hAnsi="Times New Roman" w:cs="Times New Roman"/>
          <w:color w:val="000000"/>
          <w:sz w:val="28"/>
          <w:szCs w:val="28"/>
          <w:lang w:eastAsia="ru-RU"/>
        </w:rPr>
        <w:t> "О государственном пенсионном обеспечении в Российской Федерации", либо к страховой пенсии по старости, назначенной на период до наступления возраста, дающего право на</w:t>
      </w:r>
      <w:proofErr w:type="gramEnd"/>
      <w:r w:rsidRPr="00CB490A">
        <w:rPr>
          <w:rFonts w:ascii="Times New Roman" w:eastAsia="Times New Roman" w:hAnsi="Times New Roman" w:cs="Times New Roman"/>
          <w:color w:val="000000"/>
          <w:sz w:val="28"/>
          <w:szCs w:val="28"/>
          <w:lang w:eastAsia="ru-RU"/>
        </w:rPr>
        <w:t xml:space="preserve"> </w:t>
      </w:r>
      <w:proofErr w:type="gramStart"/>
      <w:r w:rsidRPr="00CB490A">
        <w:rPr>
          <w:rFonts w:ascii="Times New Roman" w:eastAsia="Times New Roman" w:hAnsi="Times New Roman" w:cs="Times New Roman"/>
          <w:color w:val="000000"/>
          <w:sz w:val="28"/>
          <w:szCs w:val="28"/>
          <w:lang w:eastAsia="ru-RU"/>
        </w:rPr>
        <w:t>страховую пенсию по старости, в том числе досрочно назначенной в соответствии с Федеральным законом </w:t>
      </w:r>
      <w:r w:rsidRPr="00CB490A">
        <w:rPr>
          <w:rFonts w:ascii="Times New Roman" w:eastAsia="Times New Roman" w:hAnsi="Times New Roman" w:cs="Times New Roman"/>
          <w:color w:val="0000FF"/>
          <w:sz w:val="28"/>
          <w:szCs w:val="28"/>
          <w:lang w:eastAsia="ru-RU"/>
        </w:rPr>
        <w:t>от 12 декабря 2023 г. № 565-ФЗ</w:t>
      </w:r>
      <w:r w:rsidRPr="00CB490A">
        <w:rPr>
          <w:rFonts w:ascii="Times New Roman" w:eastAsia="Times New Roman" w:hAnsi="Times New Roman" w:cs="Times New Roman"/>
          <w:color w:val="000000"/>
          <w:sz w:val="28"/>
          <w:szCs w:val="28"/>
          <w:lang w:eastAsia="ru-RU"/>
        </w:rPr>
        <w:t> "О занятости населения в Российской Федерации", назначается на срок назначения пенсии (страховой пенсии по старости, страховой пенсии по инвалидности, пенсии по инвалидности либо страховой пенсии по старости, назначенной до наступления возраста, дающего право на страховую пенсию по старости, в том</w:t>
      </w:r>
      <w:proofErr w:type="gramEnd"/>
      <w:r w:rsidRPr="00CB490A">
        <w:rPr>
          <w:rFonts w:ascii="Times New Roman" w:eastAsia="Times New Roman" w:hAnsi="Times New Roman" w:cs="Times New Roman"/>
          <w:color w:val="000000"/>
          <w:sz w:val="28"/>
          <w:szCs w:val="28"/>
          <w:lang w:eastAsia="ru-RU"/>
        </w:rPr>
        <w:t xml:space="preserve"> числе досрочно </w:t>
      </w:r>
      <w:proofErr w:type="gramStart"/>
      <w:r w:rsidRPr="00CB490A">
        <w:rPr>
          <w:rFonts w:ascii="Times New Roman" w:eastAsia="Times New Roman" w:hAnsi="Times New Roman" w:cs="Times New Roman"/>
          <w:color w:val="000000"/>
          <w:sz w:val="28"/>
          <w:szCs w:val="28"/>
          <w:lang w:eastAsia="ru-RU"/>
        </w:rPr>
        <w:t>назначенной</w:t>
      </w:r>
      <w:proofErr w:type="gramEnd"/>
      <w:r w:rsidRPr="00CB490A">
        <w:rPr>
          <w:rFonts w:ascii="Times New Roman" w:eastAsia="Times New Roman" w:hAnsi="Times New Roman" w:cs="Times New Roman"/>
          <w:color w:val="000000"/>
          <w:sz w:val="28"/>
          <w:szCs w:val="28"/>
          <w:lang w:eastAsia="ru-RU"/>
        </w:rPr>
        <w:t>).</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5.2. Выплата пенсии за выслугу лет приостанавливается в случае поступления лица, получающего пенсию за выслугу лет, на должность федеральной государственной службы, государственной гражданской службы либо муниципальной службы, а также замещения лицом государственной должности Российской Федерации, государственной должности, муниципальной должности, замещаемой на постоянной (штатной) </w:t>
      </w:r>
      <w:proofErr w:type="spellStart"/>
      <w:r w:rsidRPr="00CB490A">
        <w:rPr>
          <w:rFonts w:ascii="Times New Roman" w:eastAsia="Times New Roman" w:hAnsi="Times New Roman" w:cs="Times New Roman"/>
          <w:color w:val="000000"/>
          <w:sz w:val="28"/>
          <w:szCs w:val="28"/>
          <w:lang w:eastAsia="ru-RU"/>
        </w:rPr>
        <w:t>основе</w:t>
      </w:r>
      <w:proofErr w:type="gramStart"/>
      <w:r w:rsidRPr="00CB490A">
        <w:rPr>
          <w:rFonts w:ascii="Times New Roman" w:eastAsia="Times New Roman" w:hAnsi="Times New Roman" w:cs="Times New Roman"/>
          <w:color w:val="000000"/>
          <w:sz w:val="28"/>
          <w:szCs w:val="28"/>
          <w:lang w:eastAsia="ru-RU"/>
        </w:rPr>
        <w:t>,с</w:t>
      </w:r>
      <w:proofErr w:type="spellEnd"/>
      <w:proofErr w:type="gramEnd"/>
      <w:r w:rsidRPr="00CB490A">
        <w:rPr>
          <w:rFonts w:ascii="Times New Roman" w:eastAsia="Times New Roman" w:hAnsi="Times New Roman" w:cs="Times New Roman"/>
          <w:color w:val="000000"/>
          <w:sz w:val="28"/>
          <w:szCs w:val="28"/>
          <w:lang w:eastAsia="ru-RU"/>
        </w:rPr>
        <w:t xml:space="preserve"> 1-го числа месяца, следующего за месяцем, в котором он избран (назначен) на указанную должность.</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xml:space="preserve">5.3. </w:t>
      </w:r>
      <w:proofErr w:type="gramStart"/>
      <w:r w:rsidRPr="00CB490A">
        <w:rPr>
          <w:rFonts w:ascii="Times New Roman" w:eastAsia="Times New Roman" w:hAnsi="Times New Roman" w:cs="Times New Roman"/>
          <w:color w:val="000000"/>
          <w:sz w:val="28"/>
          <w:szCs w:val="28"/>
          <w:lang w:eastAsia="ru-RU"/>
        </w:rPr>
        <w:t>Лицу, замещавшему муниципальные должности, и лицу, замещавшему должности муниципальной службы и имеющему одновременно право на пенсию за выслугу лет в соответствии с Положением, пенсию за выслугу лет, ежемесячное пожизненное содержание, ежемесячную доплату к пенсии (ежемесячному пожизненному содержанию) или на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w:t>
      </w:r>
      <w:proofErr w:type="gramEnd"/>
      <w:r w:rsidRPr="00CB490A">
        <w:rPr>
          <w:rFonts w:ascii="Times New Roman" w:eastAsia="Times New Roman" w:hAnsi="Times New Roman" w:cs="Times New Roman"/>
          <w:color w:val="000000"/>
          <w:sz w:val="28"/>
          <w:szCs w:val="28"/>
          <w:lang w:eastAsia="ru-RU"/>
        </w:rPr>
        <w:t xml:space="preserve"> </w:t>
      </w:r>
      <w:proofErr w:type="gramStart"/>
      <w:r w:rsidRPr="00CB490A">
        <w:rPr>
          <w:rFonts w:ascii="Times New Roman" w:eastAsia="Times New Roman" w:hAnsi="Times New Roman" w:cs="Times New Roman"/>
          <w:color w:val="000000"/>
          <w:sz w:val="28"/>
          <w:szCs w:val="28"/>
          <w:lang w:eastAsia="ru-RU"/>
        </w:rPr>
        <w:t xml:space="preserve">Федерации и Правительства Российской Федерации, а также ежемесячную доплату к пенсии, дополнительное материальное обеспечение, пособие отдельным категориям работников Краснодарского края, пенсию за выслугу лет, устанавливаемые в соответствии с законодательством Краснодарского края или актами органов </w:t>
      </w:r>
      <w:r w:rsidRPr="00CB490A">
        <w:rPr>
          <w:rFonts w:ascii="Times New Roman" w:eastAsia="Times New Roman" w:hAnsi="Times New Roman" w:cs="Times New Roman"/>
          <w:color w:val="000000"/>
          <w:sz w:val="28"/>
          <w:szCs w:val="28"/>
          <w:lang w:eastAsia="ru-RU"/>
        </w:rPr>
        <w:lastRenderedPageBreak/>
        <w:t>местного самоуправления, устанавливается пенсия за выслугу лет в соответствии с настоящим Положением или одна из иных указанных выплат по его выбору.</w:t>
      </w:r>
      <w:proofErr w:type="gramEnd"/>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5.4. Лицо, получающее пенсию за выслугу лет, в случае наступления одного из событий, предусмотренных пунктом 5.2, 5.3 настоящего раздела, обязано в 5-дневный срок сообщить об этом в МКУ "ЦБ МО Гулькевичский район".</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5.5. Выплата пенсии за выслугу лет прекращается в случае смерти лица, получавшего пенсию за выслугу лет, либо признания его в установленном порядке умершим или безвестно отсутствующим с 1-го числа месяца, следующего за месяцем, в котором наступили перечисленные обстоятельства.</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5.6. Возобновление выплаты пенсии за выслугу лет производится Комиссией с момента получения заявления о возобновлении выплаты пенсии за выслугу лет со всеми документами, предусмотренными пунктом 4.2 настоящего раздела.</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6. Заключительные положения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6.1. В случае</w:t>
      </w:r>
      <w:proofErr w:type="gramStart"/>
      <w:r w:rsidRPr="00CB490A">
        <w:rPr>
          <w:rFonts w:ascii="Times New Roman" w:eastAsia="Times New Roman" w:hAnsi="Times New Roman" w:cs="Times New Roman"/>
          <w:color w:val="000000"/>
          <w:sz w:val="28"/>
          <w:szCs w:val="28"/>
          <w:lang w:eastAsia="ru-RU"/>
        </w:rPr>
        <w:t>,</w:t>
      </w:r>
      <w:proofErr w:type="gramEnd"/>
      <w:r w:rsidRPr="00CB490A">
        <w:rPr>
          <w:rFonts w:ascii="Times New Roman" w:eastAsia="Times New Roman" w:hAnsi="Times New Roman" w:cs="Times New Roman"/>
          <w:color w:val="000000"/>
          <w:sz w:val="28"/>
          <w:szCs w:val="28"/>
          <w:lang w:eastAsia="ru-RU"/>
        </w:rPr>
        <w:t xml:space="preserve"> если отношения по вопросам назначения и выплаты пенсии за выслугу лет не урегулированы настоящим Положением, к таким отношениям, если это не противоречит их существу, применяются нормы законодательства Российской Федерации о страховых пенсиях и (или) о пенсиях по государственному пенсионному обеспечению, а также законов Краснодарского края, регулирующие сходные отношения.</w:t>
      </w:r>
    </w:p>
    <w:p w:rsidR="009D0B93" w:rsidRPr="00CB490A" w:rsidRDefault="009D0B93" w:rsidP="00CB490A">
      <w:pPr>
        <w:spacing w:after="0" w:line="240" w:lineRule="auto"/>
        <w:ind w:firstLine="709"/>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9D0B93" w:rsidP="004E4666">
      <w:pPr>
        <w:spacing w:after="0" w:line="240" w:lineRule="auto"/>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 </w:t>
      </w:r>
    </w:p>
    <w:p w:rsidR="009D0B93" w:rsidRPr="00CB490A" w:rsidRDefault="00F43B58" w:rsidP="004E4666">
      <w:pPr>
        <w:spacing w:after="0" w:line="240" w:lineRule="auto"/>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Глава Скобелевского сельского поселения</w:t>
      </w:r>
    </w:p>
    <w:p w:rsidR="00F43B58" w:rsidRPr="00CB490A" w:rsidRDefault="00F43B58" w:rsidP="004E4666">
      <w:pPr>
        <w:spacing w:after="0" w:line="240" w:lineRule="auto"/>
        <w:jc w:val="both"/>
        <w:rPr>
          <w:rFonts w:ascii="Times New Roman" w:eastAsia="Times New Roman" w:hAnsi="Times New Roman" w:cs="Times New Roman"/>
          <w:color w:val="000000"/>
          <w:sz w:val="28"/>
          <w:szCs w:val="28"/>
          <w:lang w:eastAsia="ru-RU"/>
        </w:rPr>
      </w:pPr>
      <w:r w:rsidRPr="00CB490A">
        <w:rPr>
          <w:rFonts w:ascii="Times New Roman" w:eastAsia="Times New Roman" w:hAnsi="Times New Roman" w:cs="Times New Roman"/>
          <w:color w:val="000000"/>
          <w:sz w:val="28"/>
          <w:szCs w:val="28"/>
          <w:lang w:eastAsia="ru-RU"/>
        </w:rPr>
        <w:t>Гулькевичского района                                                                  С.Н. Стародубцев</w:t>
      </w:r>
    </w:p>
    <w:p w:rsidR="00A93852" w:rsidRPr="00CB490A" w:rsidRDefault="00A93852" w:rsidP="004E4666">
      <w:pPr>
        <w:spacing w:after="0" w:line="240" w:lineRule="auto"/>
        <w:rPr>
          <w:rFonts w:ascii="Times New Roman" w:hAnsi="Times New Roman" w:cs="Times New Roman"/>
          <w:sz w:val="28"/>
          <w:szCs w:val="28"/>
        </w:rPr>
      </w:pPr>
    </w:p>
    <w:sectPr w:rsidR="00A93852" w:rsidRPr="00CB490A" w:rsidSect="00937C6A">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03"/>
    <w:rsid w:val="000155FB"/>
    <w:rsid w:val="00047A47"/>
    <w:rsid w:val="00062924"/>
    <w:rsid w:val="00066F4A"/>
    <w:rsid w:val="000865CC"/>
    <w:rsid w:val="00092E1C"/>
    <w:rsid w:val="000C3FB8"/>
    <w:rsid w:val="000F50EF"/>
    <w:rsid w:val="00102672"/>
    <w:rsid w:val="0010429F"/>
    <w:rsid w:val="00122509"/>
    <w:rsid w:val="0013033A"/>
    <w:rsid w:val="00146433"/>
    <w:rsid w:val="0019050E"/>
    <w:rsid w:val="001A3947"/>
    <w:rsid w:val="001F50F3"/>
    <w:rsid w:val="00217AA2"/>
    <w:rsid w:val="00231C41"/>
    <w:rsid w:val="002679A9"/>
    <w:rsid w:val="00276725"/>
    <w:rsid w:val="0028249B"/>
    <w:rsid w:val="00293777"/>
    <w:rsid w:val="0029508E"/>
    <w:rsid w:val="0029534E"/>
    <w:rsid w:val="002A14E5"/>
    <w:rsid w:val="002D5457"/>
    <w:rsid w:val="002E09AA"/>
    <w:rsid w:val="003220C9"/>
    <w:rsid w:val="003265BC"/>
    <w:rsid w:val="00333F94"/>
    <w:rsid w:val="003355C2"/>
    <w:rsid w:val="003367CA"/>
    <w:rsid w:val="0034033C"/>
    <w:rsid w:val="00355507"/>
    <w:rsid w:val="003E2E65"/>
    <w:rsid w:val="00417503"/>
    <w:rsid w:val="004336E1"/>
    <w:rsid w:val="00477374"/>
    <w:rsid w:val="004E4666"/>
    <w:rsid w:val="005867BB"/>
    <w:rsid w:val="005A2707"/>
    <w:rsid w:val="005F22E8"/>
    <w:rsid w:val="00622C48"/>
    <w:rsid w:val="006302AF"/>
    <w:rsid w:val="00660944"/>
    <w:rsid w:val="00663A46"/>
    <w:rsid w:val="006E2C4D"/>
    <w:rsid w:val="006E53CF"/>
    <w:rsid w:val="006F7E99"/>
    <w:rsid w:val="00734C3C"/>
    <w:rsid w:val="007475AA"/>
    <w:rsid w:val="00797128"/>
    <w:rsid w:val="007E2FAA"/>
    <w:rsid w:val="008116E8"/>
    <w:rsid w:val="00845273"/>
    <w:rsid w:val="00875841"/>
    <w:rsid w:val="008A742B"/>
    <w:rsid w:val="008D0426"/>
    <w:rsid w:val="008E3D27"/>
    <w:rsid w:val="008E5F31"/>
    <w:rsid w:val="008F3471"/>
    <w:rsid w:val="0092261D"/>
    <w:rsid w:val="00937C6A"/>
    <w:rsid w:val="00966B55"/>
    <w:rsid w:val="00982BD8"/>
    <w:rsid w:val="009B0552"/>
    <w:rsid w:val="009C01BF"/>
    <w:rsid w:val="009D0B93"/>
    <w:rsid w:val="009D56E0"/>
    <w:rsid w:val="009E1A69"/>
    <w:rsid w:val="009E6CEA"/>
    <w:rsid w:val="00A04C79"/>
    <w:rsid w:val="00A12C52"/>
    <w:rsid w:val="00A2458D"/>
    <w:rsid w:val="00A27E24"/>
    <w:rsid w:val="00A93852"/>
    <w:rsid w:val="00A94DB4"/>
    <w:rsid w:val="00AC0617"/>
    <w:rsid w:val="00AD0B66"/>
    <w:rsid w:val="00AE0D23"/>
    <w:rsid w:val="00B11A71"/>
    <w:rsid w:val="00B217BC"/>
    <w:rsid w:val="00B24E8E"/>
    <w:rsid w:val="00B603C4"/>
    <w:rsid w:val="00B760D4"/>
    <w:rsid w:val="00B76645"/>
    <w:rsid w:val="00BC3C1B"/>
    <w:rsid w:val="00C026E8"/>
    <w:rsid w:val="00C37E75"/>
    <w:rsid w:val="00C9451F"/>
    <w:rsid w:val="00C975BB"/>
    <w:rsid w:val="00CB490A"/>
    <w:rsid w:val="00CC53FB"/>
    <w:rsid w:val="00D0125B"/>
    <w:rsid w:val="00D25EB6"/>
    <w:rsid w:val="00D64BD0"/>
    <w:rsid w:val="00D75D3E"/>
    <w:rsid w:val="00DC12DE"/>
    <w:rsid w:val="00DF62D1"/>
    <w:rsid w:val="00E05C9B"/>
    <w:rsid w:val="00E273D4"/>
    <w:rsid w:val="00E37E8C"/>
    <w:rsid w:val="00E5650F"/>
    <w:rsid w:val="00E64AE1"/>
    <w:rsid w:val="00E81F3B"/>
    <w:rsid w:val="00EC2503"/>
    <w:rsid w:val="00EF0CC5"/>
    <w:rsid w:val="00EF652D"/>
    <w:rsid w:val="00F06F3C"/>
    <w:rsid w:val="00F11296"/>
    <w:rsid w:val="00F12A00"/>
    <w:rsid w:val="00F3723C"/>
    <w:rsid w:val="00F43B58"/>
    <w:rsid w:val="00F47997"/>
    <w:rsid w:val="00F552EE"/>
    <w:rsid w:val="00F55D2A"/>
    <w:rsid w:val="00F60602"/>
    <w:rsid w:val="00FA574C"/>
    <w:rsid w:val="00FA7C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336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9D0B9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D0B93"/>
    <w:rPr>
      <w:rFonts w:ascii="Times New Roman" w:eastAsia="Times New Roman" w:hAnsi="Times New Roman" w:cs="Times New Roman"/>
      <w:b/>
      <w:bCs/>
      <w:sz w:val="27"/>
      <w:szCs w:val="27"/>
      <w:lang w:eastAsia="ru-RU"/>
    </w:rPr>
  </w:style>
  <w:style w:type="paragraph" w:customStyle="1" w:styleId="bodytext">
    <w:name w:val="bodytext"/>
    <w:basedOn w:val="a"/>
    <w:rsid w:val="009D0B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9D0B93"/>
  </w:style>
  <w:style w:type="character" w:customStyle="1" w:styleId="strongemphasis">
    <w:name w:val="strongemphasis"/>
    <w:basedOn w:val="a0"/>
    <w:rsid w:val="009D0B93"/>
  </w:style>
  <w:style w:type="character" w:customStyle="1" w:styleId="10">
    <w:name w:val="Заголовок 1 Знак"/>
    <w:basedOn w:val="a0"/>
    <w:link w:val="1"/>
    <w:uiPriority w:val="9"/>
    <w:rsid w:val="004336E1"/>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336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9D0B9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D0B93"/>
    <w:rPr>
      <w:rFonts w:ascii="Times New Roman" w:eastAsia="Times New Roman" w:hAnsi="Times New Roman" w:cs="Times New Roman"/>
      <w:b/>
      <w:bCs/>
      <w:sz w:val="27"/>
      <w:szCs w:val="27"/>
      <w:lang w:eastAsia="ru-RU"/>
    </w:rPr>
  </w:style>
  <w:style w:type="paragraph" w:customStyle="1" w:styleId="bodytext">
    <w:name w:val="bodytext"/>
    <w:basedOn w:val="a"/>
    <w:rsid w:val="009D0B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9D0B93"/>
  </w:style>
  <w:style w:type="character" w:customStyle="1" w:styleId="strongemphasis">
    <w:name w:val="strongemphasis"/>
    <w:basedOn w:val="a0"/>
    <w:rsid w:val="009D0B93"/>
  </w:style>
  <w:style w:type="character" w:customStyle="1" w:styleId="10">
    <w:name w:val="Заголовок 1 Знак"/>
    <w:basedOn w:val="a0"/>
    <w:link w:val="1"/>
    <w:uiPriority w:val="9"/>
    <w:rsid w:val="004336E1"/>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933556">
      <w:bodyDiv w:val="1"/>
      <w:marLeft w:val="0"/>
      <w:marRight w:val="0"/>
      <w:marTop w:val="0"/>
      <w:marBottom w:val="0"/>
      <w:divBdr>
        <w:top w:val="none" w:sz="0" w:space="0" w:color="auto"/>
        <w:left w:val="none" w:sz="0" w:space="0" w:color="auto"/>
        <w:bottom w:val="none" w:sz="0" w:space="0" w:color="auto"/>
        <w:right w:val="none" w:sz="0" w:space="0" w:color="auto"/>
      </w:divBdr>
    </w:div>
    <w:div w:id="112114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9</Pages>
  <Words>3319</Words>
  <Characters>18922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2026-09-29T12:58:00Z</cp:lastPrinted>
  <dcterms:created xsi:type="dcterms:W3CDTF">2026-09-29T06:04:00Z</dcterms:created>
  <dcterms:modified xsi:type="dcterms:W3CDTF">2026-09-29T12:59:00Z</dcterms:modified>
</cp:coreProperties>
</file>