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33DA6" w14:textId="5D458182" w:rsidR="00C81108" w:rsidRDefault="00C81108" w:rsidP="00175EB2">
      <w:pPr>
        <w:pStyle w:val="a3"/>
        <w:jc w:val="right"/>
        <w:rPr>
          <w:spacing w:val="16"/>
          <w:sz w:val="28"/>
          <w:szCs w:val="28"/>
        </w:rPr>
      </w:pPr>
      <w:r>
        <w:rPr>
          <w:spacing w:val="16"/>
          <w:sz w:val="28"/>
          <w:szCs w:val="28"/>
        </w:rPr>
        <w:t>ПРОЕКТ</w:t>
      </w:r>
    </w:p>
    <w:p w14:paraId="4E5E117A" w14:textId="04E15554" w:rsidR="00D14DB6" w:rsidRPr="00A5626E" w:rsidRDefault="00D14DB6" w:rsidP="00175EB2">
      <w:pPr>
        <w:pStyle w:val="a3"/>
        <w:rPr>
          <w:spacing w:val="16"/>
          <w:sz w:val="28"/>
          <w:szCs w:val="28"/>
        </w:rPr>
      </w:pPr>
      <w:r w:rsidRPr="00A5626E">
        <w:rPr>
          <w:noProof/>
          <w:spacing w:val="16"/>
          <w:sz w:val="28"/>
          <w:szCs w:val="28"/>
          <w:lang w:eastAsia="ru-RU"/>
        </w:rPr>
        <w:drawing>
          <wp:inline distT="0" distB="0" distL="0" distR="0" wp14:anchorId="28E1967B" wp14:editId="7156BC08">
            <wp:extent cx="664210" cy="81661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D15A8D" w14:textId="77777777" w:rsidR="00D14DB6" w:rsidRPr="00A5626E" w:rsidRDefault="00D14DB6" w:rsidP="00175EB2">
      <w:pPr>
        <w:pStyle w:val="a3"/>
        <w:rPr>
          <w:spacing w:val="16"/>
          <w:sz w:val="28"/>
          <w:szCs w:val="28"/>
        </w:rPr>
      </w:pPr>
      <w:r w:rsidRPr="00A5626E">
        <w:rPr>
          <w:spacing w:val="16"/>
          <w:sz w:val="28"/>
          <w:szCs w:val="28"/>
        </w:rPr>
        <w:t xml:space="preserve">СОВЕТ СКОБЕЛЕВСКОГО </w:t>
      </w:r>
    </w:p>
    <w:p w14:paraId="3F8B95E9" w14:textId="77777777" w:rsidR="00D14DB6" w:rsidRPr="00A5626E" w:rsidRDefault="00D14DB6" w:rsidP="00175EB2">
      <w:pPr>
        <w:pStyle w:val="a4"/>
        <w:rPr>
          <w:spacing w:val="16"/>
          <w:szCs w:val="28"/>
        </w:rPr>
      </w:pPr>
      <w:r w:rsidRPr="00A5626E">
        <w:rPr>
          <w:spacing w:val="16"/>
          <w:szCs w:val="28"/>
        </w:rPr>
        <w:t>СЕЛЬСКОГО ПОСЕЛЕНИЯ ГУЛЬКЕВИЧСКОГО РАЙОНА</w:t>
      </w:r>
    </w:p>
    <w:p w14:paraId="6902D872" w14:textId="77777777" w:rsidR="00D14DB6" w:rsidRPr="00A5626E" w:rsidRDefault="00D14DB6" w:rsidP="00175EB2">
      <w:pPr>
        <w:pStyle w:val="a4"/>
        <w:rPr>
          <w:bCs w:val="0"/>
          <w:spacing w:val="16"/>
          <w:sz w:val="32"/>
          <w:szCs w:val="32"/>
        </w:rPr>
      </w:pPr>
      <w:r w:rsidRPr="00A5626E">
        <w:rPr>
          <w:bCs w:val="0"/>
          <w:spacing w:val="16"/>
          <w:sz w:val="32"/>
          <w:szCs w:val="32"/>
        </w:rPr>
        <w:t>РЕШЕНИЕ</w:t>
      </w:r>
    </w:p>
    <w:p w14:paraId="2D366E39" w14:textId="77777777" w:rsidR="00D14DB6" w:rsidRPr="00A5626E" w:rsidRDefault="00D14DB6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2F4E43" w14:textId="77777777" w:rsidR="00D14DB6" w:rsidRPr="00A5626E" w:rsidRDefault="00D14DB6" w:rsidP="00175E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626E">
        <w:rPr>
          <w:rFonts w:ascii="Times New Roman" w:hAnsi="Times New Roman" w:cs="Times New Roman"/>
          <w:bCs/>
          <w:sz w:val="24"/>
          <w:szCs w:val="24"/>
        </w:rPr>
        <w:t>от _______________</w:t>
      </w:r>
    </w:p>
    <w:p w14:paraId="5DDA13BD" w14:textId="77777777" w:rsidR="00D14DB6" w:rsidRPr="00A5626E" w:rsidRDefault="00D14DB6" w:rsidP="00175E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626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№_____</w:t>
      </w:r>
    </w:p>
    <w:p w14:paraId="12342ABB" w14:textId="77777777" w:rsidR="00D14DB6" w:rsidRPr="00A5626E" w:rsidRDefault="00D14DB6" w:rsidP="00175E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626E">
        <w:rPr>
          <w:rFonts w:ascii="Times New Roman" w:hAnsi="Times New Roman" w:cs="Times New Roman"/>
          <w:sz w:val="24"/>
          <w:szCs w:val="24"/>
        </w:rPr>
        <w:t>ст-ца Скобелевская</w:t>
      </w:r>
    </w:p>
    <w:p w14:paraId="7657FF14" w14:textId="165FBA5B" w:rsidR="00D14DB6" w:rsidRDefault="00D14DB6" w:rsidP="00175E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7CFE30" w14:textId="77777777" w:rsidR="00A5626E" w:rsidRPr="00A5626E" w:rsidRDefault="00A5626E" w:rsidP="00175E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E8FC04" w14:textId="6A156D11" w:rsidR="00507D60" w:rsidRPr="00A5626E" w:rsidRDefault="00A5626E" w:rsidP="0017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507D60"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утверждении Порядка организации и </w:t>
      </w:r>
    </w:p>
    <w:p w14:paraId="6F64EDEC" w14:textId="77777777" w:rsidR="006A316A" w:rsidRDefault="00507D60" w:rsidP="0017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проведения общественных обсуждений </w:t>
      </w:r>
    </w:p>
    <w:p w14:paraId="7465A2F4" w14:textId="5CB03819" w:rsidR="006A316A" w:rsidRDefault="006A316A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общественно значимых </w:t>
      </w: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295EB4" w14:textId="77777777" w:rsidR="006A316A" w:rsidRPr="00A5626E" w:rsidRDefault="006A316A" w:rsidP="0017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нормативных </w:t>
      </w: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правовых актов </w:t>
      </w:r>
    </w:p>
    <w:p w14:paraId="5EDEF797" w14:textId="2023072B" w:rsidR="00507D60" w:rsidRPr="00A5626E" w:rsidRDefault="00507D60" w:rsidP="0017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органов местного самоуправления </w:t>
      </w:r>
    </w:p>
    <w:p w14:paraId="21BC2F5C" w14:textId="77777777" w:rsidR="00507D60" w:rsidRPr="00A5626E" w:rsidRDefault="00507D60" w:rsidP="0017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Скобелевского сельского поселения </w:t>
      </w:r>
    </w:p>
    <w:p w14:paraId="6DDA7353" w14:textId="4B719511" w:rsidR="00507D60" w:rsidRDefault="00507D60" w:rsidP="0017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Гулькевичского района</w:t>
      </w:r>
    </w:p>
    <w:p w14:paraId="5F70934D" w14:textId="63305C10" w:rsidR="00507D60" w:rsidRDefault="00507D60" w:rsidP="00175EB2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48CFEB" w14:textId="77777777" w:rsidR="00A5626E" w:rsidRDefault="00A5626E" w:rsidP="00175EB2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F45915" w14:textId="0DD2842B" w:rsidR="00507D60" w:rsidRDefault="00507D60" w:rsidP="00175E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47 Федерального закона от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марта </w:t>
      </w:r>
      <w:r w:rsidRPr="00507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          №</w:t>
      </w:r>
      <w:r w:rsidRPr="00507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33-ФЗ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07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07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4D81" w:rsidRPr="004B4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обеспечения учета общественного мнения при подготовке проектов муниципальных нормативных правовых актов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Скобелевского сельского поселения Гулькевичского района р е ш и л:</w:t>
      </w:r>
    </w:p>
    <w:p w14:paraId="1841E0E5" w14:textId="4A46E1C7" w:rsidR="00507D60" w:rsidRPr="00A5626E" w:rsidRDefault="00507D60" w:rsidP="00175E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F84DA0" w:rsidRPr="00A56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организации и проведения </w:t>
      </w:r>
      <w:r w:rsidR="00D14DB6" w:rsidRPr="00A56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общественных обсуждений </w:t>
      </w:r>
      <w:r w:rsidR="002624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 значимых </w:t>
      </w:r>
      <w:r w:rsidR="00D14DB6" w:rsidRPr="00A56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муниципальных </w:t>
      </w:r>
      <w:r w:rsidR="002624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нормативных </w:t>
      </w:r>
      <w:r w:rsidR="00D14DB6" w:rsidRPr="00A56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 актов органов местного самоуправления Скобелевского сельского поселения Гулькевичского района (прилагается).</w:t>
      </w:r>
    </w:p>
    <w:p w14:paraId="269000B1" w14:textId="33B6574F" w:rsidR="00A5626E" w:rsidRPr="00A5626E" w:rsidRDefault="00D14DB6" w:rsidP="00175E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56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477BCA">
        <w:rPr>
          <w:rFonts w:ascii="Times New Roman" w:hAnsi="Times New Roman" w:cs="Times New Roman"/>
          <w:sz w:val="28"/>
          <w:szCs w:val="28"/>
        </w:rPr>
        <w:t>Опубликовать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 настоящее решение </w:t>
      </w:r>
      <w:r w:rsidR="00477BCA">
        <w:rPr>
          <w:rFonts w:ascii="Times New Roman" w:hAnsi="Times New Roman" w:cs="Times New Roman"/>
          <w:sz w:val="28"/>
          <w:szCs w:val="28"/>
        </w:rPr>
        <w:t xml:space="preserve">в сетевом издании 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477BCA" w:rsidRPr="00A5626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 </w:t>
      </w:r>
      <w:r w:rsidR="00477BCA">
        <w:rPr>
          <w:rFonts w:ascii="Times New Roman" w:hAnsi="Times New Roman" w:cs="Times New Roman"/>
          <w:sz w:val="28"/>
          <w:szCs w:val="28"/>
        </w:rPr>
        <w:t xml:space="preserve">газеты 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«В 24 часа» </w:t>
      </w:r>
      <w:r w:rsidR="00477BCA">
        <w:rPr>
          <w:rFonts w:ascii="Times New Roman" w:hAnsi="Times New Roman" w:cs="Times New Roman"/>
          <w:sz w:val="28"/>
          <w:szCs w:val="28"/>
        </w:rPr>
        <w:t>(</w:t>
      </w:r>
      <w:r w:rsidR="00477BCA">
        <w:rPr>
          <w:rFonts w:ascii="Times New Roman" w:hAnsi="Times New Roman" w:cs="Times New Roman"/>
          <w:sz w:val="28"/>
          <w:szCs w:val="28"/>
          <w:lang w:val="en-US"/>
        </w:rPr>
        <w:t>hour</w:t>
      </w:r>
      <w:r w:rsidR="00477BCA" w:rsidRPr="00477BCA">
        <w:rPr>
          <w:rFonts w:ascii="Times New Roman" w:hAnsi="Times New Roman" w:cs="Times New Roman"/>
          <w:sz w:val="28"/>
          <w:szCs w:val="28"/>
        </w:rPr>
        <w:t>24.</w:t>
      </w:r>
      <w:r w:rsidR="00477BC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77BCA" w:rsidRPr="00477BCA">
        <w:rPr>
          <w:rFonts w:ascii="Times New Roman" w:hAnsi="Times New Roman" w:cs="Times New Roman"/>
          <w:sz w:val="28"/>
          <w:szCs w:val="28"/>
        </w:rPr>
        <w:t xml:space="preserve">) 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и </w:t>
      </w:r>
      <w:r w:rsidR="00E159DE">
        <w:rPr>
          <w:rFonts w:ascii="Times New Roman" w:hAnsi="Times New Roman" w:cs="Times New Roman"/>
          <w:sz w:val="28"/>
          <w:szCs w:val="28"/>
        </w:rPr>
        <w:t xml:space="preserve">разместить на </w:t>
      </w:r>
      <w:r w:rsidR="00A5626E" w:rsidRPr="00A5626E">
        <w:rPr>
          <w:rFonts w:ascii="Times New Roman" w:hAnsi="Times New Roman" w:cs="Times New Roman"/>
          <w:sz w:val="28"/>
          <w:szCs w:val="28"/>
        </w:rPr>
        <w:t>сайте Скобелевского сельского поселения Гулькевичского района в информационно-телекоммуникационной сети «Интернет».</w:t>
      </w:r>
    </w:p>
    <w:p w14:paraId="0512F184" w14:textId="77777777" w:rsidR="00A5626E" w:rsidRPr="00A5626E" w:rsidRDefault="00A5626E" w:rsidP="00175EB2">
      <w:pPr>
        <w:pStyle w:val="a9"/>
        <w:spacing w:after="0"/>
        <w:ind w:left="0" w:firstLine="709"/>
        <w:jc w:val="both"/>
        <w:rPr>
          <w:sz w:val="28"/>
          <w:szCs w:val="28"/>
        </w:rPr>
      </w:pPr>
      <w:r w:rsidRPr="00A5626E">
        <w:rPr>
          <w:sz w:val="28"/>
          <w:szCs w:val="28"/>
        </w:rPr>
        <w:t xml:space="preserve">3. Контроль за выполнением настоящего решения возложить на постоянную комиссию по бюджету, налогам, сборам и муниципальной собственности Совета </w:t>
      </w:r>
      <w:r w:rsidRPr="00A5626E">
        <w:rPr>
          <w:color w:val="000000"/>
          <w:sz w:val="28"/>
          <w:szCs w:val="28"/>
        </w:rPr>
        <w:t>Скобелевского сельского поселения Гулькевичского района</w:t>
      </w:r>
      <w:r w:rsidRPr="00A5626E">
        <w:rPr>
          <w:sz w:val="28"/>
          <w:szCs w:val="28"/>
        </w:rPr>
        <w:t>.</w:t>
      </w:r>
    </w:p>
    <w:p w14:paraId="62BF4FA7" w14:textId="42C807E8" w:rsidR="00A5626E" w:rsidRPr="00A5626E" w:rsidRDefault="00A5626E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26E">
        <w:rPr>
          <w:rFonts w:ascii="Times New Roman" w:hAnsi="Times New Roman" w:cs="Times New Roman"/>
          <w:sz w:val="28"/>
          <w:szCs w:val="28"/>
        </w:rPr>
        <w:t>4. Решение вступает в силу после его официального опубликования.</w:t>
      </w:r>
    </w:p>
    <w:p w14:paraId="38CFEB09" w14:textId="77777777" w:rsidR="00507D60" w:rsidRPr="00A5626E" w:rsidRDefault="00507D60" w:rsidP="00175E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893B88" w14:textId="1FD75512" w:rsidR="00037B4F" w:rsidRPr="00A5626E" w:rsidRDefault="00037B4F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74A17" w14:textId="0B1C5A57" w:rsidR="00A5626E" w:rsidRPr="00A5626E" w:rsidRDefault="00A5626E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26E">
        <w:rPr>
          <w:rFonts w:ascii="Times New Roman" w:hAnsi="Times New Roman" w:cs="Times New Roman"/>
          <w:sz w:val="28"/>
          <w:szCs w:val="28"/>
        </w:rPr>
        <w:t xml:space="preserve">Глава Скобелевского сельского поселения </w:t>
      </w:r>
    </w:p>
    <w:p w14:paraId="59C27560" w14:textId="6A41E91E" w:rsidR="00A5626E" w:rsidRDefault="00A5626E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26E">
        <w:rPr>
          <w:rFonts w:ascii="Times New Roman" w:hAnsi="Times New Roman" w:cs="Times New Roman"/>
          <w:sz w:val="28"/>
          <w:szCs w:val="28"/>
        </w:rPr>
        <w:t>Гулькевичского района                                                                  С.Н. Стародубцев</w:t>
      </w:r>
    </w:p>
    <w:p w14:paraId="7D99108B" w14:textId="741C9855" w:rsidR="00A5626E" w:rsidRDefault="00A5626E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3F534" w14:textId="77777777" w:rsidR="00175EB2" w:rsidRDefault="00175EB2" w:rsidP="00175EB2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4E287DF" w14:textId="77777777" w:rsidR="00175EB2" w:rsidRDefault="00175EB2" w:rsidP="00175EB2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21834C25" w14:textId="77777777" w:rsidR="00175EB2" w:rsidRDefault="00175EB2" w:rsidP="00175EB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Скобелевского сельского поселения Гулькевичского района от _______________ № _____</w:t>
      </w:r>
    </w:p>
    <w:p w14:paraId="450CE645" w14:textId="77777777" w:rsidR="00175EB2" w:rsidRDefault="00175EB2" w:rsidP="00175EB2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1AEAB774" w14:textId="77777777" w:rsidR="00175EB2" w:rsidRPr="006F0259" w:rsidRDefault="00175EB2" w:rsidP="00175EB2">
      <w:pPr>
        <w:pStyle w:val="ConsPlusNormal"/>
        <w:ind w:firstLine="0"/>
        <w:jc w:val="center"/>
        <w:rPr>
          <w:bCs/>
          <w:sz w:val="28"/>
          <w:szCs w:val="28"/>
        </w:rPr>
      </w:pPr>
    </w:p>
    <w:p w14:paraId="398C98C9" w14:textId="77777777" w:rsidR="00175EB2" w:rsidRPr="00A5626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26E">
        <w:rPr>
          <w:rFonts w:ascii="Times New Roman" w:hAnsi="Times New Roman" w:cs="Times New Roman"/>
          <w:b/>
          <w:bCs/>
          <w:sz w:val="28"/>
          <w:szCs w:val="28"/>
        </w:rPr>
        <w:t>Поряд</w:t>
      </w:r>
      <w:r>
        <w:rPr>
          <w:rFonts w:ascii="Times New Roman" w:hAnsi="Times New Roman" w:cs="Times New Roman"/>
          <w:b/>
          <w:bCs/>
          <w:sz w:val="28"/>
          <w:szCs w:val="28"/>
        </w:rPr>
        <w:t>ок</w:t>
      </w:r>
      <w:r w:rsidRPr="00A5626E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организации и </w:t>
      </w:r>
    </w:p>
    <w:p w14:paraId="61CE20F9" w14:textId="77777777" w:rsidR="00175EB2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26E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общественных обсуждений </w:t>
      </w:r>
    </w:p>
    <w:p w14:paraId="3BD3D503" w14:textId="77777777" w:rsidR="00175EB2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78500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общественно значимых </w:t>
      </w:r>
      <w:r w:rsidRPr="00A5626E">
        <w:rPr>
          <w:rFonts w:ascii="Times New Roman" w:hAnsi="Times New Roman" w:cs="Times New Roman"/>
          <w:b/>
          <w:bCs/>
          <w:sz w:val="28"/>
          <w:szCs w:val="28"/>
        </w:rPr>
        <w:t>проектов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9FA4CA" w14:textId="77777777" w:rsidR="00175EB2" w:rsidRPr="00A5626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26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нормативных </w:t>
      </w:r>
      <w:r w:rsidRPr="00A5626E">
        <w:rPr>
          <w:rFonts w:ascii="Times New Roman" w:hAnsi="Times New Roman" w:cs="Times New Roman"/>
          <w:b/>
          <w:bCs/>
          <w:sz w:val="28"/>
          <w:szCs w:val="28"/>
        </w:rPr>
        <w:t xml:space="preserve">правовых актов </w:t>
      </w:r>
    </w:p>
    <w:bookmarkEnd w:id="0"/>
    <w:p w14:paraId="2F81A4E9" w14:textId="77777777" w:rsidR="00175EB2" w:rsidRPr="00A5626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26E">
        <w:rPr>
          <w:rFonts w:ascii="Times New Roman" w:hAnsi="Times New Roman" w:cs="Times New Roman"/>
          <w:b/>
          <w:bCs/>
          <w:sz w:val="28"/>
          <w:szCs w:val="28"/>
        </w:rPr>
        <w:t xml:space="preserve">органов местного самоуправления </w:t>
      </w:r>
    </w:p>
    <w:p w14:paraId="1BA05C15" w14:textId="77777777" w:rsidR="00175EB2" w:rsidRPr="00A5626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26E">
        <w:rPr>
          <w:rFonts w:ascii="Times New Roman" w:hAnsi="Times New Roman" w:cs="Times New Roman"/>
          <w:b/>
          <w:bCs/>
          <w:sz w:val="28"/>
          <w:szCs w:val="28"/>
        </w:rPr>
        <w:t xml:space="preserve">Скобелевского сельского поселения </w:t>
      </w:r>
    </w:p>
    <w:p w14:paraId="71F95882" w14:textId="77777777" w:rsidR="00175EB2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D60">
        <w:rPr>
          <w:rFonts w:ascii="Times New Roman" w:hAnsi="Times New Roman" w:cs="Times New Roman"/>
          <w:b/>
          <w:bCs/>
          <w:sz w:val="28"/>
          <w:szCs w:val="28"/>
        </w:rPr>
        <w:t>Гулькевичского района</w:t>
      </w:r>
    </w:p>
    <w:p w14:paraId="05C56CFD" w14:textId="77777777" w:rsidR="00175EB2" w:rsidRPr="002639F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F2DFD5" w14:textId="77777777" w:rsidR="00175EB2" w:rsidRPr="00545907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590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5D81B183" w14:textId="77777777" w:rsidR="00175EB2" w:rsidRPr="00681723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83E534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639FE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263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2639FE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Конституцией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Федеральным законом от 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2639F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63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639FE">
        <w:rPr>
          <w:rFonts w:ascii="Times New Roman" w:hAnsi="Times New Roman" w:cs="Times New Roman"/>
          <w:sz w:val="28"/>
          <w:szCs w:val="28"/>
        </w:rPr>
        <w:t xml:space="preserve"> 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639F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639FE">
        <w:rPr>
          <w:rFonts w:ascii="Times New Roman" w:hAnsi="Times New Roman" w:cs="Times New Roman"/>
          <w:sz w:val="28"/>
          <w:szCs w:val="28"/>
        </w:rPr>
        <w:t>, Уставом Скобелевского сельского поселения Гулькевичского района (далее – устав муниципального образования) и определяет порядок назначения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общественных обсуждений.</w:t>
      </w:r>
    </w:p>
    <w:p w14:paraId="05FCDAFA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2639FE"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проводятся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2639FE">
        <w:rPr>
          <w:rFonts w:ascii="Times New Roman" w:hAnsi="Times New Roman" w:cs="Times New Roman"/>
          <w:sz w:val="28"/>
          <w:szCs w:val="28"/>
        </w:rPr>
        <w:t xml:space="preserve">общественно значимых </w:t>
      </w:r>
      <w:r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 органов местного самоуправления Скобелевского сельского поселения Гулькевичского района</w:t>
      </w:r>
      <w:r w:rsidRPr="002639FE">
        <w:rPr>
          <w:rFonts w:ascii="Times New Roman" w:hAnsi="Times New Roman" w:cs="Times New Roman"/>
          <w:sz w:val="28"/>
          <w:szCs w:val="28"/>
        </w:rPr>
        <w:t xml:space="preserve"> с обязательным участием в таком обсуждении уполномоченных лиц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Скобелевского сельского поселения Гулькевичского района</w:t>
      </w:r>
      <w:r w:rsidRPr="002639FE">
        <w:rPr>
          <w:rFonts w:ascii="Times New Roman" w:hAnsi="Times New Roman" w:cs="Times New Roman"/>
          <w:sz w:val="28"/>
          <w:szCs w:val="28"/>
        </w:rPr>
        <w:t xml:space="preserve">, представителей граждан и общественных объединений, интересы которых затрагиваются соответствующим </w:t>
      </w:r>
      <w:r>
        <w:rPr>
          <w:rFonts w:ascii="Times New Roman" w:hAnsi="Times New Roman" w:cs="Times New Roman"/>
          <w:sz w:val="28"/>
          <w:szCs w:val="28"/>
        </w:rPr>
        <w:t>проектом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96F8D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Pr="002639FE">
        <w:rPr>
          <w:rFonts w:ascii="Times New Roman" w:hAnsi="Times New Roman" w:cs="Times New Roman"/>
          <w:sz w:val="28"/>
          <w:szCs w:val="28"/>
        </w:rPr>
        <w:t>Организатором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Скобелевского сельского поселения Гулькевичского района </w:t>
      </w:r>
      <w:r w:rsidRPr="002639FE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администрация, организатор).</w:t>
      </w:r>
    </w:p>
    <w:p w14:paraId="77E9600B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>. Проце</w:t>
      </w:r>
      <w:r w:rsidRPr="002639FE">
        <w:rPr>
          <w:rFonts w:ascii="Times New Roman" w:hAnsi="Times New Roman" w:cs="Times New Roman"/>
          <w:sz w:val="28"/>
          <w:szCs w:val="28"/>
        </w:rPr>
        <w:t>дура проведения общественных обсуждений состоит из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этапов:</w:t>
      </w:r>
    </w:p>
    <w:p w14:paraId="4F166E72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639FE">
        <w:rPr>
          <w:rFonts w:ascii="Times New Roman" w:hAnsi="Times New Roman" w:cs="Times New Roman"/>
          <w:sz w:val="28"/>
          <w:szCs w:val="28"/>
        </w:rPr>
        <w:t>назначение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 оповещение о начале общественных обсуждений;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7ED59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639FE">
        <w:rPr>
          <w:rFonts w:ascii="Times New Roman" w:hAnsi="Times New Roman" w:cs="Times New Roman"/>
          <w:sz w:val="28"/>
          <w:szCs w:val="28"/>
        </w:rPr>
        <w:t>размещение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муниципального правового акта, подлежащего рассмотрению на общественных обсуждениях, и информационных материалов к нему на официальном сайте органа местного самоуправления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639F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639FE">
        <w:rPr>
          <w:rFonts w:ascii="Times New Roman" w:hAnsi="Times New Roman" w:cs="Times New Roman"/>
          <w:sz w:val="28"/>
          <w:szCs w:val="28"/>
        </w:rPr>
        <w:t>;</w:t>
      </w:r>
    </w:p>
    <w:p w14:paraId="21793252" w14:textId="77777777" w:rsidR="00175EB2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</w:t>
      </w:r>
      <w:r w:rsidRPr="001F57B0">
        <w:rPr>
          <w:rFonts w:ascii="Times New Roman" w:hAnsi="Times New Roman" w:cs="Times New Roman"/>
          <w:sz w:val="28"/>
          <w:szCs w:val="28"/>
        </w:rPr>
        <w:t>редставление замечаний и предложений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8C361A" w14:textId="77777777" w:rsidR="00175EB2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рассмотрение поступивших замечаний и предложений;</w:t>
      </w:r>
    </w:p>
    <w:p w14:paraId="3B0453C5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2639FE">
        <w:rPr>
          <w:rFonts w:ascii="Times New Roman" w:hAnsi="Times New Roman" w:cs="Times New Roman"/>
          <w:sz w:val="28"/>
          <w:szCs w:val="28"/>
        </w:rPr>
        <w:t>подготовка и опубликование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общественных обсуждений.</w:t>
      </w:r>
    </w:p>
    <w:p w14:paraId="300E7B9E" w14:textId="77777777" w:rsidR="00175EB2" w:rsidRPr="002639FE" w:rsidRDefault="00175EB2" w:rsidP="0017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36A92814" w14:textId="77777777" w:rsidR="00175EB2" w:rsidRPr="001F57B0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57B0">
        <w:rPr>
          <w:rFonts w:ascii="Times New Roman" w:hAnsi="Times New Roman" w:cs="Times New Roman"/>
          <w:sz w:val="28"/>
          <w:szCs w:val="28"/>
        </w:rPr>
        <w:t xml:space="preserve">2. Назначение общественных обсуждений и </w:t>
      </w:r>
    </w:p>
    <w:p w14:paraId="12734C47" w14:textId="77777777" w:rsidR="00175EB2" w:rsidRPr="001F57B0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57B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14:paraId="6C41FE6E" w14:textId="77777777" w:rsidR="00175EB2" w:rsidRPr="001F57B0" w:rsidRDefault="00175EB2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ABC78" w14:textId="77777777" w:rsidR="00175EB2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Общественные обсуждения назначаются муниципальным актом органа местного самоуправления, который должен содержать:</w:t>
      </w:r>
    </w:p>
    <w:p w14:paraId="0EAD20D6" w14:textId="77777777" w:rsidR="00175EB2" w:rsidRPr="002639FE" w:rsidRDefault="00175EB2" w:rsidP="00175EB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муниципального правового акта, подлежащего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рассмотрению на общественных обсуждениях;</w:t>
      </w:r>
    </w:p>
    <w:p w14:paraId="22D17208" w14:textId="77777777" w:rsidR="00175EB2" w:rsidRPr="002639FE" w:rsidRDefault="00175EB2" w:rsidP="00175EB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сведения об организаторе общественных обсуждений;</w:t>
      </w:r>
    </w:p>
    <w:p w14:paraId="581070E6" w14:textId="77777777" w:rsidR="00175EB2" w:rsidRPr="002639FE" w:rsidRDefault="00175EB2" w:rsidP="00175EB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информацию о порядке и сроках проведения общественных обсуждений по проекту муниципального правового акта, подлежащему рассмотрению на общественных обсуждениях;</w:t>
      </w:r>
    </w:p>
    <w:p w14:paraId="09C81926" w14:textId="77777777" w:rsidR="00175EB2" w:rsidRPr="002639FE" w:rsidRDefault="00175EB2" w:rsidP="00175EB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информацию об официальном сайте, на котором размещен проект муниципального правового акта, подлежащий рассмотрению на общественных обсуждениях, и информационные материалы к нему;</w:t>
      </w:r>
    </w:p>
    <w:p w14:paraId="5C79885E" w14:textId="77777777" w:rsidR="00175EB2" w:rsidRPr="002639FE" w:rsidRDefault="00175EB2" w:rsidP="00175EB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639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информацию о порядке, сроке и форме внесения участниками общественных обсуждений замечаний и предложений, касающихся проекта муниципального правового акта, подлежащего рассмотрению на общественных обсуждениях;</w:t>
      </w:r>
    </w:p>
    <w:p w14:paraId="3D715584" w14:textId="77777777" w:rsidR="00175EB2" w:rsidRPr="002639FE" w:rsidRDefault="00175EB2" w:rsidP="00175EB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639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состав комиссии по организации и проведению общественных обсуждений.</w:t>
      </w:r>
    </w:p>
    <w:p w14:paraId="3FEA7ADA" w14:textId="77777777" w:rsidR="00175EB2" w:rsidRPr="000B7831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831">
        <w:rPr>
          <w:rFonts w:ascii="Times New Roman" w:hAnsi="Times New Roman" w:cs="Times New Roman"/>
          <w:sz w:val="28"/>
          <w:szCs w:val="28"/>
        </w:rPr>
        <w:t xml:space="preserve">2.2. Оповещение о начале общественных обсуждений </w:t>
      </w:r>
      <w:r w:rsidRPr="000B78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публикуют </w:t>
      </w:r>
      <w:r w:rsidRPr="000B7831">
        <w:rPr>
          <w:rStyle w:val="af"/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не позднее чем за </w:t>
      </w:r>
      <w:r>
        <w:rPr>
          <w:rStyle w:val="af"/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десять</w:t>
      </w:r>
      <w:r w:rsidRPr="000B7831">
        <w:rPr>
          <w:rStyle w:val="af"/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дней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B78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 дня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размещения проекта </w:t>
      </w:r>
      <w:r w:rsidRPr="000B7831">
        <w:rPr>
          <w:rFonts w:ascii="Times New Roman" w:hAnsi="Times New Roman" w:cs="Times New Roman"/>
          <w:sz w:val="28"/>
          <w:szCs w:val="28"/>
        </w:rPr>
        <w:t>на сайте Скобелевского сельского поселения Гулькевичского района в информационно-телекоммуникационной сети «Интернет» (https://</w:t>
      </w:r>
      <w:proofErr w:type="spellStart"/>
      <w:r w:rsidRPr="000B7831">
        <w:rPr>
          <w:rFonts w:ascii="Times New Roman" w:hAnsi="Times New Roman" w:cs="Times New Roman"/>
          <w:sz w:val="28"/>
          <w:szCs w:val="28"/>
          <w:lang w:val="en-US"/>
        </w:rPr>
        <w:t>skobelevsp</w:t>
      </w:r>
      <w:proofErr w:type="spellEnd"/>
      <w:r w:rsidRPr="000B7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77C521" w14:textId="77777777" w:rsidR="00175EB2" w:rsidRPr="002639FE" w:rsidRDefault="00175EB2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244DB" w14:textId="77777777" w:rsidR="00175EB2" w:rsidRPr="001F57B0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57B0">
        <w:rPr>
          <w:rFonts w:ascii="Times New Roman" w:hAnsi="Times New Roman" w:cs="Times New Roman"/>
          <w:sz w:val="28"/>
          <w:szCs w:val="28"/>
        </w:rPr>
        <w:t>3. Представление замечаний и предложений</w:t>
      </w:r>
    </w:p>
    <w:p w14:paraId="3FA82C12" w14:textId="77777777" w:rsidR="00175EB2" w:rsidRPr="001A2AB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F9651" w14:textId="77777777" w:rsidR="00175EB2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. Общественные обсуждения проводятся в срок, который составляет не менее пятнадцати и не более тридцати календарных дней со дня размещения проекта на сайте Скобелевского сельского поселения Гулькевичского района </w:t>
      </w:r>
      <w:r w:rsidRPr="000B783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266ADB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2639FE">
        <w:rPr>
          <w:rFonts w:ascii="Times New Roman" w:hAnsi="Times New Roman" w:cs="Times New Roman"/>
          <w:sz w:val="28"/>
          <w:szCs w:val="28"/>
        </w:rPr>
        <w:t>В период размещения проекта муниципального правового акта, подлежащего рассмотрению на общественных обсуждениях, участники общественных обсуждений имеют право вносить замечания и предложения, касающиеся такого проекта:</w:t>
      </w:r>
    </w:p>
    <w:p w14:paraId="34DE2DB3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посредством функционала официального сайта органа местного самоуправления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639F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639FE">
        <w:rPr>
          <w:rFonts w:ascii="Times New Roman" w:hAnsi="Times New Roman" w:cs="Times New Roman"/>
          <w:sz w:val="28"/>
          <w:szCs w:val="28"/>
        </w:rPr>
        <w:t>;</w:t>
      </w:r>
    </w:p>
    <w:p w14:paraId="4A8BF335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>
        <w:rPr>
          <w:rFonts w:ascii="Times New Roman" w:hAnsi="Times New Roman" w:cs="Times New Roman"/>
          <w:sz w:val="28"/>
          <w:szCs w:val="28"/>
        </w:rPr>
        <w:t xml:space="preserve">(лично либо посредством почтовой связи) </w:t>
      </w:r>
      <w:r w:rsidRPr="002639FE">
        <w:rPr>
          <w:rFonts w:ascii="Times New Roman" w:hAnsi="Times New Roman" w:cs="Times New Roman"/>
          <w:sz w:val="28"/>
          <w:szCs w:val="28"/>
        </w:rPr>
        <w:t xml:space="preserve">или в форме электронного документа </w:t>
      </w:r>
      <w:r>
        <w:rPr>
          <w:rFonts w:ascii="Times New Roman" w:hAnsi="Times New Roman" w:cs="Times New Roman"/>
          <w:sz w:val="28"/>
          <w:szCs w:val="28"/>
        </w:rPr>
        <w:t xml:space="preserve">(на электронную почту) </w:t>
      </w:r>
      <w:r w:rsidRPr="002639FE">
        <w:rPr>
          <w:rFonts w:ascii="Times New Roman" w:hAnsi="Times New Roman" w:cs="Times New Roman"/>
          <w:sz w:val="28"/>
          <w:szCs w:val="28"/>
        </w:rPr>
        <w:t>в адрес организатора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FE2785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Замечания и предложения, внесенные в соответствии с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2639FE">
        <w:rPr>
          <w:rFonts w:ascii="Times New Roman" w:hAnsi="Times New Roman" w:cs="Times New Roman"/>
          <w:sz w:val="28"/>
          <w:szCs w:val="28"/>
        </w:rPr>
        <w:t>, подлежат регистрации, а также обязательному рассмотрению,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за исключением замечаний и предложений,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поступивших после </w:t>
      </w:r>
      <w:r w:rsidRPr="002639FE">
        <w:rPr>
          <w:rFonts w:ascii="Times New Roman" w:hAnsi="Times New Roman" w:cs="Times New Roman"/>
          <w:sz w:val="28"/>
          <w:szCs w:val="28"/>
        </w:rPr>
        <w:lastRenderedPageBreak/>
        <w:t xml:space="preserve">окончания срока приема замечаний и предложений, указанного в </w:t>
      </w:r>
      <w:r>
        <w:rPr>
          <w:rFonts w:ascii="Times New Roman" w:hAnsi="Times New Roman" w:cs="Times New Roman"/>
          <w:sz w:val="28"/>
          <w:szCs w:val="28"/>
        </w:rPr>
        <w:t>муниципальном акте</w:t>
      </w:r>
      <w:r w:rsidRPr="002639FE">
        <w:rPr>
          <w:rFonts w:ascii="Times New Roman" w:hAnsi="Times New Roman" w:cs="Times New Roman"/>
          <w:sz w:val="28"/>
          <w:szCs w:val="28"/>
        </w:rPr>
        <w:t xml:space="preserve"> о проведения общественных обсуждений.</w:t>
      </w:r>
    </w:p>
    <w:p w14:paraId="323F0F68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жительства (регистрации)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639FE">
        <w:rPr>
          <w:rFonts w:ascii="Times New Roman" w:hAnsi="Times New Roman" w:cs="Times New Roman"/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639FE">
        <w:rPr>
          <w:rFonts w:ascii="Times New Roman" w:hAnsi="Times New Roman" w:cs="Times New Roman"/>
          <w:sz w:val="28"/>
          <w:szCs w:val="28"/>
        </w:rPr>
        <w:t xml:space="preserve"> для юридических лиц).</w:t>
      </w:r>
    </w:p>
    <w:p w14:paraId="383EC673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2639FE">
        <w:rPr>
          <w:rFonts w:ascii="Times New Roman" w:hAnsi="Times New Roman" w:cs="Times New Roman"/>
          <w:sz w:val="28"/>
          <w:szCs w:val="28"/>
        </w:rPr>
        <w:t xml:space="preserve"> осуществляется с учетом требований, установленных Федеральным законом от 27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639FE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63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639FE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639FE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</w:p>
    <w:p w14:paraId="5B4FF00F" w14:textId="77777777" w:rsidR="00175EB2" w:rsidRPr="002639FE" w:rsidRDefault="00175EB2" w:rsidP="0017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 </w:t>
      </w:r>
    </w:p>
    <w:p w14:paraId="24B957D4" w14:textId="77777777" w:rsidR="00175EB2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57B0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поступивших </w:t>
      </w:r>
    </w:p>
    <w:p w14:paraId="756B1476" w14:textId="77777777" w:rsidR="00175EB2" w:rsidRPr="001F57B0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 и предложений</w:t>
      </w:r>
    </w:p>
    <w:p w14:paraId="27FCF8C4" w14:textId="77777777" w:rsidR="00175EB2" w:rsidRPr="002639FE" w:rsidRDefault="00175EB2" w:rsidP="00175EB2">
      <w:pPr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04175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В целях организации и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общественных обсуждений, а также обобщения, анализа и учета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поступивших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замечаний и предложений,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актом </w:t>
      </w:r>
      <w:r w:rsidRPr="002639FE">
        <w:rPr>
          <w:rFonts w:ascii="Times New Roman" w:hAnsi="Times New Roman" w:cs="Times New Roman"/>
          <w:sz w:val="28"/>
          <w:szCs w:val="28"/>
        </w:rPr>
        <w:t>о назначении 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создается временная комиссия по организации и проведению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(далее – комиссия), определяется ее персональный состав.</w:t>
      </w:r>
    </w:p>
    <w:p w14:paraId="6C3BFF91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Комиссия формируется из числа муниципальных служащих администрации в количестве не менее </w:t>
      </w:r>
      <w:r w:rsidRPr="0021649A">
        <w:rPr>
          <w:rFonts w:ascii="Times New Roman" w:hAnsi="Times New Roman" w:cs="Times New Roman"/>
          <w:sz w:val="28"/>
          <w:szCs w:val="28"/>
        </w:rPr>
        <w:t>3</w:t>
      </w:r>
      <w:r w:rsidRPr="002639FE">
        <w:rPr>
          <w:rFonts w:ascii="Times New Roman" w:hAnsi="Times New Roman" w:cs="Times New Roman"/>
          <w:sz w:val="28"/>
          <w:szCs w:val="28"/>
        </w:rPr>
        <w:t xml:space="preserve"> человек в составе председателя комиссии, секретаря комиссии и </w:t>
      </w:r>
      <w:r>
        <w:rPr>
          <w:rFonts w:ascii="Times New Roman" w:hAnsi="Times New Roman" w:cs="Times New Roman"/>
          <w:sz w:val="28"/>
          <w:szCs w:val="28"/>
        </w:rPr>
        <w:t>членов</w:t>
      </w:r>
      <w:r w:rsidRPr="002639FE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14:paraId="54C84440" w14:textId="77777777" w:rsidR="00175EB2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Заседания комиссии ведет председатель комиссии.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правомочным, если на нем присутствует более половины от общего числа членов комиссии, определенного решением о назначении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</w:p>
    <w:p w14:paraId="21EF3EB7" w14:textId="77777777" w:rsidR="00175EB2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5C8CC" w14:textId="77777777" w:rsidR="00175EB2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Подготовка и опубликование результатов </w:t>
      </w:r>
    </w:p>
    <w:p w14:paraId="7A351D89" w14:textId="77777777" w:rsidR="00175EB2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62BB1278" w14:textId="77777777" w:rsidR="00175EB2" w:rsidRPr="002639FE" w:rsidRDefault="00175EB2" w:rsidP="00175E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C06F9E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через семь календарных дней со дня окончания общественных обсуждений к</w:t>
      </w:r>
      <w:r w:rsidRPr="002639FE">
        <w:rPr>
          <w:rFonts w:ascii="Times New Roman" w:hAnsi="Times New Roman" w:cs="Times New Roman"/>
          <w:sz w:val="28"/>
          <w:szCs w:val="28"/>
        </w:rPr>
        <w:t>омиссия подготавливает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39FE">
        <w:rPr>
          <w:rFonts w:ascii="Times New Roman" w:hAnsi="Times New Roman" w:cs="Times New Roman"/>
          <w:sz w:val="28"/>
          <w:szCs w:val="28"/>
        </w:rPr>
        <w:t xml:space="preserve">оформляет </w:t>
      </w:r>
      <w:r>
        <w:rPr>
          <w:rFonts w:ascii="Times New Roman" w:hAnsi="Times New Roman" w:cs="Times New Roman"/>
          <w:sz w:val="28"/>
          <w:szCs w:val="28"/>
        </w:rPr>
        <w:t xml:space="preserve">и передает организатору </w:t>
      </w:r>
      <w:r w:rsidRPr="002639FE">
        <w:rPr>
          <w:rFonts w:ascii="Times New Roman" w:hAnsi="Times New Roman" w:cs="Times New Roman"/>
          <w:sz w:val="28"/>
          <w:szCs w:val="28"/>
        </w:rPr>
        <w:t>протокол общественных обсуждений, в котором указываются:</w:t>
      </w:r>
    </w:p>
    <w:p w14:paraId="1A86DB10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дата оформления протокола общественных обсуждений;</w:t>
      </w:r>
    </w:p>
    <w:p w14:paraId="428EC669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информация об организаторе общественных обсуждений;</w:t>
      </w:r>
    </w:p>
    <w:p w14:paraId="7A5E7C90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информация, содержащаяся в опубликованном оповещении о начале общественных обсуждений, дата и источник его опубликования;</w:t>
      </w:r>
    </w:p>
    <w:p w14:paraId="15DD9906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информация о сроке, в течение которого принимались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замечания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участников общественных обсуждений;</w:t>
      </w:r>
    </w:p>
    <w:p w14:paraId="714446A1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содержание внесенных замечаний и предложений участников общественных обсуждений (в случае внесения несколькими участниками общественных обсуждений одинаковых замечаний и предложений допускается обобщение таких замечаний и предложений);</w:t>
      </w:r>
    </w:p>
    <w:p w14:paraId="63568B51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9FE">
        <w:rPr>
          <w:rFonts w:ascii="Times New Roman" w:hAnsi="Times New Roman" w:cs="Times New Roman"/>
          <w:sz w:val="28"/>
          <w:szCs w:val="28"/>
        </w:rPr>
        <w:lastRenderedPageBreak/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аргументированные рекомендации комиссии о целесообразности или нецелесообразности учета внесенных участниками общественных обсуждений замечаний и предложений,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выводы по результатам общественных обсуждений.</w:t>
      </w:r>
    </w:p>
    <w:p w14:paraId="0A2B93F2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К протоколу общественных обсуждений прилагается перечень принявших участие в рассмотрении проекта участников общественных обсуждений, включающий в себя сведения об участниках общественных обсуждений (фамилию, имя, отчество (при наличии), дату рождения, адрес места жительства (регистрации)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639FE">
        <w:rPr>
          <w:rFonts w:ascii="Times New Roman" w:hAnsi="Times New Roman" w:cs="Times New Roman"/>
          <w:sz w:val="28"/>
          <w:szCs w:val="28"/>
        </w:rPr>
        <w:t xml:space="preserve">для физических лиц; наименование, основной государственный регистрационный номер, место нахождения и адрес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639FE">
        <w:rPr>
          <w:rFonts w:ascii="Times New Roman" w:hAnsi="Times New Roman" w:cs="Times New Roman"/>
          <w:sz w:val="28"/>
          <w:szCs w:val="28"/>
        </w:rPr>
        <w:t xml:space="preserve"> для юридических лиц).</w:t>
      </w:r>
    </w:p>
    <w:p w14:paraId="44D76582" w14:textId="77777777" w:rsidR="00175EB2" w:rsidRPr="002639FE" w:rsidRDefault="00175EB2" w:rsidP="0017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26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 xml:space="preserve">общественных обсуждений, включая мотивированное обоснование принятых решений, </w:t>
      </w:r>
      <w:r>
        <w:rPr>
          <w:rFonts w:ascii="Times New Roman" w:hAnsi="Times New Roman" w:cs="Times New Roman"/>
          <w:sz w:val="28"/>
          <w:szCs w:val="28"/>
        </w:rPr>
        <w:t>размещаются на сайте Скобелевского сельского поселения Гулькевичского района в</w:t>
      </w:r>
      <w:r w:rsidRPr="001A2ABE">
        <w:rPr>
          <w:rFonts w:ascii="Times New Roman" w:hAnsi="Times New Roman" w:cs="Times New Roman"/>
          <w:sz w:val="28"/>
          <w:szCs w:val="28"/>
        </w:rPr>
        <w:t xml:space="preserve"> </w:t>
      </w:r>
      <w:r w:rsidRPr="002639FE"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сети «Интернет». </w:t>
      </w:r>
    </w:p>
    <w:p w14:paraId="165E07B8" w14:textId="77777777" w:rsidR="00175EB2" w:rsidRPr="006211E4" w:rsidRDefault="00175EB2" w:rsidP="00175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5AC901" w14:textId="77777777" w:rsidR="00175EB2" w:rsidRDefault="00175EB2" w:rsidP="00175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DDF6D1" w14:textId="77777777" w:rsidR="00175EB2" w:rsidRDefault="00175EB2" w:rsidP="00175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администрации</w:t>
      </w:r>
    </w:p>
    <w:p w14:paraId="4F528664" w14:textId="77777777" w:rsidR="00175EB2" w:rsidRDefault="00175EB2" w:rsidP="00175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Скобелевского сельского поселения</w:t>
      </w:r>
    </w:p>
    <w:p w14:paraId="2BFA9BB2" w14:textId="77777777" w:rsidR="00175EB2" w:rsidRDefault="00175EB2" w:rsidP="00175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Гулькевичского района                                                                 О.С. Путивильская</w:t>
      </w:r>
    </w:p>
    <w:p w14:paraId="4833CEAF" w14:textId="77777777" w:rsidR="00175EB2" w:rsidRDefault="00175EB2" w:rsidP="00175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8CF34F" w14:textId="77777777" w:rsidR="00175EB2" w:rsidRDefault="00175EB2" w:rsidP="00175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0CEE31" w14:textId="731A8445" w:rsidR="00A5626E" w:rsidRDefault="00A5626E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AADC67" w14:textId="77777777" w:rsidR="00A5626E" w:rsidRPr="00A5626E" w:rsidRDefault="00A5626E" w:rsidP="00175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626E" w:rsidRPr="00A5626E" w:rsidSect="00A5626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D7DC1" w14:textId="77777777" w:rsidR="005004CC" w:rsidRDefault="005004CC" w:rsidP="00A5626E">
      <w:pPr>
        <w:spacing w:after="0" w:line="240" w:lineRule="auto"/>
      </w:pPr>
      <w:r>
        <w:separator/>
      </w:r>
    </w:p>
  </w:endnote>
  <w:endnote w:type="continuationSeparator" w:id="0">
    <w:p w14:paraId="2F0342CA" w14:textId="77777777" w:rsidR="005004CC" w:rsidRDefault="005004CC" w:rsidP="00A5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41C2C" w14:textId="77777777" w:rsidR="005004CC" w:rsidRDefault="005004CC" w:rsidP="00A5626E">
      <w:pPr>
        <w:spacing w:after="0" w:line="240" w:lineRule="auto"/>
      </w:pPr>
      <w:r>
        <w:separator/>
      </w:r>
    </w:p>
  </w:footnote>
  <w:footnote w:type="continuationSeparator" w:id="0">
    <w:p w14:paraId="230A2A87" w14:textId="77777777" w:rsidR="005004CC" w:rsidRDefault="005004CC" w:rsidP="00A5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363648"/>
      <w:docPartObj>
        <w:docPartGallery w:val="Page Numbers (Top of Page)"/>
        <w:docPartUnique/>
      </w:docPartObj>
    </w:sdtPr>
    <w:sdtEndPr/>
    <w:sdtContent>
      <w:p w14:paraId="198539AD" w14:textId="22D49D31" w:rsidR="00A5626E" w:rsidRDefault="00A5626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23E72C" w14:textId="77777777" w:rsidR="00A5626E" w:rsidRDefault="00A5626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AF"/>
    <w:rsid w:val="00037B4F"/>
    <w:rsid w:val="000819B8"/>
    <w:rsid w:val="00164000"/>
    <w:rsid w:val="00175EB2"/>
    <w:rsid w:val="00262477"/>
    <w:rsid w:val="002745DD"/>
    <w:rsid w:val="003905CC"/>
    <w:rsid w:val="003B358C"/>
    <w:rsid w:val="00477BCA"/>
    <w:rsid w:val="004B4D81"/>
    <w:rsid w:val="005004CC"/>
    <w:rsid w:val="00507D60"/>
    <w:rsid w:val="006A316A"/>
    <w:rsid w:val="00A5626E"/>
    <w:rsid w:val="00BC3FAF"/>
    <w:rsid w:val="00C81108"/>
    <w:rsid w:val="00D14DB6"/>
    <w:rsid w:val="00E159DE"/>
    <w:rsid w:val="00F8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E8BD7"/>
  <w15:chartTrackingRefBased/>
  <w15:docId w15:val="{EE503570-A5BA-48A8-9D12-83817F5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D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D14DB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a5">
    <w:name w:val="Заголовок Знак"/>
    <w:basedOn w:val="a0"/>
    <w:link w:val="a3"/>
    <w:rsid w:val="00D14DB6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D14DB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7">
    <w:name w:val="Подзаголовок Знак"/>
    <w:basedOn w:val="a0"/>
    <w:link w:val="a4"/>
    <w:rsid w:val="00D14DB6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D14DB6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D14DB6"/>
  </w:style>
  <w:style w:type="paragraph" w:styleId="a9">
    <w:name w:val="Body Text Indent"/>
    <w:basedOn w:val="a"/>
    <w:link w:val="aa"/>
    <w:rsid w:val="00A562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A562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A56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626E"/>
  </w:style>
  <w:style w:type="paragraph" w:styleId="ad">
    <w:name w:val="footer"/>
    <w:basedOn w:val="a"/>
    <w:link w:val="ae"/>
    <w:uiPriority w:val="99"/>
    <w:unhideWhenUsed/>
    <w:rsid w:val="00A56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626E"/>
  </w:style>
  <w:style w:type="paragraph" w:customStyle="1" w:styleId="ConsPlusNormal">
    <w:name w:val="ConsPlusNormal"/>
    <w:link w:val="ConsPlusNormal1"/>
    <w:qFormat/>
    <w:rsid w:val="00175EB2"/>
    <w:pPr>
      <w:widowControl w:val="0"/>
      <w:spacing w:after="0" w:line="240" w:lineRule="auto"/>
      <w:ind w:firstLine="720"/>
    </w:pPr>
    <w:rPr>
      <w:rFonts w:ascii="Times New Roman" w:eastAsia="Calibri" w:hAnsi="Times New Roman" w:cs="Times New Roman"/>
      <w:lang w:eastAsia="ru-RU"/>
    </w:rPr>
  </w:style>
  <w:style w:type="character" w:customStyle="1" w:styleId="ConsPlusNormal1">
    <w:name w:val="ConsPlusNormal1"/>
    <w:link w:val="ConsPlusNormal"/>
    <w:locked/>
    <w:rsid w:val="00175EB2"/>
    <w:rPr>
      <w:rFonts w:ascii="Times New Roman" w:eastAsia="Calibri" w:hAnsi="Times New Roman" w:cs="Times New Roman"/>
      <w:lang w:eastAsia="ru-RU"/>
    </w:rPr>
  </w:style>
  <w:style w:type="character" w:styleId="af">
    <w:name w:val="Strong"/>
    <w:basedOn w:val="a0"/>
    <w:uiPriority w:val="22"/>
    <w:qFormat/>
    <w:rsid w:val="00175E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2026-09-21T11:13:00Z</cp:lastPrinted>
  <dcterms:created xsi:type="dcterms:W3CDTF">2026-08-12T11:48:00Z</dcterms:created>
  <dcterms:modified xsi:type="dcterms:W3CDTF">2026-09-24T05:59:00Z</dcterms:modified>
</cp:coreProperties>
</file>