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C6637" w14:textId="1CA7F99F" w:rsidR="007A1AEB" w:rsidRDefault="007A1AEB" w:rsidP="004B5E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AE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муниципального образования Гулькевичский район объявляет, что в период </w:t>
      </w:r>
      <w:r w:rsidRPr="007A1AEB">
        <w:rPr>
          <w:rFonts w:ascii="Times New Roman" w:eastAsia="Times New Roman" w:hAnsi="Times New Roman" w:cs="Times New Roman"/>
          <w:b/>
          <w:sz w:val="28"/>
          <w:szCs w:val="28"/>
        </w:rPr>
        <w:t xml:space="preserve">с </w:t>
      </w:r>
      <w:r w:rsidR="004C672F">
        <w:rPr>
          <w:rFonts w:ascii="Times New Roman" w:hAnsi="Times New Roman" w:cs="Times New Roman"/>
          <w:b/>
          <w:sz w:val="28"/>
          <w:szCs w:val="28"/>
        </w:rPr>
        <w:t xml:space="preserve">8 июля </w:t>
      </w:r>
      <w:r w:rsidRPr="007A1AEB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4C672F">
        <w:rPr>
          <w:rFonts w:ascii="Times New Roman" w:hAnsi="Times New Roman" w:cs="Times New Roman"/>
          <w:b/>
          <w:sz w:val="28"/>
          <w:szCs w:val="28"/>
        </w:rPr>
        <w:t>18</w:t>
      </w:r>
      <w:r w:rsidRPr="007A1A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72F">
        <w:rPr>
          <w:rFonts w:ascii="Times New Roman" w:hAnsi="Times New Roman" w:cs="Times New Roman"/>
          <w:b/>
          <w:sz w:val="28"/>
          <w:szCs w:val="28"/>
        </w:rPr>
        <w:t>июл</w:t>
      </w:r>
      <w:r w:rsidRPr="007A1AEB">
        <w:rPr>
          <w:rFonts w:ascii="Times New Roman" w:hAnsi="Times New Roman" w:cs="Times New Roman"/>
          <w:b/>
          <w:sz w:val="28"/>
          <w:szCs w:val="28"/>
        </w:rPr>
        <w:t>я</w:t>
      </w:r>
      <w:r w:rsidRPr="007A1AEB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4C672F">
        <w:rPr>
          <w:rFonts w:ascii="Times New Roman" w:hAnsi="Times New Roman" w:cs="Times New Roman"/>
          <w:b/>
          <w:sz w:val="28"/>
          <w:szCs w:val="28"/>
        </w:rPr>
        <w:t>6</w:t>
      </w:r>
      <w:r w:rsidRPr="007A1AEB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 w:rsidRPr="007A1AEB">
        <w:rPr>
          <w:rFonts w:ascii="Times New Roman" w:eastAsia="Times New Roman" w:hAnsi="Times New Roman" w:cs="Times New Roman"/>
          <w:sz w:val="28"/>
          <w:szCs w:val="28"/>
        </w:rPr>
        <w:t xml:space="preserve"> будет проводиться отбор </w:t>
      </w:r>
      <w:r w:rsidRPr="004534CF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получателей субсидий</w:t>
      </w:r>
      <w:r w:rsidRPr="007A1AEB">
        <w:rPr>
          <w:rFonts w:ascii="Times New Roman" w:eastAsia="Times New Roman" w:hAnsi="Times New Roman" w:cs="Times New Roman"/>
          <w:sz w:val="28"/>
          <w:szCs w:val="28"/>
        </w:rPr>
        <w:t>, в соответствии с «Порядком по предоставлению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Гулькевичский район</w:t>
      </w:r>
      <w:r w:rsidR="004B5E8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D73CB5" w14:textId="2A91E56B" w:rsidR="004B5E86" w:rsidRPr="004B5E86" w:rsidRDefault="00BA59EA" w:rsidP="004B5E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B5E86">
        <w:rPr>
          <w:rFonts w:ascii="Times New Roman" w:hAnsi="Times New Roman" w:cs="Times New Roman"/>
          <w:sz w:val="28"/>
          <w:szCs w:val="28"/>
        </w:rPr>
        <w:t>тбор получателей таких субсидий</w:t>
      </w:r>
      <w:r>
        <w:rPr>
          <w:rFonts w:ascii="Times New Roman" w:hAnsi="Times New Roman" w:cs="Times New Roman"/>
          <w:sz w:val="28"/>
          <w:szCs w:val="28"/>
        </w:rPr>
        <w:t xml:space="preserve"> будет проводится</w:t>
      </w:r>
      <w:r w:rsidRPr="004B5E8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B5E86" w:rsidRPr="004B5E86">
        <w:rPr>
          <w:rFonts w:ascii="Times New Roman" w:hAnsi="Times New Roman" w:cs="Times New Roman"/>
          <w:sz w:val="28"/>
          <w:szCs w:val="28"/>
        </w:rPr>
        <w:t xml:space="preserve"> соответствии со статьей 78.5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B5E86" w:rsidRPr="004B5E86">
        <w:rPr>
          <w:rFonts w:ascii="Times New Roman" w:hAnsi="Times New Roman" w:cs="Times New Roman"/>
          <w:sz w:val="28"/>
          <w:szCs w:val="28"/>
        </w:rPr>
        <w:t xml:space="preserve"> в </w:t>
      </w:r>
      <w:r w:rsidR="004C672F">
        <w:rPr>
          <w:rFonts w:ascii="Times New Roman" w:hAnsi="Times New Roman" w:cs="Times New Roman"/>
          <w:sz w:val="28"/>
          <w:szCs w:val="28"/>
        </w:rPr>
        <w:t xml:space="preserve">ГИИС </w:t>
      </w:r>
      <w:r w:rsidR="004B5E86" w:rsidRPr="004B5E86">
        <w:rPr>
          <w:rFonts w:ascii="Times New Roman" w:hAnsi="Times New Roman" w:cs="Times New Roman"/>
          <w:b/>
          <w:bCs/>
          <w:sz w:val="28"/>
          <w:szCs w:val="28"/>
        </w:rPr>
        <w:t>«Электронный бюджет»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A2E8DA" w14:textId="03492FDF" w:rsidR="004B5E86" w:rsidRPr="004B5E86" w:rsidRDefault="004B5E86" w:rsidP="004B5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5E86">
        <w:rPr>
          <w:rFonts w:ascii="Times New Roman" w:hAnsi="Times New Roman" w:cs="Times New Roman"/>
          <w:sz w:val="28"/>
          <w:szCs w:val="28"/>
        </w:rPr>
        <w:t xml:space="preserve">В связи с вышеизложенным проведение отборов получателей субсидий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Гулькевичский муниципальный район, будут проводиться с использованием </w:t>
      </w:r>
      <w:r w:rsidRPr="00BA59EA">
        <w:rPr>
          <w:rFonts w:ascii="Times New Roman" w:hAnsi="Times New Roman" w:cs="Times New Roman"/>
          <w:b/>
          <w:bCs/>
          <w:sz w:val="28"/>
          <w:szCs w:val="28"/>
        </w:rPr>
        <w:t xml:space="preserve">Портала предоставления мер финансовой государственной поддержки </w:t>
      </w:r>
      <w:r w:rsidRPr="004B5E86">
        <w:rPr>
          <w:rFonts w:ascii="Times New Roman" w:hAnsi="Times New Roman" w:cs="Times New Roman"/>
          <w:sz w:val="28"/>
          <w:szCs w:val="28"/>
        </w:rPr>
        <w:t>(далее − </w:t>
      </w:r>
      <w:r w:rsidRPr="00BA59EA">
        <w:rPr>
          <w:rFonts w:ascii="Times New Roman" w:hAnsi="Times New Roman" w:cs="Times New Roman"/>
          <w:b/>
          <w:bCs/>
          <w:sz w:val="28"/>
          <w:szCs w:val="28"/>
        </w:rPr>
        <w:t>Портал</w:t>
      </w:r>
      <w:r w:rsidRPr="004B5E86">
        <w:rPr>
          <w:rFonts w:ascii="Times New Roman" w:hAnsi="Times New Roman" w:cs="Times New Roman"/>
          <w:sz w:val="28"/>
          <w:szCs w:val="28"/>
        </w:rPr>
        <w:t>) (</w:t>
      </w:r>
      <w:hyperlink r:id="rId6" w:history="1">
        <w:r w:rsidRPr="004B5E86">
          <w:rPr>
            <w:rStyle w:val="a6"/>
            <w:rFonts w:ascii="Times New Roman" w:hAnsi="Times New Roman" w:cs="Times New Roman"/>
            <w:sz w:val="28"/>
            <w:szCs w:val="28"/>
          </w:rPr>
          <w:t>https://promote.budget.gov.ru/)</w:t>
        </w:r>
      </w:hyperlink>
      <w:r w:rsidRPr="004B5E86">
        <w:rPr>
          <w:rFonts w:ascii="Times New Roman" w:hAnsi="Times New Roman" w:cs="Times New Roman"/>
          <w:sz w:val="28"/>
          <w:szCs w:val="28"/>
        </w:rPr>
        <w:t>.</w:t>
      </w:r>
    </w:p>
    <w:p w14:paraId="14218B00" w14:textId="2562260B" w:rsidR="004B5E86" w:rsidRPr="004B5E86" w:rsidRDefault="004B5E86" w:rsidP="00737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E86">
        <w:rPr>
          <w:rFonts w:ascii="Times New Roman" w:hAnsi="Times New Roman" w:cs="Times New Roman"/>
          <w:sz w:val="28"/>
          <w:szCs w:val="28"/>
        </w:rPr>
        <w:t xml:space="preserve">          Для участия в отборе заявитель должен быть зарегистрирован на Портале государственных услуг Российской Федерации (далее − «Госуслуги») как физическое лицо (ЛПХ, самозанятые), как индивидуальный предприниматель (ИП, КФХ), </w:t>
      </w:r>
      <w:r w:rsidRPr="004B5E86">
        <w:rPr>
          <w:rFonts w:ascii="Times New Roman" w:hAnsi="Times New Roman" w:cs="Times New Roman"/>
          <w:b/>
          <w:bCs/>
          <w:sz w:val="28"/>
          <w:szCs w:val="28"/>
        </w:rPr>
        <w:t>без регистрации на «Госуслугах»</w:t>
      </w:r>
      <w:r w:rsidRPr="004B5E86">
        <w:rPr>
          <w:rFonts w:ascii="Times New Roman" w:hAnsi="Times New Roman" w:cs="Times New Roman"/>
          <w:sz w:val="28"/>
          <w:szCs w:val="28"/>
        </w:rPr>
        <w:t xml:space="preserve"> </w:t>
      </w:r>
      <w:r w:rsidRPr="004534CF">
        <w:rPr>
          <w:rFonts w:ascii="Times New Roman" w:hAnsi="Times New Roman" w:cs="Times New Roman"/>
          <w:sz w:val="28"/>
          <w:szCs w:val="28"/>
          <w:u w:val="single"/>
        </w:rPr>
        <w:t>вход на Портал</w:t>
      </w:r>
      <w:r w:rsidRPr="004B5E86">
        <w:rPr>
          <w:rFonts w:ascii="Times New Roman" w:hAnsi="Times New Roman" w:cs="Times New Roman"/>
          <w:sz w:val="28"/>
          <w:szCs w:val="28"/>
        </w:rPr>
        <w:t xml:space="preserve"> </w:t>
      </w:r>
      <w:r w:rsidRPr="004B5E86">
        <w:rPr>
          <w:rFonts w:ascii="Times New Roman" w:hAnsi="Times New Roman" w:cs="Times New Roman"/>
          <w:b/>
          <w:bCs/>
          <w:sz w:val="28"/>
          <w:szCs w:val="28"/>
        </w:rPr>
        <w:t>будет невозможен.</w:t>
      </w:r>
      <w:r w:rsidRPr="004B5E86">
        <w:rPr>
          <w:rFonts w:ascii="Times New Roman" w:hAnsi="Times New Roman" w:cs="Times New Roman"/>
          <w:sz w:val="28"/>
          <w:szCs w:val="28"/>
        </w:rPr>
        <w:t xml:space="preserve"> После перехода на Портал заявитель заполняет заявку для участия в отборе с приложением всех необходимых документов. </w:t>
      </w:r>
    </w:p>
    <w:p w14:paraId="204A0767" w14:textId="06081003" w:rsidR="003B435A" w:rsidRDefault="004B5E86" w:rsidP="004B5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E86">
        <w:rPr>
          <w:rFonts w:ascii="Times New Roman" w:hAnsi="Times New Roman" w:cs="Times New Roman"/>
          <w:sz w:val="28"/>
          <w:szCs w:val="28"/>
        </w:rPr>
        <w:t xml:space="preserve">          Потенциальные участники отбора могут ознакомиться с работой на Портале, изучив инструкции, расположенные в разделе «Техническая поддержка/Инструкции», а также ответы на часто задаваемые вопросы.</w:t>
      </w:r>
    </w:p>
    <w:p w14:paraId="40465DF7" w14:textId="521CA744" w:rsidR="00737F9C" w:rsidRPr="00737F9C" w:rsidRDefault="00737F9C" w:rsidP="004B5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7F9C">
        <w:rPr>
          <w:rFonts w:ascii="Times New Roman" w:hAnsi="Times New Roman" w:cs="Times New Roman"/>
          <w:sz w:val="28"/>
          <w:szCs w:val="28"/>
        </w:rPr>
        <w:t>Объявление о проведении отбора получателей субсидий публиковаться на Едином портале </w:t>
      </w:r>
      <w:hyperlink r:id="rId7" w:history="1">
        <w:r w:rsidRPr="00737F9C">
          <w:rPr>
            <w:rStyle w:val="a6"/>
            <w:rFonts w:ascii="Times New Roman" w:hAnsi="Times New Roman" w:cs="Times New Roman"/>
            <w:sz w:val="28"/>
            <w:szCs w:val="28"/>
          </w:rPr>
          <w:t>https://promote.budget.gov.ru/</w:t>
        </w:r>
      </w:hyperlink>
      <w:r w:rsidRPr="00737F9C">
        <w:rPr>
          <w:rFonts w:ascii="Times New Roman" w:hAnsi="Times New Roman" w:cs="Times New Roman"/>
          <w:sz w:val="28"/>
          <w:szCs w:val="28"/>
        </w:rPr>
        <w:t>, а также на официальном сайте администрации муниципального образования Гулькевичский район  https://mogulk.ru/ в разделе «Администрация»/</w:t>
      </w:r>
      <w:r>
        <w:rPr>
          <w:rFonts w:ascii="Times New Roman" w:hAnsi="Times New Roman" w:cs="Times New Roman"/>
          <w:sz w:val="28"/>
          <w:szCs w:val="28"/>
        </w:rPr>
        <w:t>»Информационные сообщения»</w:t>
      </w:r>
      <w:r w:rsidRPr="00737F9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737F9C">
          <w:rPr>
            <w:rStyle w:val="a6"/>
            <w:rFonts w:ascii="Times New Roman" w:hAnsi="Times New Roman" w:cs="Times New Roman"/>
            <w:sz w:val="28"/>
            <w:szCs w:val="28"/>
          </w:rPr>
          <w:t>https://mogulk.ru/news/o-nachale-otbora-po-predostavleniyu-subsidiy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7F9C">
        <w:rPr>
          <w:rFonts w:ascii="Times New Roman" w:hAnsi="Times New Roman" w:cs="Times New Roman"/>
          <w:sz w:val="28"/>
          <w:szCs w:val="28"/>
        </w:rPr>
        <w:t xml:space="preserve">а также на официальных страницах соц. сети интернет администрации Николенское сельского поселения. </w:t>
      </w:r>
    </w:p>
    <w:p w14:paraId="0113FCFA" w14:textId="17DA5AC1" w:rsidR="004B5E86" w:rsidRDefault="004B5E86" w:rsidP="004B5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E86">
        <w:rPr>
          <w:rFonts w:ascii="Times New Roman" w:hAnsi="Times New Roman" w:cs="Times New Roman"/>
          <w:b/>
          <w:bCs/>
          <w:sz w:val="28"/>
          <w:szCs w:val="28"/>
        </w:rPr>
        <w:t>Телефоны организатора отбора</w:t>
      </w:r>
      <w:r w:rsidR="00737F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7F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ГУЛЬКЕВИЧСКОГО Р-НА</w:t>
      </w:r>
      <w:r w:rsidRPr="004B5E86">
        <w:rPr>
          <w:rFonts w:ascii="Times New Roman" w:hAnsi="Times New Roman" w:cs="Times New Roman"/>
          <w:sz w:val="28"/>
          <w:szCs w:val="28"/>
        </w:rPr>
        <w:t xml:space="preserve">: </w:t>
      </w:r>
      <w:r w:rsidRPr="00D96B89">
        <w:rPr>
          <w:rFonts w:ascii="Times New Roman" w:hAnsi="Times New Roman" w:cs="Times New Roman"/>
          <w:color w:val="EE0000"/>
          <w:sz w:val="28"/>
          <w:szCs w:val="28"/>
        </w:rPr>
        <w:t>886160 3-36-07</w:t>
      </w:r>
      <w:r w:rsidR="00D96B89" w:rsidRPr="00D96B89">
        <w:rPr>
          <w:rFonts w:ascii="Times New Roman" w:hAnsi="Times New Roman" w:cs="Times New Roman"/>
          <w:color w:val="EE0000"/>
          <w:sz w:val="28"/>
          <w:szCs w:val="28"/>
        </w:rPr>
        <w:t>;</w:t>
      </w:r>
      <w:r w:rsidRPr="004B5E86">
        <w:rPr>
          <w:rFonts w:ascii="Times New Roman" w:hAnsi="Times New Roman" w:cs="Times New Roman"/>
          <w:sz w:val="28"/>
          <w:szCs w:val="28"/>
        </w:rPr>
        <w:t xml:space="preserve"> 8 86160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B5E8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B5E86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B5E86">
        <w:rPr>
          <w:rFonts w:ascii="Times New Roman" w:hAnsi="Times New Roman" w:cs="Times New Roman"/>
          <w:sz w:val="28"/>
          <w:szCs w:val="28"/>
        </w:rPr>
        <w:t>85; 8 86160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B5E8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B5E86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B5E8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CF2491" w14:textId="20982DE9" w:rsidR="004B5E86" w:rsidRDefault="004B5E86" w:rsidP="004B5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E86">
        <w:rPr>
          <w:rFonts w:ascii="Times New Roman" w:hAnsi="Times New Roman" w:cs="Times New Roman"/>
          <w:b/>
          <w:bCs/>
          <w:sz w:val="28"/>
          <w:szCs w:val="28"/>
        </w:rPr>
        <w:t xml:space="preserve">Телефон администрации </w:t>
      </w:r>
      <w:r w:rsidR="00BD1B0D">
        <w:rPr>
          <w:rFonts w:ascii="Times New Roman" w:hAnsi="Times New Roman" w:cs="Times New Roman"/>
          <w:b/>
          <w:bCs/>
          <w:sz w:val="28"/>
          <w:szCs w:val="28"/>
        </w:rPr>
        <w:t>Скобелевского</w:t>
      </w:r>
      <w:r w:rsidRPr="004B5E86">
        <w:rPr>
          <w:rFonts w:ascii="Times New Roman" w:hAnsi="Times New Roman" w:cs="Times New Roman"/>
          <w:b/>
          <w:bCs/>
          <w:sz w:val="28"/>
          <w:szCs w:val="28"/>
        </w:rPr>
        <w:t xml:space="preserve"> с/п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96B89">
        <w:rPr>
          <w:rFonts w:ascii="Times New Roman" w:hAnsi="Times New Roman" w:cs="Times New Roman"/>
          <w:color w:val="EE0000"/>
          <w:sz w:val="28"/>
          <w:szCs w:val="28"/>
        </w:rPr>
        <w:t>886160-9</w:t>
      </w:r>
      <w:r w:rsidR="00BD1B0D">
        <w:rPr>
          <w:rFonts w:ascii="Times New Roman" w:hAnsi="Times New Roman" w:cs="Times New Roman"/>
          <w:color w:val="EE0000"/>
          <w:sz w:val="28"/>
          <w:szCs w:val="28"/>
        </w:rPr>
        <w:t>7</w:t>
      </w:r>
      <w:r w:rsidRPr="00D96B89">
        <w:rPr>
          <w:rFonts w:ascii="Times New Roman" w:hAnsi="Times New Roman" w:cs="Times New Roman"/>
          <w:color w:val="EE0000"/>
          <w:sz w:val="28"/>
          <w:szCs w:val="28"/>
        </w:rPr>
        <w:t>-</w:t>
      </w:r>
      <w:r w:rsidR="00BD1B0D">
        <w:rPr>
          <w:rFonts w:ascii="Times New Roman" w:hAnsi="Times New Roman" w:cs="Times New Roman"/>
          <w:color w:val="EE0000"/>
          <w:sz w:val="28"/>
          <w:szCs w:val="28"/>
        </w:rPr>
        <w:t>9</w:t>
      </w:r>
      <w:r w:rsidRPr="00D96B89">
        <w:rPr>
          <w:rFonts w:ascii="Times New Roman" w:hAnsi="Times New Roman" w:cs="Times New Roman"/>
          <w:color w:val="EE0000"/>
          <w:sz w:val="28"/>
          <w:szCs w:val="28"/>
        </w:rPr>
        <w:t>-</w:t>
      </w:r>
      <w:r w:rsidR="00BD1B0D">
        <w:rPr>
          <w:rFonts w:ascii="Times New Roman" w:hAnsi="Times New Roman" w:cs="Times New Roman"/>
          <w:color w:val="EE0000"/>
          <w:sz w:val="28"/>
          <w:szCs w:val="28"/>
        </w:rPr>
        <w:t>51</w:t>
      </w:r>
      <w:bookmarkStart w:id="0" w:name="_GoBack"/>
      <w:bookmarkEnd w:id="0"/>
    </w:p>
    <w:p w14:paraId="29ECF571" w14:textId="668FB135" w:rsidR="00BA59EA" w:rsidRPr="004B5E86" w:rsidRDefault="00BA59EA" w:rsidP="004B5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BA59EA" w:rsidRPr="004B5E86" w:rsidSect="004B5E86">
      <w:headerReference w:type="even" r:id="rId9"/>
      <w:headerReference w:type="default" r:id="rId10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D37E6" w14:textId="77777777" w:rsidR="00B77C88" w:rsidRDefault="00B77C88">
      <w:pPr>
        <w:spacing w:after="0" w:line="240" w:lineRule="auto"/>
      </w:pPr>
      <w:r>
        <w:separator/>
      </w:r>
    </w:p>
  </w:endnote>
  <w:endnote w:type="continuationSeparator" w:id="0">
    <w:p w14:paraId="1ADB3306" w14:textId="77777777" w:rsidR="00B77C88" w:rsidRDefault="00B77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CBC19" w14:textId="77777777" w:rsidR="00B77C88" w:rsidRDefault="00B77C88">
      <w:pPr>
        <w:spacing w:after="0" w:line="240" w:lineRule="auto"/>
      </w:pPr>
      <w:r>
        <w:separator/>
      </w:r>
    </w:p>
  </w:footnote>
  <w:footnote w:type="continuationSeparator" w:id="0">
    <w:p w14:paraId="39ACECA5" w14:textId="77777777" w:rsidR="00B77C88" w:rsidRDefault="00B77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3FB79" w14:textId="77777777" w:rsidR="00EF28CD" w:rsidRDefault="003B43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4349E4" w14:textId="77777777" w:rsidR="00EF28CD" w:rsidRDefault="00EF28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36BAD" w14:textId="77777777" w:rsidR="00EF28CD" w:rsidRDefault="003B43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CC675BC" w14:textId="77777777" w:rsidR="00EF28CD" w:rsidRDefault="00EF28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EB"/>
    <w:rsid w:val="003B435A"/>
    <w:rsid w:val="004534CF"/>
    <w:rsid w:val="004B5E86"/>
    <w:rsid w:val="004C672F"/>
    <w:rsid w:val="006E20DB"/>
    <w:rsid w:val="00737F9C"/>
    <w:rsid w:val="007A1AEB"/>
    <w:rsid w:val="00887755"/>
    <w:rsid w:val="0094769B"/>
    <w:rsid w:val="00B77C88"/>
    <w:rsid w:val="00BA59EA"/>
    <w:rsid w:val="00BD1B0D"/>
    <w:rsid w:val="00D707BF"/>
    <w:rsid w:val="00D96B89"/>
    <w:rsid w:val="00DE5CF1"/>
    <w:rsid w:val="00EF28CD"/>
    <w:rsid w:val="00F546E3"/>
    <w:rsid w:val="00FD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F73B"/>
  <w15:docId w15:val="{F3B4803B-9A13-49D7-8466-3862ABFB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1A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A1AEB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7A1AEB"/>
  </w:style>
  <w:style w:type="character" w:styleId="a6">
    <w:name w:val="Hyperlink"/>
    <w:basedOn w:val="a0"/>
    <w:uiPriority w:val="99"/>
    <w:unhideWhenUsed/>
    <w:rsid w:val="004B5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gulk.ru/news/o-nachale-otbora-po-predostavleniyu-subsidi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omote.budget.gov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mote.budget.gov.ru/)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Sudarina</dc:creator>
  <cp:keywords/>
  <dc:description/>
  <cp:lastModifiedBy>Windows User</cp:lastModifiedBy>
  <cp:revision>5</cp:revision>
  <cp:lastPrinted>2025-09-09T07:21:00Z</cp:lastPrinted>
  <dcterms:created xsi:type="dcterms:W3CDTF">2026-07-08T05:22:00Z</dcterms:created>
  <dcterms:modified xsi:type="dcterms:W3CDTF">2026-07-14T08:01:00Z</dcterms:modified>
</cp:coreProperties>
</file>