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2D" w:rsidRPr="0012287C" w:rsidRDefault="008B5A2D" w:rsidP="00B15018">
      <w:pPr>
        <w:ind w:firstLine="567"/>
        <w:jc w:val="both"/>
        <w:rPr>
          <w:rFonts w:ascii="Arial" w:hAnsi="Arial" w:cs="Arial"/>
        </w:rPr>
      </w:pPr>
    </w:p>
    <w:p w:rsidR="008B5A2D" w:rsidRPr="0012287C" w:rsidRDefault="008B5A2D" w:rsidP="00B15018">
      <w:pPr>
        <w:ind w:firstLine="567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КРАСНОДАРСКИЙ КРАЙ</w:t>
      </w:r>
    </w:p>
    <w:p w:rsidR="008B5A2D" w:rsidRPr="0012287C" w:rsidRDefault="008B5A2D" w:rsidP="00B15018">
      <w:pPr>
        <w:ind w:firstLine="567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ГУЛЬКЕВИЧСКИЙ РАЙОН</w:t>
      </w:r>
    </w:p>
    <w:p w:rsidR="008B5A2D" w:rsidRPr="0012287C" w:rsidRDefault="008B5A2D" w:rsidP="00B15018">
      <w:pPr>
        <w:ind w:firstLine="567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:rsidR="008B5A2D" w:rsidRPr="0012287C" w:rsidRDefault="008B5A2D" w:rsidP="00B15018">
      <w:pPr>
        <w:ind w:firstLine="567"/>
        <w:jc w:val="center"/>
        <w:rPr>
          <w:rFonts w:ascii="Arial" w:hAnsi="Arial" w:cs="Arial"/>
        </w:rPr>
      </w:pPr>
    </w:p>
    <w:p w:rsidR="008B5A2D" w:rsidRPr="0012287C" w:rsidRDefault="008B5A2D" w:rsidP="00B15018">
      <w:pPr>
        <w:ind w:firstLine="567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ПОСТАНОВЛЕНИЕ</w:t>
      </w:r>
    </w:p>
    <w:p w:rsidR="008B5A2D" w:rsidRPr="0012287C" w:rsidRDefault="008B5A2D" w:rsidP="00B15018">
      <w:pPr>
        <w:ind w:firstLine="567"/>
        <w:jc w:val="both"/>
        <w:rPr>
          <w:rFonts w:ascii="Arial" w:hAnsi="Arial" w:cs="Arial"/>
        </w:rPr>
      </w:pPr>
    </w:p>
    <w:p w:rsidR="008B5A2D" w:rsidRPr="0012287C" w:rsidRDefault="00146100" w:rsidP="00B15018">
      <w:pPr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02</w:t>
      </w:r>
      <w:r w:rsidR="008B5A2D" w:rsidRPr="0012287C">
        <w:rPr>
          <w:rFonts w:ascii="Arial" w:hAnsi="Arial" w:cs="Arial"/>
        </w:rPr>
        <w:t xml:space="preserve"> </w:t>
      </w:r>
      <w:r w:rsidRPr="0012287C">
        <w:rPr>
          <w:rFonts w:ascii="Arial" w:hAnsi="Arial" w:cs="Arial"/>
        </w:rPr>
        <w:t>декабр</w:t>
      </w:r>
      <w:r w:rsidR="008B5A2D" w:rsidRPr="0012287C">
        <w:rPr>
          <w:rFonts w:ascii="Arial" w:hAnsi="Arial" w:cs="Arial"/>
        </w:rPr>
        <w:t>я 2024 года                                    № 81                                  ст. Скобелевская</w:t>
      </w:r>
    </w:p>
    <w:p w:rsidR="006E2705" w:rsidRPr="0012287C" w:rsidRDefault="006E2705" w:rsidP="00B15018">
      <w:pPr>
        <w:tabs>
          <w:tab w:val="left" w:pos="709"/>
          <w:tab w:val="left" w:pos="851"/>
          <w:tab w:val="left" w:pos="993"/>
          <w:tab w:val="left" w:pos="8789"/>
        </w:tabs>
        <w:ind w:firstLine="709"/>
        <w:jc w:val="center"/>
        <w:rPr>
          <w:rFonts w:ascii="Arial" w:hAnsi="Arial" w:cs="Arial"/>
          <w:b/>
        </w:rPr>
      </w:pPr>
    </w:p>
    <w:p w:rsidR="000F1C74" w:rsidRPr="0012287C" w:rsidRDefault="000F1C74" w:rsidP="00B15018">
      <w:pPr>
        <w:jc w:val="center"/>
        <w:rPr>
          <w:rFonts w:ascii="Arial" w:hAnsi="Arial" w:cs="Arial"/>
          <w:b/>
          <w:color w:val="000000"/>
        </w:rPr>
      </w:pPr>
      <w:r w:rsidRPr="0012287C">
        <w:rPr>
          <w:rFonts w:ascii="Arial" w:hAnsi="Arial" w:cs="Arial"/>
          <w:b/>
        </w:rPr>
        <w:t xml:space="preserve">О размещении </w:t>
      </w:r>
      <w:r w:rsidRPr="0012287C">
        <w:rPr>
          <w:rFonts w:ascii="Arial" w:hAnsi="Arial" w:cs="Arial"/>
          <w:b/>
          <w:color w:val="000000"/>
        </w:rPr>
        <w:t>нестационарных торговых объектов</w:t>
      </w:r>
      <w:r w:rsidR="0012287C" w:rsidRPr="0012287C">
        <w:rPr>
          <w:rFonts w:ascii="Arial" w:hAnsi="Arial" w:cs="Arial"/>
          <w:b/>
          <w:color w:val="000000"/>
        </w:rPr>
        <w:t xml:space="preserve"> </w:t>
      </w:r>
      <w:r w:rsidRPr="0012287C">
        <w:rPr>
          <w:rFonts w:ascii="Arial" w:hAnsi="Arial" w:cs="Arial"/>
          <w:b/>
          <w:color w:val="000000"/>
        </w:rPr>
        <w:t>на территории Скобелевского сельского</w:t>
      </w:r>
      <w:r w:rsidR="0012287C" w:rsidRPr="0012287C">
        <w:rPr>
          <w:rFonts w:ascii="Arial" w:hAnsi="Arial" w:cs="Arial"/>
          <w:b/>
          <w:color w:val="000000"/>
        </w:rPr>
        <w:t xml:space="preserve"> </w:t>
      </w:r>
      <w:r w:rsidRPr="0012287C">
        <w:rPr>
          <w:rFonts w:ascii="Arial" w:hAnsi="Arial" w:cs="Arial"/>
          <w:b/>
          <w:color w:val="000000"/>
        </w:rPr>
        <w:t>поселения Гулькевичского района</w:t>
      </w:r>
    </w:p>
    <w:p w:rsidR="00721A41" w:rsidRPr="0012287C" w:rsidRDefault="00721A41" w:rsidP="00B15018">
      <w:pPr>
        <w:jc w:val="center"/>
        <w:rPr>
          <w:rFonts w:ascii="Arial" w:hAnsi="Arial" w:cs="Arial"/>
          <w:b/>
          <w:color w:val="000000"/>
        </w:rPr>
      </w:pPr>
    </w:p>
    <w:p w:rsidR="000F1C74" w:rsidRPr="0012287C" w:rsidRDefault="000F1C74" w:rsidP="00B15018">
      <w:pPr>
        <w:jc w:val="both"/>
        <w:rPr>
          <w:rFonts w:ascii="Arial" w:hAnsi="Arial" w:cs="Arial"/>
        </w:rPr>
      </w:pPr>
    </w:p>
    <w:p w:rsidR="000F1C74" w:rsidRPr="0012287C" w:rsidRDefault="000F1C74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соответствии с федеральными законами от 6 октября 2003 </w:t>
      </w:r>
      <w:r w:rsidR="0012287C" w:rsidRPr="0012287C">
        <w:rPr>
          <w:rFonts w:ascii="Arial" w:hAnsi="Arial" w:cs="Arial"/>
        </w:rPr>
        <w:t>года</w:t>
      </w:r>
      <w:r w:rsidRPr="0012287C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от 28 декабря 2009 </w:t>
      </w:r>
      <w:r w:rsidR="0012287C" w:rsidRPr="0012287C">
        <w:rPr>
          <w:rFonts w:ascii="Arial" w:hAnsi="Arial" w:cs="Arial"/>
        </w:rPr>
        <w:t>года</w:t>
      </w:r>
      <w:r w:rsidRPr="0012287C">
        <w:rPr>
          <w:rFonts w:ascii="Arial" w:hAnsi="Arial" w:cs="Arial"/>
        </w:rPr>
        <w:t xml:space="preserve"> № 381-ФЗ «Об основах государственного регулирования торговой деятельности в Российской Федерации», от 26 июля 2006 </w:t>
      </w:r>
      <w:r w:rsidR="0012287C" w:rsidRPr="0012287C">
        <w:rPr>
          <w:rFonts w:ascii="Arial" w:hAnsi="Arial" w:cs="Arial"/>
        </w:rPr>
        <w:t>года</w:t>
      </w:r>
      <w:r w:rsidRPr="0012287C">
        <w:rPr>
          <w:rFonts w:ascii="Arial" w:hAnsi="Arial" w:cs="Arial"/>
        </w:rPr>
        <w:t xml:space="preserve"> № 135-ФЗ «О защите конкуренции», Законом Краснодарского края от 31 мая 2005 </w:t>
      </w:r>
      <w:r w:rsidR="0012287C" w:rsidRPr="0012287C">
        <w:rPr>
          <w:rFonts w:ascii="Arial" w:hAnsi="Arial" w:cs="Arial"/>
        </w:rPr>
        <w:t>года</w:t>
      </w:r>
      <w:r w:rsidRPr="0012287C">
        <w:rPr>
          <w:rFonts w:ascii="Arial" w:hAnsi="Arial" w:cs="Arial"/>
        </w:rPr>
        <w:t xml:space="preserve">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</w:t>
      </w:r>
      <w:r w:rsidR="0012287C" w:rsidRPr="0012287C">
        <w:rPr>
          <w:rFonts w:ascii="Arial" w:hAnsi="Arial" w:cs="Arial"/>
        </w:rPr>
        <w:t>года</w:t>
      </w:r>
      <w:r w:rsidRPr="0012287C">
        <w:rPr>
          <w:rFonts w:ascii="Arial" w:hAnsi="Arial" w:cs="Arial"/>
        </w:rPr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постановляю: </w:t>
      </w:r>
    </w:p>
    <w:p w:rsidR="000F1C74" w:rsidRPr="0012287C" w:rsidRDefault="000F1C74" w:rsidP="00B150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2287C">
        <w:rPr>
          <w:rFonts w:ascii="Arial" w:hAnsi="Arial" w:cs="Arial"/>
        </w:rPr>
        <w:t>1. Утвердить:</w:t>
      </w:r>
    </w:p>
    <w:p w:rsidR="000F1C74" w:rsidRPr="0012287C" w:rsidRDefault="000F1C74" w:rsidP="00B15018">
      <w:pPr>
        <w:ind w:firstLine="709"/>
        <w:jc w:val="both"/>
        <w:rPr>
          <w:rFonts w:ascii="Arial" w:eastAsia="Calibri" w:hAnsi="Arial" w:cs="Arial"/>
        </w:rPr>
      </w:pPr>
      <w:r w:rsidRPr="0012287C">
        <w:rPr>
          <w:rFonts w:ascii="Arial" w:hAnsi="Arial" w:cs="Arial"/>
        </w:rPr>
        <w:t xml:space="preserve">1.1. Положение </w:t>
      </w:r>
      <w:r w:rsidRPr="0012287C">
        <w:rPr>
          <w:rFonts w:ascii="Arial" w:hAnsi="Arial" w:cs="Arial"/>
          <w:bCs/>
        </w:rPr>
        <w:t xml:space="preserve">о размещении нестационарных торговых объектов на территории </w:t>
      </w:r>
      <w:r w:rsidRPr="0012287C">
        <w:rPr>
          <w:rFonts w:ascii="Arial" w:hAnsi="Arial" w:cs="Arial"/>
          <w:color w:val="000000"/>
        </w:rPr>
        <w:t>Скобелевского сельского поселения</w:t>
      </w:r>
      <w:r w:rsidRPr="0012287C">
        <w:rPr>
          <w:rFonts w:ascii="Arial" w:hAnsi="Arial" w:cs="Arial"/>
          <w:bCs/>
          <w:color w:val="FF0000"/>
        </w:rPr>
        <w:t xml:space="preserve"> </w:t>
      </w:r>
      <w:r w:rsidRPr="0012287C">
        <w:rPr>
          <w:rFonts w:ascii="Arial" w:hAnsi="Arial" w:cs="Arial"/>
          <w:bCs/>
          <w:color w:val="000000"/>
        </w:rPr>
        <w:t>Гулькевичского района</w:t>
      </w:r>
      <w:r w:rsidRPr="0012287C">
        <w:rPr>
          <w:rFonts w:ascii="Arial" w:hAnsi="Arial" w:cs="Arial"/>
          <w:bCs/>
        </w:rPr>
        <w:t xml:space="preserve"> </w:t>
      </w:r>
      <w:r w:rsidRPr="0012287C">
        <w:rPr>
          <w:rFonts w:ascii="Arial" w:eastAsia="Calibri" w:hAnsi="Arial" w:cs="Arial"/>
        </w:rPr>
        <w:t>(приложение 1);</w:t>
      </w:r>
    </w:p>
    <w:p w:rsidR="000F1C74" w:rsidRPr="0012287C" w:rsidRDefault="000F1C74" w:rsidP="00B15018">
      <w:pPr>
        <w:ind w:firstLine="709"/>
        <w:jc w:val="both"/>
        <w:rPr>
          <w:rFonts w:ascii="Arial" w:hAnsi="Arial" w:cs="Arial"/>
          <w:u w:val="single"/>
        </w:rPr>
      </w:pPr>
      <w:r w:rsidRPr="0012287C">
        <w:rPr>
          <w:rFonts w:ascii="Arial" w:eastAsia="Calibri" w:hAnsi="Arial" w:cs="Arial"/>
        </w:rPr>
        <w:t xml:space="preserve">1.2 Порядок </w:t>
      </w:r>
      <w:r w:rsidRPr="0012287C">
        <w:rPr>
          <w:rFonts w:ascii="Arial" w:hAnsi="Arial" w:cs="Arial"/>
        </w:rPr>
        <w:t xml:space="preserve">организации и проведения открытого аукциона </w:t>
      </w:r>
      <w:proofErr w:type="gramStart"/>
      <w:r w:rsidRPr="0012287C">
        <w:rPr>
          <w:rFonts w:ascii="Arial" w:hAnsi="Arial" w:cs="Arial"/>
        </w:rPr>
        <w:t>в</w:t>
      </w:r>
      <w:proofErr w:type="gramEnd"/>
      <w:r w:rsidRPr="0012287C">
        <w:rPr>
          <w:rFonts w:ascii="Arial" w:hAnsi="Arial" w:cs="Arial"/>
        </w:rPr>
        <w:t xml:space="preserve"> электронной форме на предоставление права на размещение нестационарных торговых объектов на территории </w:t>
      </w:r>
      <w:r w:rsidRPr="0012287C">
        <w:rPr>
          <w:rFonts w:ascii="Arial" w:hAnsi="Arial" w:cs="Arial"/>
          <w:color w:val="000000"/>
        </w:rPr>
        <w:t>Скобелевского сельского поселения</w:t>
      </w:r>
      <w:r w:rsidRPr="0012287C">
        <w:rPr>
          <w:rFonts w:ascii="Arial" w:hAnsi="Arial" w:cs="Arial"/>
          <w:bCs/>
          <w:color w:val="FF0000"/>
        </w:rPr>
        <w:t xml:space="preserve"> </w:t>
      </w:r>
      <w:r w:rsidRPr="0012287C">
        <w:rPr>
          <w:rFonts w:ascii="Arial" w:hAnsi="Arial" w:cs="Arial"/>
          <w:bCs/>
          <w:color w:val="000000"/>
        </w:rPr>
        <w:t>Гулькевичского района</w:t>
      </w:r>
      <w:r w:rsidRPr="0012287C">
        <w:rPr>
          <w:rFonts w:ascii="Arial" w:hAnsi="Arial" w:cs="Arial"/>
        </w:rPr>
        <w:t xml:space="preserve"> (приложение 2);</w:t>
      </w:r>
    </w:p>
    <w:p w:rsidR="000F1C74" w:rsidRPr="0012287C" w:rsidRDefault="000F1C74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1.3. Порядок предоставления права на размещение нестационарных торговых объектов на территории </w:t>
      </w:r>
      <w:r w:rsidRPr="0012287C">
        <w:rPr>
          <w:rFonts w:ascii="Arial" w:hAnsi="Arial" w:cs="Arial"/>
          <w:color w:val="000000"/>
        </w:rPr>
        <w:t>Скобелевского сельского поселения</w:t>
      </w:r>
      <w:r w:rsidRPr="0012287C">
        <w:rPr>
          <w:rFonts w:ascii="Arial" w:hAnsi="Arial" w:cs="Arial"/>
          <w:bCs/>
          <w:color w:val="FF0000"/>
        </w:rPr>
        <w:t xml:space="preserve"> </w:t>
      </w:r>
      <w:r w:rsidRPr="0012287C">
        <w:rPr>
          <w:rFonts w:ascii="Arial" w:hAnsi="Arial" w:cs="Arial"/>
          <w:bCs/>
          <w:color w:val="000000"/>
        </w:rPr>
        <w:t>Гулькевичского района</w:t>
      </w:r>
      <w:r w:rsidRPr="0012287C">
        <w:rPr>
          <w:rFonts w:ascii="Arial" w:hAnsi="Arial" w:cs="Arial"/>
        </w:rPr>
        <w:t xml:space="preserve"> без проведения открытого аукциона в электронной форме (приложение 3);</w:t>
      </w:r>
    </w:p>
    <w:p w:rsidR="000F1C74" w:rsidRPr="0012287C" w:rsidRDefault="000F1C74" w:rsidP="00B15018">
      <w:pPr>
        <w:tabs>
          <w:tab w:val="left" w:pos="1560"/>
          <w:tab w:val="left" w:pos="8222"/>
        </w:tabs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 </w:t>
      </w:r>
      <w:r w:rsidR="00BA2FFF" w:rsidRPr="0012287C">
        <w:rPr>
          <w:rFonts w:ascii="Arial" w:hAnsi="Arial" w:cs="Arial"/>
        </w:rPr>
        <w:t>Разместить на официальном сайте</w:t>
      </w:r>
      <w:r w:rsidRPr="0012287C">
        <w:rPr>
          <w:rFonts w:ascii="Arial" w:hAnsi="Arial" w:cs="Arial"/>
        </w:rPr>
        <w:t xml:space="preserve"> </w:t>
      </w:r>
      <w:r w:rsidR="00BA2FFF" w:rsidRPr="0012287C">
        <w:rPr>
          <w:rFonts w:ascii="Arial" w:hAnsi="Arial" w:cs="Arial"/>
        </w:rPr>
        <w:t xml:space="preserve">газеты </w:t>
      </w:r>
      <w:r w:rsidRPr="0012287C">
        <w:rPr>
          <w:rFonts w:ascii="Arial" w:hAnsi="Arial" w:cs="Arial"/>
        </w:rPr>
        <w:t xml:space="preserve">«В 24 часа» и на сайте </w:t>
      </w:r>
      <w:r w:rsidRPr="0012287C">
        <w:rPr>
          <w:rFonts w:ascii="Arial" w:hAnsi="Arial" w:cs="Arial"/>
          <w:color w:val="000000"/>
        </w:rPr>
        <w:t>Скобелевского сельского поселения</w:t>
      </w:r>
      <w:r w:rsidRPr="0012287C">
        <w:rPr>
          <w:rFonts w:ascii="Arial" w:hAnsi="Arial" w:cs="Arial"/>
          <w:bCs/>
          <w:color w:val="FF0000"/>
        </w:rPr>
        <w:t xml:space="preserve"> </w:t>
      </w:r>
      <w:r w:rsidRPr="0012287C">
        <w:rPr>
          <w:rFonts w:ascii="Arial" w:hAnsi="Arial" w:cs="Arial"/>
          <w:color w:val="000000"/>
        </w:rPr>
        <w:t>Гулькевичского района</w:t>
      </w:r>
      <w:r w:rsidRPr="0012287C">
        <w:rPr>
          <w:rFonts w:ascii="Arial" w:hAnsi="Arial" w:cs="Arial"/>
        </w:rPr>
        <w:t xml:space="preserve"> в </w:t>
      </w:r>
      <w:r w:rsidR="00BA2FFF" w:rsidRPr="0012287C">
        <w:rPr>
          <w:rFonts w:ascii="Arial" w:hAnsi="Arial" w:cs="Arial"/>
        </w:rPr>
        <w:t>информационн</w:t>
      </w:r>
      <w:proofErr w:type="gramStart"/>
      <w:r w:rsidR="00BA2FFF" w:rsidRPr="0012287C">
        <w:rPr>
          <w:rFonts w:ascii="Arial" w:hAnsi="Arial" w:cs="Arial"/>
        </w:rPr>
        <w:t>о-</w:t>
      </w:r>
      <w:proofErr w:type="gramEnd"/>
      <w:r w:rsidR="00BA2FFF" w:rsidRPr="0012287C">
        <w:rPr>
          <w:rFonts w:ascii="Arial" w:hAnsi="Arial" w:cs="Arial"/>
        </w:rPr>
        <w:t xml:space="preserve"> телекоммуникационной сети «Интернет»</w:t>
      </w:r>
      <w:r w:rsidRPr="0012287C">
        <w:rPr>
          <w:rFonts w:ascii="Arial" w:hAnsi="Arial" w:cs="Arial"/>
        </w:rPr>
        <w:t>.</w:t>
      </w:r>
    </w:p>
    <w:p w:rsidR="000F1C74" w:rsidRPr="0012287C" w:rsidRDefault="000F1C74" w:rsidP="00B15018">
      <w:pPr>
        <w:ind w:firstLine="709"/>
        <w:jc w:val="both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3. Признать утратившими силу постановления администрации Скобелевского сельского поселения Гулькевичского района:</w:t>
      </w:r>
    </w:p>
    <w:p w:rsidR="000F1C74" w:rsidRPr="0012287C" w:rsidRDefault="000F1C74" w:rsidP="00B15018">
      <w:pPr>
        <w:ind w:firstLine="709"/>
        <w:jc w:val="both"/>
        <w:rPr>
          <w:rFonts w:ascii="Arial" w:hAnsi="Arial" w:cs="Arial"/>
          <w:bCs/>
        </w:rPr>
      </w:pPr>
      <w:proofErr w:type="gramStart"/>
      <w:r w:rsidRPr="0012287C">
        <w:rPr>
          <w:rFonts w:ascii="Arial" w:hAnsi="Arial" w:cs="Arial"/>
          <w:bCs/>
        </w:rPr>
        <w:t xml:space="preserve">от 14 мая 2019 </w:t>
      </w:r>
      <w:r w:rsidR="0012287C" w:rsidRPr="0012287C">
        <w:rPr>
          <w:rFonts w:ascii="Arial" w:hAnsi="Arial" w:cs="Arial"/>
          <w:bCs/>
        </w:rPr>
        <w:t>года</w:t>
      </w:r>
      <w:r w:rsidRPr="0012287C">
        <w:rPr>
          <w:rFonts w:ascii="Arial" w:hAnsi="Arial" w:cs="Arial"/>
          <w:bCs/>
        </w:rPr>
        <w:t xml:space="preserve"> № 46 </w:t>
      </w:r>
      <w:r w:rsidRPr="0012287C">
        <w:rPr>
          <w:rFonts w:ascii="Arial" w:hAnsi="Arial" w:cs="Arial"/>
        </w:rPr>
        <w:t>«О предоставлении права на размещение нестационарных торговых объектов</w:t>
      </w:r>
      <w:r w:rsidRPr="0012287C">
        <w:rPr>
          <w:rFonts w:ascii="Arial" w:hAnsi="Arial" w:cs="Arial"/>
          <w:bCs/>
        </w:rPr>
        <w:t xml:space="preserve"> на территории Скобелевского сельского поселения Гулькевичского района»;</w:t>
      </w:r>
      <w:proofErr w:type="gramEnd"/>
    </w:p>
    <w:p w:rsidR="000F1C74" w:rsidRPr="0012287C" w:rsidRDefault="000F1C74" w:rsidP="00B15018">
      <w:pPr>
        <w:ind w:firstLine="709"/>
        <w:jc w:val="both"/>
        <w:rPr>
          <w:rFonts w:ascii="Arial" w:hAnsi="Arial" w:cs="Arial"/>
          <w:bCs/>
        </w:rPr>
      </w:pPr>
      <w:r w:rsidRPr="0012287C">
        <w:rPr>
          <w:rFonts w:ascii="Arial" w:hAnsi="Arial" w:cs="Arial"/>
          <w:bCs/>
        </w:rPr>
        <w:t xml:space="preserve">от 26 октября 2023 </w:t>
      </w:r>
      <w:r w:rsidR="0012287C" w:rsidRPr="0012287C">
        <w:rPr>
          <w:rFonts w:ascii="Arial" w:hAnsi="Arial" w:cs="Arial"/>
          <w:bCs/>
        </w:rPr>
        <w:t>года</w:t>
      </w:r>
      <w:r w:rsidRPr="0012287C">
        <w:rPr>
          <w:rFonts w:ascii="Arial" w:hAnsi="Arial" w:cs="Arial"/>
          <w:bCs/>
        </w:rPr>
        <w:t xml:space="preserve"> № 49 «</w:t>
      </w:r>
      <w:r w:rsidRPr="0012287C">
        <w:rPr>
          <w:rFonts w:ascii="Arial" w:hAnsi="Arial" w:cs="Arial"/>
        </w:rPr>
        <w:t xml:space="preserve">О внесении изменения в </w:t>
      </w:r>
      <w:r w:rsidRPr="0012287C">
        <w:rPr>
          <w:rFonts w:ascii="Arial" w:eastAsia="Calibri" w:hAnsi="Arial" w:cs="Arial"/>
          <w:bCs/>
        </w:rPr>
        <w:t xml:space="preserve">постановление администрации Скобелевского сельского поселения Гулькевичского района </w:t>
      </w:r>
      <w:r w:rsidR="00721A41" w:rsidRPr="0012287C">
        <w:rPr>
          <w:rFonts w:ascii="Arial" w:eastAsia="Calibri" w:hAnsi="Arial" w:cs="Arial"/>
          <w:bCs/>
        </w:rPr>
        <w:t xml:space="preserve">от 14 мая 2019 </w:t>
      </w:r>
      <w:r w:rsidR="0012287C" w:rsidRPr="0012287C">
        <w:rPr>
          <w:rFonts w:ascii="Arial" w:eastAsia="Calibri" w:hAnsi="Arial" w:cs="Arial"/>
          <w:bCs/>
        </w:rPr>
        <w:t>года</w:t>
      </w:r>
      <w:r w:rsidRPr="0012287C">
        <w:rPr>
          <w:rFonts w:ascii="Arial" w:eastAsia="Calibri" w:hAnsi="Arial" w:cs="Arial"/>
          <w:bCs/>
        </w:rPr>
        <w:t xml:space="preserve"> №</w:t>
      </w:r>
      <w:r w:rsidR="00721A41" w:rsidRPr="0012287C">
        <w:rPr>
          <w:rFonts w:ascii="Arial" w:eastAsia="Calibri" w:hAnsi="Arial" w:cs="Arial"/>
          <w:bCs/>
        </w:rPr>
        <w:t xml:space="preserve"> </w:t>
      </w:r>
      <w:r w:rsidRPr="0012287C">
        <w:rPr>
          <w:rFonts w:ascii="Arial" w:eastAsia="Calibri" w:hAnsi="Arial" w:cs="Arial"/>
          <w:bCs/>
        </w:rPr>
        <w:t>46 «</w:t>
      </w:r>
      <w:r w:rsidRPr="0012287C">
        <w:rPr>
          <w:rFonts w:ascii="Arial" w:hAnsi="Arial" w:cs="Arial"/>
        </w:rPr>
        <w:t xml:space="preserve">О предоставлении права на размещение нестационарных торговых объектов </w:t>
      </w:r>
      <w:r w:rsidRPr="0012287C">
        <w:rPr>
          <w:rFonts w:ascii="Arial" w:hAnsi="Arial" w:cs="Arial"/>
          <w:bCs/>
        </w:rPr>
        <w:t>на территории Скобелевского сельского поселения Гулькевичского района».</w:t>
      </w:r>
    </w:p>
    <w:p w:rsidR="000F1C74" w:rsidRPr="0012287C" w:rsidRDefault="000F1C74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 </w:t>
      </w:r>
      <w:proofErr w:type="gramStart"/>
      <w:r w:rsidRPr="0012287C">
        <w:rPr>
          <w:rFonts w:ascii="Arial" w:hAnsi="Arial" w:cs="Arial"/>
        </w:rPr>
        <w:t>Контроль за</w:t>
      </w:r>
      <w:proofErr w:type="gramEnd"/>
      <w:r w:rsidRPr="0012287C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0F1C74" w:rsidRPr="0012287C" w:rsidRDefault="000F1C74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 Постановление вступает в силу после его официального опубликования.</w:t>
      </w:r>
    </w:p>
    <w:p w:rsidR="000F1C74" w:rsidRPr="0012287C" w:rsidRDefault="000F1C74" w:rsidP="00B15018">
      <w:pPr>
        <w:jc w:val="both"/>
        <w:rPr>
          <w:rFonts w:ascii="Arial" w:hAnsi="Arial" w:cs="Arial"/>
        </w:rPr>
      </w:pPr>
    </w:p>
    <w:p w:rsidR="000F1C74" w:rsidRPr="0012287C" w:rsidRDefault="000F1C74" w:rsidP="00B15018">
      <w:pPr>
        <w:rPr>
          <w:rFonts w:ascii="Arial" w:eastAsia="Lucida Sans Unicode" w:hAnsi="Arial" w:cs="Arial"/>
        </w:rPr>
      </w:pPr>
    </w:p>
    <w:p w:rsidR="00B15018" w:rsidRDefault="005C7824" w:rsidP="00B15018">
      <w:pPr>
        <w:ind w:left="567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Глава </w:t>
      </w:r>
    </w:p>
    <w:p w:rsidR="005C7824" w:rsidRPr="0012287C" w:rsidRDefault="005C7824" w:rsidP="00B15018">
      <w:pPr>
        <w:ind w:left="567"/>
        <w:rPr>
          <w:rFonts w:ascii="Arial" w:hAnsi="Arial" w:cs="Arial"/>
        </w:rPr>
      </w:pPr>
      <w:r w:rsidRPr="0012287C">
        <w:rPr>
          <w:rFonts w:ascii="Arial" w:hAnsi="Arial" w:cs="Arial"/>
        </w:rPr>
        <w:t>Скобелевского сельского поселения</w:t>
      </w:r>
    </w:p>
    <w:p w:rsidR="00B15018" w:rsidRDefault="005C7824" w:rsidP="00B15018">
      <w:pPr>
        <w:ind w:left="567"/>
        <w:rPr>
          <w:rFonts w:ascii="Arial" w:hAnsi="Arial" w:cs="Arial"/>
        </w:rPr>
      </w:pPr>
      <w:r w:rsidRPr="0012287C">
        <w:rPr>
          <w:rFonts w:ascii="Arial" w:hAnsi="Arial" w:cs="Arial"/>
        </w:rPr>
        <w:t>Гулькевичского района</w:t>
      </w:r>
    </w:p>
    <w:p w:rsidR="005C7824" w:rsidRPr="0012287C" w:rsidRDefault="005C7824" w:rsidP="00B15018">
      <w:pPr>
        <w:ind w:left="567"/>
        <w:rPr>
          <w:rFonts w:ascii="Arial" w:hAnsi="Arial" w:cs="Arial"/>
          <w:spacing w:val="-2"/>
        </w:rPr>
      </w:pPr>
      <w:r w:rsidRPr="0012287C">
        <w:rPr>
          <w:rFonts w:ascii="Arial" w:hAnsi="Arial" w:cs="Arial"/>
        </w:rPr>
        <w:t>С.Н. Стародубцев</w:t>
      </w:r>
    </w:p>
    <w:p w:rsidR="005C7824" w:rsidRPr="0012287C" w:rsidRDefault="005C7824" w:rsidP="00B15018">
      <w:pPr>
        <w:ind w:left="567"/>
        <w:rPr>
          <w:rFonts w:ascii="Arial" w:hAnsi="Arial" w:cs="Arial"/>
          <w:spacing w:val="-2"/>
        </w:rPr>
      </w:pPr>
    </w:p>
    <w:p w:rsidR="00D54AB0" w:rsidRPr="0012287C" w:rsidRDefault="00D54AB0" w:rsidP="00B15018">
      <w:pPr>
        <w:ind w:left="567"/>
        <w:rPr>
          <w:rFonts w:ascii="Arial" w:hAnsi="Arial" w:cs="Arial"/>
          <w:spacing w:val="-2"/>
        </w:rPr>
      </w:pPr>
    </w:p>
    <w:p w:rsidR="003D4B63" w:rsidRPr="0012287C" w:rsidRDefault="003D4B63" w:rsidP="00B15018">
      <w:pPr>
        <w:shd w:val="clear" w:color="auto" w:fill="FFFFFF"/>
        <w:tabs>
          <w:tab w:val="left" w:pos="4253"/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1</w:t>
      </w:r>
    </w:p>
    <w:p w:rsidR="003D4B63" w:rsidRPr="0012287C" w:rsidRDefault="00DF233C" w:rsidP="00B15018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Утверждено</w:t>
      </w:r>
    </w:p>
    <w:p w:rsidR="003D4B63" w:rsidRPr="0012287C" w:rsidRDefault="003D4B63" w:rsidP="00B15018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постановлением администрации</w:t>
      </w:r>
    </w:p>
    <w:p w:rsidR="003D4B63" w:rsidRPr="0012287C" w:rsidRDefault="003D4B63" w:rsidP="00B15018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Скобелевского сельского</w:t>
      </w:r>
    </w:p>
    <w:p w:rsidR="003D4B63" w:rsidRPr="0012287C" w:rsidRDefault="003D4B63" w:rsidP="00B15018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поселения Гулькевичского района</w:t>
      </w:r>
    </w:p>
    <w:p w:rsidR="003D4B63" w:rsidRPr="0012287C" w:rsidRDefault="003D4B63" w:rsidP="00B15018">
      <w:pPr>
        <w:shd w:val="clear" w:color="auto" w:fill="FFFFFF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от</w:t>
      </w:r>
      <w:r w:rsidR="00A65BEF" w:rsidRPr="0012287C">
        <w:rPr>
          <w:rFonts w:ascii="Arial" w:hAnsi="Arial" w:cs="Arial"/>
        </w:rPr>
        <w:t xml:space="preserve"> 02.12.2024 г. </w:t>
      </w:r>
      <w:r w:rsidRPr="0012287C">
        <w:rPr>
          <w:rFonts w:ascii="Arial" w:hAnsi="Arial" w:cs="Arial"/>
        </w:rPr>
        <w:t>№</w:t>
      </w:r>
      <w:r w:rsidR="00A65BEF" w:rsidRPr="0012287C">
        <w:rPr>
          <w:rFonts w:ascii="Arial" w:hAnsi="Arial" w:cs="Arial"/>
        </w:rPr>
        <w:t xml:space="preserve"> 81</w:t>
      </w:r>
    </w:p>
    <w:p w:rsidR="003D4B63" w:rsidRPr="0012287C" w:rsidRDefault="003D4B63" w:rsidP="00B150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Theme="minorEastAsia" w:hAnsi="Arial" w:cs="Arial"/>
          <w:b/>
          <w:bCs/>
        </w:rPr>
      </w:pPr>
    </w:p>
    <w:p w:rsidR="003D4B63" w:rsidRPr="0012287C" w:rsidRDefault="003D4B63" w:rsidP="00B150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Theme="minorEastAsia" w:hAnsi="Arial" w:cs="Arial"/>
          <w:b/>
          <w:bCs/>
        </w:rPr>
      </w:pPr>
    </w:p>
    <w:p w:rsidR="003D4B63" w:rsidRPr="0012287C" w:rsidRDefault="003D4B63" w:rsidP="00B1501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12287C">
        <w:rPr>
          <w:rFonts w:ascii="Arial" w:eastAsiaTheme="minorEastAsia" w:hAnsi="Arial" w:cs="Arial"/>
          <w:b/>
          <w:bCs/>
        </w:rPr>
        <w:t>ПОЛОЖЕНИЕ</w:t>
      </w:r>
      <w:r w:rsidR="00B15018">
        <w:rPr>
          <w:rFonts w:ascii="Arial" w:eastAsiaTheme="minorEastAsia" w:hAnsi="Arial" w:cs="Arial"/>
          <w:b/>
          <w:bCs/>
        </w:rPr>
        <w:t xml:space="preserve"> </w:t>
      </w:r>
    </w:p>
    <w:p w:rsidR="003D4B63" w:rsidRDefault="003D4B63" w:rsidP="00B15018">
      <w:pPr>
        <w:pStyle w:val="1"/>
        <w:spacing w:after="0"/>
        <w:jc w:val="center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12287C">
        <w:rPr>
          <w:rFonts w:ascii="Arial" w:hAnsi="Arial" w:cs="Arial"/>
          <w:color w:val="000000" w:themeColor="text1"/>
          <w:sz w:val="24"/>
          <w:szCs w:val="24"/>
        </w:rPr>
        <w:t>о размещении нестационарных торговых объектов</w:t>
      </w:r>
      <w:r w:rsidR="00B150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287C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на территории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>Скобелевского сельского поселения</w:t>
      </w:r>
      <w:r w:rsidR="00B150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287C">
        <w:rPr>
          <w:rFonts w:ascii="Arial" w:hAnsi="Arial" w:cs="Arial"/>
          <w:bCs w:val="0"/>
          <w:color w:val="000000" w:themeColor="text1"/>
          <w:sz w:val="24"/>
          <w:szCs w:val="24"/>
        </w:rPr>
        <w:t>Гулькевичского района</w:t>
      </w:r>
    </w:p>
    <w:p w:rsidR="00B15018" w:rsidRPr="0012287C" w:rsidRDefault="00B15018" w:rsidP="00B15018">
      <w:pPr>
        <w:pStyle w:val="1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D4B63" w:rsidRPr="0012287C" w:rsidRDefault="003D4B63" w:rsidP="00B15018">
      <w:pPr>
        <w:pStyle w:val="ac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ascii="Arial" w:eastAsiaTheme="minorEastAsia" w:hAnsi="Arial" w:cs="Arial"/>
          <w:bCs/>
        </w:rPr>
      </w:pPr>
      <w:bookmarkStart w:id="0" w:name="sub_3011"/>
      <w:r w:rsidRPr="0012287C">
        <w:rPr>
          <w:rFonts w:ascii="Arial" w:eastAsiaTheme="minorEastAsia" w:hAnsi="Arial" w:cs="Arial"/>
          <w:bCs/>
        </w:rPr>
        <w:t>Общие положения</w:t>
      </w:r>
    </w:p>
    <w:bookmarkEnd w:id="0"/>
    <w:p w:rsidR="003D4B63" w:rsidRPr="0012287C" w:rsidRDefault="003D4B63" w:rsidP="00B1501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D4B63" w:rsidRPr="0012287C" w:rsidRDefault="003D4B63" w:rsidP="0016059C">
      <w:pPr>
        <w:ind w:firstLine="567"/>
        <w:jc w:val="both"/>
        <w:rPr>
          <w:rFonts w:ascii="Arial" w:hAnsi="Arial" w:cs="Arial"/>
        </w:rPr>
      </w:pPr>
      <w:bookmarkStart w:id="1" w:name="sub_3012"/>
      <w:r w:rsidRPr="0012287C">
        <w:rPr>
          <w:rFonts w:ascii="Arial" w:eastAsiaTheme="minorEastAsia" w:hAnsi="Arial" w:cs="Arial"/>
        </w:rPr>
        <w:t xml:space="preserve">1.1. </w:t>
      </w:r>
      <w:proofErr w:type="gramStart"/>
      <w:r w:rsidRPr="0012287C">
        <w:rPr>
          <w:rFonts w:ascii="Arial" w:eastAsiaTheme="minorEastAsia" w:hAnsi="Arial" w:cs="Arial"/>
        </w:rPr>
        <w:t xml:space="preserve">Настоящее Положение о </w:t>
      </w:r>
      <w:r w:rsidRPr="0012287C">
        <w:rPr>
          <w:rFonts w:ascii="Arial" w:hAnsi="Arial" w:cs="Arial"/>
        </w:rPr>
        <w:t xml:space="preserve">размещении нестационарных торговых объектов </w:t>
      </w:r>
      <w:r w:rsidRPr="0012287C">
        <w:rPr>
          <w:rFonts w:ascii="Arial" w:eastAsiaTheme="minorEastAsia" w:hAnsi="Arial" w:cs="Arial"/>
        </w:rPr>
        <w:t xml:space="preserve">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eastAsiaTheme="minorEastAsia" w:hAnsi="Arial" w:cs="Arial"/>
          <w:bCs/>
        </w:rPr>
        <w:t xml:space="preserve"> Гулькевичского района</w:t>
      </w:r>
      <w:r w:rsidRPr="0012287C">
        <w:rPr>
          <w:rFonts w:ascii="Arial" w:eastAsiaTheme="minorEastAsia" w:hAnsi="Arial" w:cs="Arial"/>
        </w:rPr>
        <w:t xml:space="preserve"> (далее – Положение) </w:t>
      </w:r>
      <w:r w:rsidRPr="0012287C">
        <w:rPr>
          <w:rFonts w:ascii="Arial" w:hAnsi="Arial" w:cs="Arial"/>
          <w:color w:val="000000"/>
        </w:rPr>
        <w:t xml:space="preserve">разработано </w:t>
      </w:r>
      <w:r w:rsidRPr="0012287C">
        <w:rPr>
          <w:rFonts w:ascii="Arial" w:hAnsi="Arial" w:cs="Arial"/>
        </w:rPr>
        <w:t xml:space="preserve">в целях создания условий для обеспечения жителей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hAnsi="Arial" w:cs="Arial"/>
        </w:rPr>
        <w:t xml:space="preserve">Гулькевичского района услугами торговли и определяет порядок и условия размещения нестационарных торговых объектов </w:t>
      </w:r>
      <w:r w:rsidRPr="0012287C">
        <w:rPr>
          <w:rFonts w:ascii="Arial" w:eastAsiaTheme="minorEastAsia" w:hAnsi="Arial" w:cs="Arial"/>
        </w:rPr>
        <w:t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</w:t>
      </w:r>
      <w:proofErr w:type="gramEnd"/>
      <w:r w:rsidRPr="0012287C">
        <w:rPr>
          <w:rFonts w:ascii="Arial" w:eastAsiaTheme="minorEastAsia" w:hAnsi="Arial" w:cs="Arial"/>
        </w:rPr>
        <w:t xml:space="preserve"> которые не </w:t>
      </w:r>
      <w:proofErr w:type="gramStart"/>
      <w:r w:rsidRPr="0012287C">
        <w:rPr>
          <w:rFonts w:ascii="Arial" w:eastAsiaTheme="minorEastAsia" w:hAnsi="Arial" w:cs="Arial"/>
        </w:rPr>
        <w:t>разграничена</w:t>
      </w:r>
      <w:proofErr w:type="gramEnd"/>
      <w:r w:rsidRPr="0012287C">
        <w:rPr>
          <w:rFonts w:ascii="Arial" w:eastAsiaTheme="minorEastAsia" w:hAnsi="Arial" w:cs="Arial"/>
        </w:rPr>
        <w:t xml:space="preserve"> </w:t>
      </w:r>
      <w:r w:rsidRPr="0012287C">
        <w:rPr>
          <w:rFonts w:ascii="Arial" w:hAnsi="Arial" w:cs="Arial"/>
        </w:rPr>
        <w:t xml:space="preserve">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</w:t>
      </w:r>
      <w:r w:rsidRPr="0012287C">
        <w:rPr>
          <w:rFonts w:ascii="Arial" w:hAnsi="Arial" w:cs="Arial"/>
        </w:rPr>
        <w:t>поселения Гулькевичского района.</w:t>
      </w:r>
    </w:p>
    <w:p w:rsidR="003D4B63" w:rsidRPr="0012287C" w:rsidRDefault="003D4B63" w:rsidP="0016059C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eastAsiaTheme="minorEastAsia" w:hAnsi="Arial" w:cs="Arial"/>
        </w:rPr>
      </w:pPr>
      <w:bookmarkStart w:id="2" w:name="sub_3013"/>
      <w:r w:rsidRPr="0012287C">
        <w:rPr>
          <w:rFonts w:ascii="Arial" w:eastAsiaTheme="minorEastAsia" w:hAnsi="Arial" w:cs="Arial"/>
        </w:rPr>
        <w:t xml:space="preserve">1.2. Размещение </w:t>
      </w:r>
      <w:r w:rsidRPr="0012287C">
        <w:rPr>
          <w:rFonts w:ascii="Arial" w:hAnsi="Arial" w:cs="Arial"/>
        </w:rPr>
        <w:t>нестационарных торговых объектов</w:t>
      </w:r>
      <w:r w:rsidRPr="0012287C">
        <w:rPr>
          <w:rFonts w:ascii="Arial" w:eastAsiaTheme="minorEastAsia" w:hAnsi="Arial" w:cs="Arial"/>
        </w:rPr>
        <w:t xml:space="preserve">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eastAsiaTheme="minorEastAsia" w:hAnsi="Arial" w:cs="Arial"/>
        </w:rPr>
        <w:t xml:space="preserve"> осуществляется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  <w:bookmarkEnd w:id="2"/>
    </w:p>
    <w:p w:rsidR="003D4B63" w:rsidRPr="0012287C" w:rsidRDefault="003D4B63" w:rsidP="0016059C">
      <w:pPr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1.3. Под нестационарным торговым объектом (далее – НТО) понимается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инженерно–технологического обеспечения, в том числе передвижное сооружение.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2287C">
        <w:rPr>
          <w:rFonts w:ascii="Arial" w:eastAsia="Calibri" w:hAnsi="Arial" w:cs="Arial"/>
        </w:rPr>
        <w:t>1.3.1. Сезонные НТО: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бахчевой развал – НТО,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елочный базар – НТО,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торговый автомат – НТО,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3D4B63" w:rsidRPr="0012287C" w:rsidRDefault="003D4B63" w:rsidP="0016059C">
      <w:pPr>
        <w:ind w:firstLine="567"/>
        <w:jc w:val="both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lastRenderedPageBreak/>
        <w:t>сезонное (летнее) кафе – 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торговая палатка – НТО,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 xml:space="preserve">торговая тележка – НТО, </w:t>
      </w:r>
      <w:proofErr w:type="gramStart"/>
      <w:r w:rsidRPr="0012287C">
        <w:rPr>
          <w:rFonts w:ascii="Arial" w:eastAsiaTheme="minorEastAsia" w:hAnsi="Arial" w:cs="Arial"/>
        </w:rPr>
        <w:t>представляющий</w:t>
      </w:r>
      <w:proofErr w:type="gramEnd"/>
      <w:r w:rsidRPr="0012287C">
        <w:rPr>
          <w:rFonts w:ascii="Arial" w:eastAsiaTheme="minorEastAsia" w:hAnsi="Arial" w:cs="Arial"/>
        </w:rPr>
        <w:t xml:space="preserve">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hAnsi="Arial" w:cs="Arial"/>
        </w:rPr>
        <w:t>1.3.2. Несезонные НТО:</w:t>
      </w:r>
    </w:p>
    <w:p w:rsidR="003D4B63" w:rsidRPr="0012287C" w:rsidRDefault="003D4B63" w:rsidP="0016059C">
      <w:pPr>
        <w:pStyle w:val="ConsPlusNormal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киоск - НТО, представляющий собой сооружение без торгового зала с замкнутым пространством, внутри которого оборудовано одно рабочее место продавца и осуществляется хранение товарного запаса;</w:t>
      </w:r>
    </w:p>
    <w:p w:rsidR="003D4B63" w:rsidRPr="0012287C" w:rsidRDefault="003D4B63" w:rsidP="0016059C">
      <w:pPr>
        <w:pStyle w:val="ConsPlusNormal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торговый павильон (павильон) - НТО, представляющий собой отдельно стоящее строение (часть строения) или сооружение (часть сооружения),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3D4B63" w:rsidRPr="0012287C" w:rsidRDefault="003D4B63" w:rsidP="0016059C">
      <w:pPr>
        <w:pStyle w:val="ConsPlusNormal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автомагазин (торговый автофургон, автолавка) - НТО,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 w:rsidRPr="0012287C">
        <w:rPr>
          <w:rFonts w:ascii="Arial" w:hAnsi="Arial" w:cs="Arial"/>
        </w:rPr>
        <w:t>м(</w:t>
      </w:r>
      <w:proofErr w:type="spellStart"/>
      <w:proofErr w:type="gramEnd"/>
      <w:r w:rsidRPr="0012287C">
        <w:rPr>
          <w:rFonts w:ascii="Arial" w:hAnsi="Arial" w:cs="Arial"/>
        </w:rPr>
        <w:t>ых</w:t>
      </w:r>
      <w:proofErr w:type="spellEnd"/>
      <w:r w:rsidRPr="0012287C">
        <w:rPr>
          <w:rFonts w:ascii="Arial" w:hAnsi="Arial" w:cs="Arial"/>
        </w:rPr>
        <w:t>) осуществляют предложение товаров, их отпуск и расчет с покупателями;</w:t>
      </w:r>
    </w:p>
    <w:p w:rsidR="003D4B63" w:rsidRPr="0012287C" w:rsidRDefault="003D4B63" w:rsidP="0016059C">
      <w:pPr>
        <w:ind w:firstLine="567"/>
        <w:jc w:val="both"/>
        <w:rPr>
          <w:rFonts w:ascii="Arial" w:hAnsi="Arial" w:cs="Arial"/>
          <w:bCs/>
        </w:rPr>
      </w:pPr>
      <w:r w:rsidRPr="0012287C">
        <w:rPr>
          <w:rFonts w:ascii="Arial" w:hAnsi="Arial" w:cs="Arial"/>
          <w:bCs/>
        </w:rPr>
        <w:t>торгово-остановочный комплекс (далее – ТОК) – место остановки транспортных средств по маршруту регулярных перевозок, оборудованное для ожидания городского наземного пассажирского транспорта (навес), объединенное единой архитектурной композицией и (или) элементом благоустройства, с одним или несколькими НТО.</w:t>
      </w:r>
    </w:p>
    <w:p w:rsidR="003D4B63" w:rsidRPr="0012287C" w:rsidRDefault="003D4B63" w:rsidP="0016059C">
      <w:pPr>
        <w:ind w:firstLine="567"/>
        <w:jc w:val="both"/>
        <w:rPr>
          <w:rFonts w:ascii="Arial" w:hAnsi="Arial" w:cs="Arial"/>
        </w:rPr>
      </w:pPr>
      <w:bookmarkStart w:id="3" w:name="sub_3018"/>
      <w:r w:rsidRPr="0012287C">
        <w:rPr>
          <w:rFonts w:ascii="Arial" w:eastAsiaTheme="minorEastAsia" w:hAnsi="Arial" w:cs="Arial"/>
        </w:rPr>
        <w:t>1.4. В настоящем Положении используются следующие основные понятия и сокращения</w:t>
      </w:r>
      <w:r w:rsidRPr="0012287C">
        <w:rPr>
          <w:rFonts w:ascii="Arial" w:hAnsi="Arial" w:cs="Arial"/>
        </w:rPr>
        <w:t>:</w:t>
      </w:r>
    </w:p>
    <w:bookmarkEnd w:id="3"/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proofErr w:type="gramStart"/>
      <w:r w:rsidRPr="0012287C">
        <w:rPr>
          <w:rFonts w:ascii="Arial" w:eastAsiaTheme="minorEastAsia" w:hAnsi="Arial" w:cs="Arial"/>
        </w:rPr>
        <w:t>эскизный проект (дизайн-проект) – комплект первичных документов, которые разрабатываются с целью определения общей концепции и принципиальных решений НТО, дающий общее представление об устройстве объекта, а также определяющий внешний вид объекта;</w:t>
      </w:r>
      <w:proofErr w:type="gramEnd"/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proofErr w:type="gramStart"/>
      <w:r w:rsidRPr="0012287C">
        <w:rPr>
          <w:rFonts w:ascii="Arial" w:eastAsiaTheme="minorEastAsia" w:hAnsi="Arial" w:cs="Arial"/>
        </w:rPr>
        <w:t xml:space="preserve">схема размещения НТО (Схема) – документ, состоящий из двух частей, графической и текстовой, содержащий сведения о размещении нестационарной торговой сети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  <w:bCs/>
        </w:rPr>
        <w:t>Гулькевичского района</w:t>
      </w:r>
      <w:r w:rsidRPr="0012287C">
        <w:rPr>
          <w:rFonts w:ascii="Arial" w:eastAsiaTheme="minorEastAsia" w:hAnsi="Arial" w:cs="Arial"/>
        </w:rPr>
        <w:t>;</w:t>
      </w:r>
      <w:proofErr w:type="gramEnd"/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специализация НТО – торговая деятельность, при которой 80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акт обследования – документ, заполняемый специалистом администрации</w:t>
      </w:r>
      <w:r w:rsidRPr="0012287C">
        <w:rPr>
          <w:rFonts w:ascii="Arial" w:eastAsiaTheme="minorEastAsia" w:hAnsi="Arial" w:cs="Arial"/>
          <w:color w:val="FF0000"/>
        </w:rPr>
        <w:t xml:space="preserve">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</w:rPr>
        <w:t xml:space="preserve">Гулькевичского района (Администрация) при проведении мероприятий по проверке соблюдения стороной условий договора о предоставлении права на размещение НТО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eastAsiaTheme="minorEastAsia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</w:rPr>
        <w:t>Гулькевичского района;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 xml:space="preserve">уведомление – документ, содержащий требование об устранении нарушений </w:t>
      </w:r>
      <w:r w:rsidRPr="0012287C">
        <w:rPr>
          <w:rFonts w:ascii="Arial" w:eastAsiaTheme="minorEastAsia" w:hAnsi="Arial" w:cs="Arial"/>
        </w:rPr>
        <w:lastRenderedPageBreak/>
        <w:t xml:space="preserve">условий договора о предоставлении права на размещение НТО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</w:rPr>
        <w:t>Гулькевичского района.</w:t>
      </w:r>
    </w:p>
    <w:p w:rsidR="003D4B63" w:rsidRPr="0012287C" w:rsidRDefault="003D4B63" w:rsidP="0016059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bookmarkStart w:id="4" w:name="sub_3014"/>
      <w:bookmarkEnd w:id="1"/>
      <w:r w:rsidRPr="0012287C">
        <w:rPr>
          <w:rFonts w:ascii="Arial" w:eastAsiaTheme="minorEastAsia" w:hAnsi="Arial" w:cs="Arial"/>
        </w:rPr>
        <w:t xml:space="preserve">1.5. Размещение НТО </w:t>
      </w:r>
      <w:r w:rsidRPr="0012287C">
        <w:rPr>
          <w:rFonts w:ascii="Arial" w:eastAsia="Calibri" w:hAnsi="Arial" w:cs="Arial"/>
        </w:rPr>
        <w:t>на территории</w:t>
      </w:r>
      <w:r w:rsidRPr="0012287C">
        <w:rPr>
          <w:rFonts w:ascii="Arial" w:hAnsi="Arial" w:cs="Arial"/>
        </w:rPr>
        <w:t xml:space="preserve"> </w:t>
      </w:r>
      <w:r w:rsidRPr="0012287C">
        <w:rPr>
          <w:rFonts w:ascii="Arial" w:eastAsia="Calibri" w:hAnsi="Arial" w:cs="Arial"/>
        </w:rPr>
        <w:t xml:space="preserve">Скобелевского сельского поселения </w:t>
      </w:r>
      <w:r w:rsidRPr="0012287C">
        <w:rPr>
          <w:rFonts w:ascii="Arial" w:eastAsiaTheme="minorEastAsia" w:hAnsi="Arial" w:cs="Arial"/>
          <w:bCs/>
        </w:rPr>
        <w:t>Гулькевичского района</w:t>
      </w:r>
      <w:r w:rsidRPr="0012287C">
        <w:rPr>
          <w:rFonts w:ascii="Arial" w:hAnsi="Arial" w:cs="Arial"/>
          <w:color w:val="000000"/>
        </w:rPr>
        <w:t xml:space="preserve"> осуществляется на основании:</w:t>
      </w:r>
    </w:p>
    <w:p w:rsidR="003D4B63" w:rsidRPr="0012287C" w:rsidRDefault="003D4B63" w:rsidP="0016059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12287C">
        <w:rPr>
          <w:rFonts w:ascii="Arial" w:hAnsi="Arial" w:cs="Arial"/>
          <w:color w:val="000000"/>
        </w:rPr>
        <w:t xml:space="preserve">договора, заключаемого по итогам </w:t>
      </w:r>
      <w:r w:rsidRPr="0012287C">
        <w:rPr>
          <w:rFonts w:ascii="Arial" w:eastAsiaTheme="minorEastAsia" w:hAnsi="Arial" w:cs="Arial"/>
        </w:rPr>
        <w:t xml:space="preserve">проведения </w:t>
      </w:r>
      <w:r w:rsidRPr="0012287C">
        <w:rPr>
          <w:rFonts w:ascii="Arial" w:eastAsia="Calibri" w:hAnsi="Arial" w:cs="Arial"/>
        </w:rPr>
        <w:t xml:space="preserve">открытого аукциона в электронной форме в соответствии с Порядком </w:t>
      </w:r>
      <w:r w:rsidRPr="0012287C">
        <w:rPr>
          <w:rFonts w:ascii="Arial" w:hAnsi="Arial" w:cs="Arial"/>
        </w:rPr>
        <w:t>организации и проведения открытого аукциона в электронной форме на предоставление права на размещение нестационарных торговых объектов</w:t>
      </w:r>
      <w:r w:rsidRPr="0012287C">
        <w:rPr>
          <w:rFonts w:ascii="Arial" w:eastAsia="Calibri" w:hAnsi="Arial" w:cs="Arial"/>
        </w:rPr>
        <w:t xml:space="preserve">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eastAsiaTheme="minorEastAsia" w:hAnsi="Arial" w:cs="Arial"/>
          <w:bCs/>
          <w:color w:val="FF0000"/>
        </w:rPr>
        <w:t xml:space="preserve"> </w:t>
      </w:r>
      <w:r w:rsidRPr="0012287C">
        <w:rPr>
          <w:rFonts w:ascii="Arial" w:eastAsiaTheme="minorEastAsia" w:hAnsi="Arial" w:cs="Arial"/>
          <w:bCs/>
        </w:rPr>
        <w:t>Гулькевичского района</w:t>
      </w:r>
      <w:r w:rsidRPr="0012287C">
        <w:rPr>
          <w:rFonts w:ascii="Arial" w:hAnsi="Arial" w:cs="Arial"/>
        </w:rPr>
        <w:t xml:space="preserve">, </w:t>
      </w:r>
      <w:r w:rsidRPr="0012287C">
        <w:rPr>
          <w:rFonts w:ascii="Arial" w:eastAsia="Calibri" w:hAnsi="Arial" w:cs="Arial"/>
        </w:rPr>
        <w:t>утвержденным приложением № 2 к настоящему постановлению;</w:t>
      </w:r>
    </w:p>
    <w:p w:rsidR="003D4B63" w:rsidRPr="0012287C" w:rsidRDefault="003D4B63" w:rsidP="0016059C">
      <w:pPr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договора, заключаемого без проведения открытого аукциона в электронной форме</w:t>
      </w:r>
      <w:r w:rsidRPr="0012287C">
        <w:rPr>
          <w:rFonts w:ascii="Arial" w:eastAsia="Calibri" w:hAnsi="Arial" w:cs="Arial"/>
        </w:rPr>
        <w:t xml:space="preserve"> в соответствии с Порядком на </w:t>
      </w:r>
      <w:r w:rsidRPr="0012287C">
        <w:rPr>
          <w:rFonts w:ascii="Arial" w:hAnsi="Arial" w:cs="Arial"/>
        </w:rPr>
        <w:t xml:space="preserve">предоставления права на размещение нестационарных торговых объектов </w:t>
      </w:r>
      <w:r w:rsidRPr="0012287C">
        <w:rPr>
          <w:rFonts w:ascii="Arial" w:eastAsia="Calibri" w:hAnsi="Arial" w:cs="Arial"/>
        </w:rPr>
        <w:t xml:space="preserve">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  <w:bCs/>
        </w:rPr>
        <w:t>Гулькевичского района</w:t>
      </w:r>
      <w:r w:rsidRPr="0012287C">
        <w:rPr>
          <w:rFonts w:ascii="Arial" w:hAnsi="Arial" w:cs="Arial"/>
        </w:rPr>
        <w:t xml:space="preserve"> без проведения открытого аукциона в электронной форме</w:t>
      </w:r>
      <w:r w:rsidRPr="0012287C">
        <w:rPr>
          <w:rFonts w:ascii="Arial" w:hAnsi="Arial" w:cs="Arial"/>
          <w:b/>
        </w:rPr>
        <w:t xml:space="preserve"> </w:t>
      </w:r>
      <w:r w:rsidRPr="0012287C">
        <w:rPr>
          <w:rFonts w:ascii="Arial" w:hAnsi="Arial" w:cs="Arial"/>
        </w:rPr>
        <w:t>утвержденным приложением № 3 к настоящему постановлению;</w:t>
      </w:r>
    </w:p>
    <w:p w:rsidR="003D4B63" w:rsidRPr="0012287C" w:rsidRDefault="003D4B63" w:rsidP="0016059C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разрешения на размещение НТО в дни проведения праздничных (торжественных) мероприятий, имеющих краткосрочный характер.</w:t>
      </w:r>
    </w:p>
    <w:p w:rsidR="003D4B63" w:rsidRPr="0012287C" w:rsidRDefault="003D4B63" w:rsidP="0016059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5" w:name="sub_3021"/>
      <w:bookmarkEnd w:id="4"/>
      <w:r w:rsidRPr="0012287C">
        <w:rPr>
          <w:rFonts w:ascii="Arial" w:eastAsiaTheme="minorEastAsia" w:hAnsi="Arial" w:cs="Arial"/>
        </w:rPr>
        <w:t>1.6. НТО не подлежат техническому учету в бюро технической инвентаризации, права на них не подлежат регистрации в Едином государственном реестре недвижимости.</w:t>
      </w:r>
    </w:p>
    <w:bookmarkEnd w:id="5"/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</w:p>
    <w:p w:rsidR="003D4B63" w:rsidRPr="0012287C" w:rsidRDefault="003D4B63" w:rsidP="00B15018">
      <w:pPr>
        <w:pStyle w:val="ac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ascii="Arial" w:eastAsiaTheme="minorEastAsia" w:hAnsi="Arial" w:cs="Arial"/>
          <w:bCs/>
        </w:rPr>
      </w:pPr>
      <w:bookmarkStart w:id="6" w:name="sub_3022"/>
      <w:r w:rsidRPr="0012287C">
        <w:rPr>
          <w:rFonts w:ascii="Arial" w:eastAsiaTheme="minorEastAsia" w:hAnsi="Arial" w:cs="Arial"/>
          <w:bCs/>
        </w:rPr>
        <w:t>Требования к размещению и эксплуатации НТО</w:t>
      </w:r>
    </w:p>
    <w:bookmarkEnd w:id="6"/>
    <w:p w:rsidR="003D4B63" w:rsidRPr="0012287C" w:rsidRDefault="003D4B63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b/>
        </w:rPr>
      </w:pPr>
      <w:bookmarkStart w:id="7" w:name="sub_3023"/>
      <w:r w:rsidRPr="0012287C">
        <w:rPr>
          <w:rFonts w:ascii="Arial" w:eastAsiaTheme="minorEastAsia" w:hAnsi="Arial" w:cs="Arial"/>
        </w:rPr>
        <w:t>2.1. Размещение и эксплуатация НТО допускается в местах, определенных Схемой, утверждаемой постановлением администрации муниципального образования Гулькевичский район.</w:t>
      </w:r>
    </w:p>
    <w:bookmarkEnd w:id="7"/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 xml:space="preserve">При осуществлении торговой деятельности должна соблюдаться специализация НТО. Внешний вид НТО должен соответствовать </w:t>
      </w:r>
      <w:proofErr w:type="gramStart"/>
      <w:r w:rsidRPr="0012287C">
        <w:rPr>
          <w:rFonts w:ascii="Arial" w:eastAsiaTheme="minorEastAsia" w:hAnsi="Arial" w:cs="Arial"/>
        </w:rPr>
        <w:t>дизайн-проекту</w:t>
      </w:r>
      <w:proofErr w:type="gramEnd"/>
      <w:r w:rsidRPr="0012287C">
        <w:rPr>
          <w:rFonts w:ascii="Arial" w:eastAsiaTheme="minorEastAsia" w:hAnsi="Arial" w:cs="Arial"/>
        </w:rPr>
        <w:t xml:space="preserve"> НТО.</w:t>
      </w:r>
    </w:p>
    <w:p w:rsidR="003D4B63" w:rsidRPr="0012287C" w:rsidRDefault="003D4B63" w:rsidP="0016059C">
      <w:pPr>
        <w:ind w:firstLine="567"/>
        <w:jc w:val="both"/>
        <w:rPr>
          <w:rFonts w:ascii="Arial" w:eastAsiaTheme="minorEastAsia" w:hAnsi="Arial" w:cs="Arial"/>
        </w:rPr>
      </w:pPr>
      <w:bookmarkStart w:id="8" w:name="sub_3024"/>
      <w:r w:rsidRPr="0012287C">
        <w:rPr>
          <w:rFonts w:ascii="Arial" w:eastAsiaTheme="minorEastAsia" w:hAnsi="Arial" w:cs="Arial"/>
        </w:rPr>
        <w:t xml:space="preserve">2.2. </w:t>
      </w:r>
      <w:proofErr w:type="gramStart"/>
      <w:r w:rsidRPr="0012287C">
        <w:rPr>
          <w:rFonts w:ascii="Arial" w:eastAsiaTheme="minorEastAsia" w:hAnsi="Arial" w:cs="Arial"/>
        </w:rPr>
        <w:t>По завершении работ по размещению несезонного НТО специалист Администрации совместно со специалистом</w:t>
      </w:r>
      <w:r w:rsidRPr="0012287C">
        <w:rPr>
          <w:rFonts w:ascii="Arial" w:hAnsi="Arial" w:cs="Arial"/>
        </w:rPr>
        <w:t xml:space="preserve"> управления экономики и потребительской сферы, а также</w:t>
      </w:r>
      <w:r w:rsidRPr="0012287C">
        <w:rPr>
          <w:rFonts w:ascii="Arial" w:eastAsiaTheme="minorEastAsia" w:hAnsi="Arial" w:cs="Arial"/>
        </w:rPr>
        <w:t xml:space="preserve"> специалистом </w:t>
      </w:r>
      <w:r w:rsidRPr="0012287C">
        <w:rPr>
          <w:rFonts w:ascii="Arial" w:hAnsi="Arial" w:cs="Arial"/>
        </w:rPr>
        <w:t>отдела архитектуры и градостроительства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 осуществляют приемку указанного объекта путем составления акта о приемке выполненных работ по размещению НТО, по форме согласно приложению 1 к настоящему Положению. </w:t>
      </w:r>
      <w:proofErr w:type="gramEnd"/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Несезонный НТО должен быть размещен хозяйствующим субъектом, получившим право на размещение такого НТО, не позднее 30 календарных дней после получения указанного права.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9" w:name="sub_3025"/>
      <w:bookmarkEnd w:id="8"/>
      <w:r w:rsidRPr="0012287C">
        <w:rPr>
          <w:rFonts w:ascii="Arial" w:eastAsiaTheme="minorEastAsia" w:hAnsi="Arial" w:cs="Arial"/>
        </w:rPr>
        <w:t>2.3. При размещении и эксплуатации НТО запрещается:</w:t>
      </w:r>
    </w:p>
    <w:p w:rsidR="003D4B63" w:rsidRPr="0012287C" w:rsidRDefault="003D4B63" w:rsidP="0016059C">
      <w:pPr>
        <w:pStyle w:val="ac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Theme="minorEastAsia" w:hAnsi="Arial" w:cs="Arial"/>
        </w:rPr>
      </w:pPr>
      <w:bookmarkStart w:id="10" w:name="sub_3026"/>
      <w:bookmarkEnd w:id="9"/>
      <w:r w:rsidRPr="0012287C">
        <w:rPr>
          <w:rFonts w:ascii="Arial" w:eastAsiaTheme="minorEastAsia" w:hAnsi="Arial" w:cs="Arial"/>
        </w:rPr>
        <w:t>переоборудовать конструкции НТО;</w:t>
      </w:r>
    </w:p>
    <w:p w:rsidR="003D4B63" w:rsidRPr="0012287C" w:rsidRDefault="003D4B63" w:rsidP="0016059C">
      <w:pPr>
        <w:pStyle w:val="ac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Theme="minorEastAsia" w:hAnsi="Arial" w:cs="Arial"/>
        </w:rPr>
      </w:pPr>
      <w:bookmarkStart w:id="11" w:name="sub_3027"/>
      <w:bookmarkEnd w:id="10"/>
      <w:r w:rsidRPr="0012287C">
        <w:rPr>
          <w:rFonts w:ascii="Arial" w:eastAsiaTheme="minorEastAsia" w:hAnsi="Arial" w:cs="Arial"/>
        </w:rPr>
        <w:t xml:space="preserve">менять специализацию и (или) конфигурацию НТО, в том числе пространственное и (или) </w:t>
      </w:r>
      <w:proofErr w:type="gramStart"/>
      <w:r w:rsidRPr="0012287C">
        <w:rPr>
          <w:rFonts w:ascii="Arial" w:eastAsiaTheme="minorEastAsia" w:hAnsi="Arial" w:cs="Arial"/>
        </w:rPr>
        <w:t>архитектурное решение</w:t>
      </w:r>
      <w:proofErr w:type="gramEnd"/>
      <w:r w:rsidRPr="0012287C">
        <w:rPr>
          <w:rFonts w:ascii="Arial" w:eastAsiaTheme="minorEastAsia" w:hAnsi="Arial" w:cs="Arial"/>
        </w:rPr>
        <w:t xml:space="preserve"> (увеличивать площадь и размеры НТО, ограждения и других составных конструкций);</w:t>
      </w:r>
    </w:p>
    <w:p w:rsidR="003D4B63" w:rsidRPr="0012287C" w:rsidRDefault="003D4B63" w:rsidP="0016059C">
      <w:pPr>
        <w:pStyle w:val="ac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Theme="minorEastAsia" w:hAnsi="Arial" w:cs="Arial"/>
        </w:rPr>
      </w:pPr>
      <w:bookmarkStart w:id="12" w:name="sub_3028"/>
      <w:bookmarkEnd w:id="11"/>
      <w:r w:rsidRPr="0012287C">
        <w:rPr>
          <w:rFonts w:ascii="Arial" w:eastAsiaTheme="minorEastAsia" w:hAnsi="Arial" w:cs="Arial"/>
        </w:rPr>
        <w:t>организовывать фундамент НТО и нарушать благоустройство прилегающей территории;</w:t>
      </w:r>
    </w:p>
    <w:p w:rsidR="003D4B63" w:rsidRPr="0012287C" w:rsidRDefault="003D4B63" w:rsidP="0016059C">
      <w:pPr>
        <w:pStyle w:val="ac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Theme="minorEastAsia" w:hAnsi="Arial" w:cs="Arial"/>
        </w:rPr>
      </w:pPr>
      <w:bookmarkStart w:id="13" w:name="sub_3029"/>
      <w:bookmarkEnd w:id="12"/>
      <w:proofErr w:type="gramStart"/>
      <w:r w:rsidRPr="0012287C">
        <w:rPr>
          <w:rFonts w:ascii="Arial" w:eastAsiaTheme="minorEastAsia" w:hAnsi="Arial" w:cs="Arial"/>
        </w:rPr>
        <w:t>переоборудовать (модифицировать) автоцистерны, демонтировать с них колеса и иные части, обеспечивающие движение, если в результате проведения соответствующих работ автоцистерны не могут быть самостоятельно транспортированы (за счет движущей силы, вырабатываемой двигателем) или не могут быть транспортированы (буксируемы) в составе с иным механическим транспортным средством.</w:t>
      </w:r>
      <w:proofErr w:type="gramEnd"/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14" w:name="sub_3030"/>
      <w:bookmarkEnd w:id="13"/>
      <w:r w:rsidRPr="0012287C">
        <w:rPr>
          <w:rFonts w:ascii="Arial" w:eastAsiaTheme="minorEastAsia" w:hAnsi="Arial" w:cs="Arial"/>
        </w:rPr>
        <w:lastRenderedPageBreak/>
        <w:t>2.4.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15" w:name="sub_3031"/>
      <w:bookmarkEnd w:id="14"/>
      <w:r w:rsidRPr="0012287C">
        <w:rPr>
          <w:rFonts w:ascii="Arial" w:eastAsiaTheme="minorEastAsia" w:hAnsi="Arial" w:cs="Arial"/>
        </w:rPr>
        <w:t>2.5. Транспортное обслуживание НТО и загрузка их товарами не должны затруднять и снижать безопасность движения транспорта и пешеходов. Загрузка товарами НТО может осуществляться в ночное время, не нарушая тишину и покой граждан.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16" w:name="sub_3032"/>
      <w:bookmarkEnd w:id="15"/>
      <w:r w:rsidRPr="0012287C">
        <w:rPr>
          <w:rFonts w:ascii="Arial" w:eastAsiaTheme="minorEastAsia" w:hAnsi="Arial" w:cs="Arial"/>
        </w:rPr>
        <w:t xml:space="preserve">2.6.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12287C">
        <w:rPr>
          <w:rFonts w:ascii="Arial" w:eastAsiaTheme="minorEastAsia" w:hAnsi="Arial" w:cs="Arial"/>
        </w:rPr>
        <w:t>поверительных</w:t>
      </w:r>
      <w:proofErr w:type="spellEnd"/>
      <w:r w:rsidRPr="0012287C">
        <w:rPr>
          <w:rFonts w:ascii="Arial" w:eastAsiaTheme="minorEastAsia" w:hAnsi="Arial" w:cs="Arial"/>
        </w:rPr>
        <w:t xml:space="preserve"> клейм для обеспечения единства и точности измерения.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17" w:name="sub_3033"/>
      <w:bookmarkEnd w:id="16"/>
      <w:r w:rsidRPr="0012287C">
        <w:rPr>
          <w:rFonts w:ascii="Arial" w:eastAsiaTheme="minorEastAsia" w:hAnsi="Arial" w:cs="Arial"/>
        </w:rPr>
        <w:t>2.7.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18" w:name="sub_3034"/>
      <w:bookmarkEnd w:id="17"/>
      <w:r w:rsidRPr="0012287C">
        <w:rPr>
          <w:rFonts w:ascii="Arial" w:eastAsiaTheme="minorEastAsia" w:hAnsi="Arial" w:cs="Arial"/>
        </w:rPr>
        <w:t>2.8.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19" w:name="sub_3035"/>
      <w:bookmarkEnd w:id="18"/>
      <w:r w:rsidRPr="0012287C">
        <w:rPr>
          <w:rFonts w:ascii="Arial" w:eastAsiaTheme="minorEastAsia" w:hAnsi="Arial" w:cs="Arial"/>
        </w:rPr>
        <w:t>2.9. В целях соблюдения условий безопасности дорожного движения и восприятия дорожной обстановки, посадочная площадка на объектах торгово-остановочного назначения (площадка ожидания общественного транспорта) должна быть расположена первым объектом по ходу движения транспорта, после которой размещаются торговые объекты.</w:t>
      </w:r>
    </w:p>
    <w:p w:rsidR="003D4B63" w:rsidRPr="0012287C" w:rsidRDefault="003D4B63" w:rsidP="0016059C">
      <w:pPr>
        <w:shd w:val="clear" w:color="auto" w:fill="FFFFFF"/>
        <w:ind w:firstLine="567"/>
        <w:jc w:val="both"/>
        <w:rPr>
          <w:rFonts w:ascii="Arial" w:hAnsi="Arial" w:cs="Arial"/>
        </w:rPr>
      </w:pPr>
      <w:bookmarkStart w:id="20" w:name="sub_3036"/>
      <w:bookmarkEnd w:id="19"/>
      <w:r w:rsidRPr="0012287C">
        <w:rPr>
          <w:rFonts w:ascii="Arial" w:hAnsi="Arial" w:cs="Arial"/>
        </w:rPr>
        <w:t>2.10. Не допускается размещение НТО:</w:t>
      </w:r>
    </w:p>
    <w:p w:rsidR="003D4B63" w:rsidRPr="0012287C" w:rsidRDefault="003D4B63" w:rsidP="0016059C">
      <w:pPr>
        <w:pStyle w:val="ac"/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в арках зданий, на газонах, цветниках, площадках (детских, отдыха, спортивных), мест, не оборудованных подъездами для разгрузки товара;</w:t>
      </w:r>
      <w:proofErr w:type="gramEnd"/>
    </w:p>
    <w:p w:rsidR="003D4B63" w:rsidRPr="0012287C" w:rsidRDefault="003D4B63" w:rsidP="0016059C">
      <w:pPr>
        <w:pStyle w:val="ac"/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ближе 6 метров от окон зданий, витрин и фасадов стационарных торговых объектов (за исключением сезонных (летних) кафе);</w:t>
      </w:r>
    </w:p>
    <w:p w:rsidR="003D4B63" w:rsidRPr="0012287C" w:rsidRDefault="003D4B63" w:rsidP="0016059C">
      <w:pPr>
        <w:pStyle w:val="ac"/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охранной зоне инженерных сетей, под железнодорожными путепроводами и автомобильными эстакадами. </w:t>
      </w:r>
    </w:p>
    <w:p w:rsidR="003D4B63" w:rsidRPr="0012287C" w:rsidRDefault="003D4B63" w:rsidP="0016059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2.11. Размещение НТО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:rsidR="003D4B63" w:rsidRPr="0012287C" w:rsidRDefault="003D4B63" w:rsidP="0016059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  <w:color w:val="000000"/>
        </w:rPr>
        <w:t xml:space="preserve">2.12. Сведения о НТО вносятся в Реестр нестационарных торговых </w:t>
      </w:r>
      <w:r w:rsidRPr="0012287C">
        <w:rPr>
          <w:rFonts w:ascii="Arial" w:hAnsi="Arial" w:cs="Arial"/>
        </w:rPr>
        <w:t>объектов</w:t>
      </w:r>
      <w:r w:rsidRPr="0012287C">
        <w:rPr>
          <w:rFonts w:ascii="Arial" w:eastAsiaTheme="minorEastAsia" w:hAnsi="Arial" w:cs="Arial"/>
          <w:bCs/>
        </w:rPr>
        <w:t xml:space="preserve"> </w:t>
      </w:r>
      <w:r w:rsidRPr="0012287C">
        <w:rPr>
          <w:rFonts w:ascii="Arial" w:hAnsi="Arial" w:cs="Arial"/>
        </w:rPr>
        <w:t>Скобелевского</w:t>
      </w:r>
      <w:r w:rsidRPr="0012287C">
        <w:rPr>
          <w:rFonts w:ascii="Arial" w:hAnsi="Arial" w:cs="Arial"/>
          <w:color w:val="000000" w:themeColor="text1"/>
        </w:rPr>
        <w:t xml:space="preserve">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  <w:bCs/>
        </w:rPr>
        <w:t>Гулькевичского района.</w:t>
      </w:r>
    </w:p>
    <w:bookmarkEnd w:id="20"/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</w:p>
    <w:p w:rsidR="003D4B63" w:rsidRPr="00691DDF" w:rsidRDefault="003D4B63" w:rsidP="00B15018">
      <w:pPr>
        <w:pStyle w:val="ac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ascii="Arial" w:eastAsiaTheme="minorEastAsia" w:hAnsi="Arial" w:cs="Arial"/>
          <w:bCs/>
        </w:rPr>
      </w:pPr>
      <w:bookmarkStart w:id="21" w:name="sub_3037"/>
      <w:r w:rsidRPr="00691DDF">
        <w:rPr>
          <w:rFonts w:ascii="Arial" w:eastAsiaTheme="minorEastAsia" w:hAnsi="Arial" w:cs="Arial"/>
          <w:bCs/>
        </w:rPr>
        <w:t>Сроки действия договоров о предоставлении</w:t>
      </w:r>
      <w:r w:rsidR="00691DDF" w:rsidRPr="00691DDF">
        <w:rPr>
          <w:rFonts w:ascii="Arial" w:eastAsiaTheme="minorEastAsia" w:hAnsi="Arial" w:cs="Arial"/>
          <w:bCs/>
        </w:rPr>
        <w:t xml:space="preserve"> </w:t>
      </w:r>
      <w:r w:rsidRPr="00691DDF">
        <w:rPr>
          <w:rFonts w:ascii="Arial" w:eastAsiaTheme="minorEastAsia" w:hAnsi="Arial" w:cs="Arial"/>
          <w:bCs/>
        </w:rPr>
        <w:t>права на размещение НТО</w:t>
      </w:r>
    </w:p>
    <w:bookmarkEnd w:id="21"/>
    <w:p w:rsidR="003D4B63" w:rsidRPr="0012287C" w:rsidRDefault="003D4B63" w:rsidP="00B150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</w:p>
    <w:p w:rsidR="003D4B63" w:rsidRPr="0012287C" w:rsidRDefault="003D4B63" w:rsidP="0016059C">
      <w:pPr>
        <w:tabs>
          <w:tab w:val="left" w:pos="9746"/>
        </w:tabs>
        <w:ind w:right="-35"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Срок предоставления права на размещение НТО устанавливается в Схеме для каждого места размещения нестационарного торгового объекта, с учетом следующих особенностей: </w:t>
      </w:r>
    </w:p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для мест размещения сезонных НТО без права пролонгации договора:</w:t>
      </w:r>
    </w:p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объекты, функционирующие в весенне-летний период, - до семи месяцев (с 1 апреля по 31 октября); </w:t>
      </w:r>
    </w:p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2" w:name="sub_10618"/>
      <w:r w:rsidRPr="0012287C">
        <w:rPr>
          <w:rFonts w:ascii="Arial" w:hAnsi="Arial" w:cs="Arial"/>
        </w:rPr>
        <w:t>сезонные (летние) кафе - до семи месяцев (с 1 апреля по 30 октября);</w:t>
      </w:r>
    </w:p>
    <w:bookmarkEnd w:id="22"/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объекты по реализации кваса из </w:t>
      </w:r>
      <w:proofErr w:type="spellStart"/>
      <w:r w:rsidRPr="0012287C">
        <w:rPr>
          <w:rFonts w:ascii="Arial" w:hAnsi="Arial" w:cs="Arial"/>
        </w:rPr>
        <w:t>кег</w:t>
      </w:r>
      <w:proofErr w:type="spellEnd"/>
      <w:r w:rsidRPr="0012287C">
        <w:rPr>
          <w:rFonts w:ascii="Arial" w:hAnsi="Arial" w:cs="Arial"/>
        </w:rPr>
        <w:t xml:space="preserve"> в розлив и торговых автоматов по продаже кваса, мороженного и прохладительных напитков - до шести месяцев (с 1 мая по 31 октября);</w:t>
      </w:r>
    </w:p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объекты, функционирующие в осенне-зимний период - до пяти месяцев (с 1 ноября по 31 марта);</w:t>
      </w:r>
    </w:p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объекты по реализации хвойных деревьев и новогодних игрушек - до одного месяца (с 1 декабря по 31 декабря);</w:t>
      </w:r>
    </w:p>
    <w:p w:rsidR="003D4B63" w:rsidRPr="0012287C" w:rsidRDefault="003D4B63" w:rsidP="001605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объекты, функционирующие во время проведения праздничных (торжественных) мероприятий, имеющих краткосрочный характер – до 10 дней;</w:t>
      </w:r>
    </w:p>
    <w:p w:rsidR="003D4B63" w:rsidRPr="0012287C" w:rsidRDefault="003D4B63" w:rsidP="0016059C">
      <w:pPr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для мест размещения несезонных НТО, указанных в п. 1.2.2 настоящего Положения, срок размещение не может превышать 7 (семи) лет с правом заключения дополнительных соглашений на продление срока размещения.</w:t>
      </w:r>
    </w:p>
    <w:p w:rsidR="003D4B63" w:rsidRPr="0012287C" w:rsidRDefault="003D4B63" w:rsidP="0016059C">
      <w:pPr>
        <w:ind w:firstLine="567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разрешенного срока размещения НТО, администрация обеспечивает заключение дополнительных соглашений к договору о продлении срока размещения НТО на срок, не менее указанного в договоре, без проведения аукциона, без заявлений и иных документов, в срок, не превышающий 30 календарных дней с даты окончания срока действия договора.</w:t>
      </w:r>
      <w:proofErr w:type="gramEnd"/>
    </w:p>
    <w:p w:rsidR="003D4B63" w:rsidRPr="0012287C" w:rsidRDefault="003D4B63" w:rsidP="00B150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4B63" w:rsidRPr="00691DDF" w:rsidRDefault="003D4B63" w:rsidP="00B15018">
      <w:pPr>
        <w:pStyle w:val="ac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ascii="Arial" w:eastAsiaTheme="minorEastAsia" w:hAnsi="Arial" w:cs="Arial"/>
          <w:bCs/>
        </w:rPr>
      </w:pPr>
      <w:bookmarkStart w:id="23" w:name="sub_3041"/>
      <w:r w:rsidRPr="00691DDF">
        <w:rPr>
          <w:rFonts w:ascii="Arial" w:eastAsiaTheme="minorEastAsia" w:hAnsi="Arial" w:cs="Arial"/>
          <w:bCs/>
        </w:rPr>
        <w:t>Проведение мероприятий по проверке соблюдения стороной</w:t>
      </w:r>
      <w:r w:rsidR="00691DDF" w:rsidRPr="00691DDF">
        <w:rPr>
          <w:rFonts w:ascii="Arial" w:eastAsiaTheme="minorEastAsia" w:hAnsi="Arial" w:cs="Arial"/>
          <w:bCs/>
        </w:rPr>
        <w:t xml:space="preserve"> </w:t>
      </w:r>
      <w:r w:rsidRPr="00691DDF">
        <w:rPr>
          <w:rFonts w:ascii="Arial" w:eastAsiaTheme="minorEastAsia" w:hAnsi="Arial" w:cs="Arial"/>
          <w:bCs/>
        </w:rPr>
        <w:t>договора условий договора и требований к размещению и</w:t>
      </w:r>
      <w:r w:rsidR="00691DDF" w:rsidRPr="00691DDF">
        <w:rPr>
          <w:rFonts w:ascii="Arial" w:eastAsiaTheme="minorEastAsia" w:hAnsi="Arial" w:cs="Arial"/>
          <w:bCs/>
        </w:rPr>
        <w:t xml:space="preserve"> </w:t>
      </w:r>
      <w:r w:rsidRPr="00691DDF">
        <w:rPr>
          <w:rFonts w:ascii="Arial" w:eastAsiaTheme="minorEastAsia" w:hAnsi="Arial" w:cs="Arial"/>
          <w:bCs/>
        </w:rPr>
        <w:t>эксплуатации НТО</w:t>
      </w:r>
    </w:p>
    <w:bookmarkEnd w:id="23"/>
    <w:p w:rsidR="003D4B63" w:rsidRPr="0012287C" w:rsidRDefault="003D4B63" w:rsidP="00B150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</w:p>
    <w:p w:rsidR="003D4B63" w:rsidRPr="0012287C" w:rsidRDefault="003D4B63" w:rsidP="0016059C">
      <w:pPr>
        <w:ind w:firstLine="567"/>
        <w:jc w:val="both"/>
        <w:rPr>
          <w:rFonts w:ascii="Arial" w:eastAsiaTheme="minorEastAsia" w:hAnsi="Arial" w:cs="Arial"/>
        </w:rPr>
      </w:pPr>
      <w:bookmarkStart w:id="24" w:name="sub_3042"/>
      <w:r w:rsidRPr="0012287C">
        <w:rPr>
          <w:rFonts w:ascii="Arial" w:eastAsiaTheme="minorEastAsia" w:hAnsi="Arial" w:cs="Arial"/>
        </w:rPr>
        <w:t>4.1. Мероприятия по проверке соблюдения стороной договора условий договора (далее – мероприятия) осуществляются специалистом Администрации совместно со специалистом</w:t>
      </w:r>
      <w:r w:rsidRPr="0012287C">
        <w:rPr>
          <w:rFonts w:ascii="Arial" w:hAnsi="Arial" w:cs="Arial"/>
        </w:rPr>
        <w:t xml:space="preserve"> управления экономики и потребительской сферы, а также</w:t>
      </w:r>
      <w:r w:rsidRPr="0012287C">
        <w:rPr>
          <w:rFonts w:ascii="Arial" w:eastAsiaTheme="minorEastAsia" w:hAnsi="Arial" w:cs="Arial"/>
        </w:rPr>
        <w:t xml:space="preserve"> специалистом </w:t>
      </w:r>
      <w:r w:rsidRPr="0012287C">
        <w:rPr>
          <w:rFonts w:ascii="Arial" w:hAnsi="Arial" w:cs="Arial"/>
        </w:rPr>
        <w:t>отдела архитектуры и градостроительства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25" w:name="sub_3043"/>
      <w:bookmarkEnd w:id="24"/>
      <w:r w:rsidRPr="0012287C">
        <w:rPr>
          <w:rFonts w:ascii="Arial" w:eastAsiaTheme="minorEastAsia" w:hAnsi="Arial" w:cs="Arial"/>
        </w:rPr>
        <w:t>4.2. Целью проведения мероприятий является обеспечение соблюдения требований, установленных договором.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26" w:name="sub_3044"/>
      <w:bookmarkEnd w:id="25"/>
      <w:r w:rsidRPr="0012287C">
        <w:rPr>
          <w:rFonts w:ascii="Arial" w:eastAsiaTheme="minorEastAsia" w:hAnsi="Arial" w:cs="Arial"/>
        </w:rPr>
        <w:t>4.3. Задачей проведения мероприятий является предупреждение, выявление и пресечение нарушений условий договора.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27" w:name="sub_3045"/>
      <w:bookmarkEnd w:id="26"/>
      <w:r w:rsidRPr="0012287C">
        <w:rPr>
          <w:rFonts w:ascii="Arial" w:eastAsiaTheme="minorEastAsia" w:hAnsi="Arial" w:cs="Arial"/>
        </w:rPr>
        <w:t xml:space="preserve">4.4. К отношениям, связанным с проведением мероприятий, не применяются положения </w:t>
      </w:r>
      <w:hyperlink r:id="rId8" w:history="1">
        <w:r w:rsidRPr="0012287C">
          <w:rPr>
            <w:rFonts w:ascii="Arial" w:eastAsiaTheme="minorEastAsia" w:hAnsi="Arial" w:cs="Arial"/>
          </w:rPr>
          <w:t>Федерального закона</w:t>
        </w:r>
      </w:hyperlink>
      <w:r w:rsidRPr="0012287C">
        <w:rPr>
          <w:rFonts w:ascii="Arial" w:eastAsiaTheme="minorEastAsia" w:hAnsi="Arial" w:cs="Arial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28" w:name="sub_3046"/>
      <w:bookmarkEnd w:id="27"/>
      <w:r w:rsidRPr="0012287C">
        <w:rPr>
          <w:rFonts w:ascii="Arial" w:eastAsiaTheme="minorEastAsia" w:hAnsi="Arial" w:cs="Arial"/>
        </w:rPr>
        <w:t>4.5. В рамках соблюдения стороной условий договора о предоставлении права на размещение НТО допускается проведение следующих мероприятий:</w:t>
      </w:r>
      <w:bookmarkEnd w:id="28"/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4.5.1. Мероприятия, осуществляемые на основании графика, утверждаемого главой </w:t>
      </w:r>
      <w:r w:rsidRPr="0012287C">
        <w:rPr>
          <w:rFonts w:ascii="Arial" w:hAnsi="Arial" w:cs="Arial"/>
          <w:color w:val="000000" w:themeColor="text1"/>
        </w:rPr>
        <w:t>(заместителем главы)</w:t>
      </w:r>
      <w:r w:rsidRPr="0012287C">
        <w:rPr>
          <w:rFonts w:ascii="Arial" w:hAnsi="Arial" w:cs="Arial"/>
        </w:rPr>
        <w:t xml:space="preserve"> Администрации: ежеквартально по несезонным НТО и ежемесячно по сезонным НТО</w:t>
      </w:r>
      <w:bookmarkStart w:id="29" w:name="Par186"/>
      <w:bookmarkEnd w:id="29"/>
      <w:r w:rsidRPr="0012287C">
        <w:rPr>
          <w:rFonts w:ascii="Arial" w:hAnsi="Arial" w:cs="Arial"/>
        </w:rPr>
        <w:t>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</w:rPr>
      </w:pPr>
      <w:r w:rsidRPr="0012287C">
        <w:rPr>
          <w:rFonts w:ascii="Arial" w:eastAsiaTheme="minorEastAsia" w:hAnsi="Arial" w:cs="Arial"/>
        </w:rPr>
        <w:t xml:space="preserve">4.5.2. </w:t>
      </w:r>
      <w:proofErr w:type="gramStart"/>
      <w:r w:rsidRPr="0012287C">
        <w:rPr>
          <w:rFonts w:ascii="Arial" w:eastAsiaTheme="minorEastAsia" w:hAnsi="Arial" w:cs="Arial"/>
        </w:rPr>
        <w:t>Мероприятия</w:t>
      </w:r>
      <w:proofErr w:type="gramEnd"/>
      <w:r w:rsidRPr="0012287C">
        <w:rPr>
          <w:rFonts w:ascii="Arial" w:eastAsiaTheme="minorEastAsia" w:hAnsi="Arial" w:cs="Arial"/>
        </w:rPr>
        <w:t xml:space="preserve"> </w:t>
      </w:r>
      <w:r w:rsidRPr="0012287C">
        <w:rPr>
          <w:rFonts w:ascii="Arial" w:hAnsi="Arial" w:cs="Arial"/>
        </w:rPr>
        <w:t>проводимые по мере необходимости, на основании информации, содержащей сведения о нарушениях требований законодательства при размещении НТО, поступившей в администрацию от граждан, индивидуальных предпринимателей, юридических лиц, органов государственной власти, средств массовой информации, содержащейся в открытых и общедоступных информационных ресурсах</w:t>
      </w:r>
      <w:bookmarkStart w:id="30" w:name="Par188"/>
      <w:bookmarkEnd w:id="30"/>
      <w:r w:rsidRPr="0012287C">
        <w:rPr>
          <w:rFonts w:ascii="Arial" w:hAnsi="Arial" w:cs="Arial"/>
        </w:rPr>
        <w:t>.</w:t>
      </w:r>
    </w:p>
    <w:p w:rsidR="003D4B63" w:rsidRPr="0012287C" w:rsidRDefault="003D4B63" w:rsidP="0016059C">
      <w:pPr>
        <w:pStyle w:val="ConsPlusNormal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Мероприятия проводятся в срок не позднее 10 рабочих дней с момента поступления </w:t>
      </w:r>
      <w:proofErr w:type="gramStart"/>
      <w:r w:rsidRPr="0012287C">
        <w:rPr>
          <w:rFonts w:ascii="Arial" w:hAnsi="Arial" w:cs="Arial"/>
        </w:rPr>
        <w:t>информации</w:t>
      </w:r>
      <w:proofErr w:type="gramEnd"/>
      <w:r w:rsidRPr="0012287C">
        <w:rPr>
          <w:rFonts w:ascii="Arial" w:hAnsi="Arial" w:cs="Arial"/>
        </w:rPr>
        <w:t xml:space="preserve"> на основании задания утверждаемого главой </w:t>
      </w:r>
      <w:r w:rsidRPr="0012287C">
        <w:rPr>
          <w:rFonts w:ascii="Arial" w:hAnsi="Arial" w:cs="Arial"/>
          <w:color w:val="000000" w:themeColor="text1"/>
        </w:rPr>
        <w:t>(заместителем главы)</w:t>
      </w:r>
      <w:r w:rsidRPr="0012287C">
        <w:rPr>
          <w:rFonts w:ascii="Arial" w:hAnsi="Arial" w:cs="Arial"/>
        </w:rPr>
        <w:t xml:space="preserve"> Администрации.</w:t>
      </w:r>
    </w:p>
    <w:p w:rsidR="003D4B63" w:rsidRPr="0012287C" w:rsidRDefault="003D4B63" w:rsidP="0016059C">
      <w:pPr>
        <w:pStyle w:val="ConsPlusNormal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4.6. Предварительное уведомление стороны договора о проведении данных мероприятий не требуется.</w:t>
      </w:r>
    </w:p>
    <w:p w:rsidR="003D4B63" w:rsidRPr="0012287C" w:rsidRDefault="003D4B63" w:rsidP="0016059C">
      <w:pPr>
        <w:pStyle w:val="ConsPlusNormal"/>
        <w:ind w:firstLine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4.7. Администрация имеет право запрашивать у стороны договора документы и сведения, в рамках исполнения условий договора, заключенного в соответствии с п. 1.5 настоящего Положения.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31" w:name="sub_3050"/>
      <w:r w:rsidRPr="0012287C">
        <w:rPr>
          <w:rFonts w:ascii="Arial" w:eastAsiaTheme="minorEastAsia" w:hAnsi="Arial" w:cs="Arial"/>
        </w:rPr>
        <w:t xml:space="preserve">4.8. При выезде </w:t>
      </w:r>
      <w:r w:rsidRPr="0012287C">
        <w:rPr>
          <w:rFonts w:ascii="Arial" w:hAnsi="Arial" w:cs="Arial"/>
        </w:rPr>
        <w:t xml:space="preserve">на место размещения НТО </w:t>
      </w:r>
      <w:r w:rsidRPr="0012287C">
        <w:rPr>
          <w:rFonts w:ascii="Arial" w:eastAsiaTheme="minorEastAsia" w:hAnsi="Arial" w:cs="Arial"/>
        </w:rPr>
        <w:t xml:space="preserve">специалист Администрации обязан иметь при себе служебное удостоверение, а также копию графика или задания на проведение мероприятия по </w:t>
      </w:r>
      <w:proofErr w:type="gramStart"/>
      <w:r w:rsidRPr="0012287C">
        <w:rPr>
          <w:rFonts w:ascii="Arial" w:eastAsiaTheme="minorEastAsia" w:hAnsi="Arial" w:cs="Arial"/>
        </w:rPr>
        <w:t>контролю за</w:t>
      </w:r>
      <w:proofErr w:type="gramEnd"/>
      <w:r w:rsidRPr="0012287C">
        <w:rPr>
          <w:rFonts w:ascii="Arial" w:eastAsiaTheme="minorEastAsia" w:hAnsi="Arial" w:cs="Arial"/>
        </w:rPr>
        <w:t xml:space="preserve"> соблюдением условий договора на </w:t>
      </w:r>
      <w:r w:rsidRPr="0012287C">
        <w:rPr>
          <w:rFonts w:ascii="Arial" w:eastAsiaTheme="minorEastAsia" w:hAnsi="Arial" w:cs="Arial"/>
        </w:rPr>
        <w:lastRenderedPageBreak/>
        <w:t>размещение НТО, в случаях выполнения мероприятий, указанных в настоящем Положении.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trike/>
        </w:rPr>
      </w:pPr>
      <w:bookmarkStart w:id="32" w:name="sub_3051"/>
      <w:bookmarkEnd w:id="31"/>
      <w:r w:rsidRPr="0012287C">
        <w:rPr>
          <w:rFonts w:ascii="Arial" w:eastAsiaTheme="minorEastAsia" w:hAnsi="Arial" w:cs="Arial"/>
        </w:rPr>
        <w:t xml:space="preserve">4.9. </w:t>
      </w:r>
      <w:proofErr w:type="gramStart"/>
      <w:r w:rsidRPr="0012287C">
        <w:rPr>
          <w:rFonts w:ascii="Arial" w:eastAsiaTheme="minorEastAsia" w:hAnsi="Arial" w:cs="Arial"/>
        </w:rPr>
        <w:t xml:space="preserve">В ходе обследования НТО специалист Администрации вправе применять технические средства аудио-, фото-, видео фиксации, а также иные средства фиксации, результаты которых прикладываются к акту обследования НТО на предмет выполнения стороной требований договора о предоставлении права на размещение нестационарного торгового объекта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eastAsiaTheme="minorEastAsia" w:hAnsi="Arial" w:cs="Arial"/>
          <w:bCs/>
        </w:rPr>
        <w:t>Гулькевичского района</w:t>
      </w:r>
      <w:r w:rsidRPr="0012287C">
        <w:rPr>
          <w:rFonts w:ascii="Arial" w:eastAsiaTheme="minorEastAsia" w:hAnsi="Arial" w:cs="Arial"/>
        </w:rPr>
        <w:t xml:space="preserve">, утвержденному по форме, согласно </w:t>
      </w:r>
      <w:hyperlink w:anchor="sub_1200" w:history="1">
        <w:r w:rsidRPr="0012287C">
          <w:rPr>
            <w:rFonts w:ascii="Arial" w:eastAsiaTheme="minorEastAsia" w:hAnsi="Arial" w:cs="Arial"/>
          </w:rPr>
          <w:t>приложению 2</w:t>
        </w:r>
      </w:hyperlink>
      <w:r w:rsidRPr="0012287C">
        <w:rPr>
          <w:rFonts w:ascii="Arial" w:eastAsiaTheme="minorEastAsia" w:hAnsi="Arial" w:cs="Arial"/>
        </w:rPr>
        <w:t xml:space="preserve"> к настоящему Положению. </w:t>
      </w:r>
      <w:proofErr w:type="gramEnd"/>
    </w:p>
    <w:bookmarkEnd w:id="32"/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Акт обследования оформляется специалистом Администрации в день выезда по результатам обследования НТО непосредственно на месте размещения НТО.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hAnsi="Arial" w:cs="Arial"/>
        </w:rPr>
        <w:t xml:space="preserve">Специалист Администрации обязан ознакомить сторону договора с актом обследования. В целях ознакомления с актом обследования </w:t>
      </w:r>
      <w:r w:rsidRPr="0012287C">
        <w:rPr>
          <w:rFonts w:ascii="Arial" w:eastAsiaTheme="minorEastAsia" w:hAnsi="Arial" w:cs="Arial"/>
        </w:rPr>
        <w:t xml:space="preserve">специалист </w:t>
      </w:r>
      <w:r w:rsidRPr="0012287C">
        <w:rPr>
          <w:rFonts w:ascii="Arial" w:hAnsi="Arial" w:cs="Arial"/>
        </w:rPr>
        <w:t xml:space="preserve">Администрации направляет стороне договора копию акта обследования посредством почты, электронной почты в срок не позднее 3 рабочих дней </w:t>
      </w:r>
      <w:proofErr w:type="gramStart"/>
      <w:r w:rsidRPr="0012287C">
        <w:rPr>
          <w:rFonts w:ascii="Arial" w:hAnsi="Arial" w:cs="Arial"/>
        </w:rPr>
        <w:t>с даты составления</w:t>
      </w:r>
      <w:proofErr w:type="gramEnd"/>
      <w:r w:rsidRPr="0012287C">
        <w:rPr>
          <w:rFonts w:ascii="Arial" w:hAnsi="Arial" w:cs="Arial"/>
        </w:rPr>
        <w:t xml:space="preserve"> акта обследования.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Акт обследования приобщается к экземпляру договора, хранящемуся в Администрации.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 xml:space="preserve">При выявлении нарушений условий договора, отраженных в акте обследования, специалист Администрации в срок не позднее 5 рабочих дней с момента завершения проверки готовит уведомление, которое подписывается </w:t>
      </w:r>
      <w:r w:rsidRPr="0012287C">
        <w:rPr>
          <w:rFonts w:ascii="Arial" w:eastAsiaTheme="minorEastAsia" w:hAnsi="Arial" w:cs="Arial"/>
          <w:color w:val="000000" w:themeColor="text1"/>
        </w:rPr>
        <w:t>главой (заместителем главы</w:t>
      </w:r>
      <w:r w:rsidRPr="0012287C">
        <w:rPr>
          <w:rFonts w:ascii="Arial" w:eastAsiaTheme="minorEastAsia" w:hAnsi="Arial" w:cs="Arial"/>
        </w:rPr>
        <w:t>) Администрации, и вручается стороне договора нарочно, либо посредством направления почтовым отправлением, электронной почтой.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При обнаружении в НТО признаков нарушений действующего законодательства, Администрация направляет информацию в соответствующие контрольно-надзорные органы, с целью принятия мер в пределах установленной компетенции.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Сторона договора своими силами и за свой счет устраняет все обнаруженные нарушения, указанные в уведомлении, в следующие сроки: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тридцатидневный срок при необходимости проведения работ по реконструкции НТО;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пятидневный срок для остальных нарушений.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bookmarkStart w:id="33" w:name="sub_3052"/>
      <w:r w:rsidRPr="0012287C">
        <w:rPr>
          <w:rFonts w:ascii="Arial" w:eastAsiaTheme="minorEastAsia" w:hAnsi="Arial" w:cs="Arial"/>
        </w:rPr>
        <w:t xml:space="preserve">4.10. В целях обеспечения </w:t>
      </w:r>
      <w:proofErr w:type="gramStart"/>
      <w:r w:rsidRPr="0012287C">
        <w:rPr>
          <w:rFonts w:ascii="Arial" w:eastAsiaTheme="minorEastAsia" w:hAnsi="Arial" w:cs="Arial"/>
        </w:rPr>
        <w:t>контроля за</w:t>
      </w:r>
      <w:proofErr w:type="gramEnd"/>
      <w:r w:rsidRPr="0012287C">
        <w:rPr>
          <w:rFonts w:ascii="Arial" w:eastAsiaTheme="minorEastAsia" w:hAnsi="Arial" w:cs="Arial"/>
        </w:rPr>
        <w:t xml:space="preserve"> исполнением требований уведомления, Администрация не позднее тридцати рабочих дней со дня окончания установленного на исполнение требований уведомления срока осуществляет контроль исполнения требований уведомления, в том числе путем повторного выезда с составлением акта обследования.</w:t>
      </w:r>
    </w:p>
    <w:bookmarkEnd w:id="33"/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Под неисполнением в срок требований уведомления понимается исполнение требований уведомления частично, уклонение от исполнения, непредставление (несвоевременное представление) документов, подтверждающих исполнение.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В случае не устранения в срок выявленных нарушений Администрация в соответствии с разделом 5 договора инициирует досрочное расторжение договора.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Уведомление о досрочном расторжении договора, вручается стороне договора нарочно, либо способом, оговоренным договором, а его копия приобщается к экземпляру договора, хранящемуся в Администрации.</w:t>
      </w:r>
    </w:p>
    <w:p w:rsidR="003D4B63" w:rsidRPr="0012287C" w:rsidRDefault="003D4B63" w:rsidP="0016059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По истечении семи календарных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состояние.</w:t>
      </w:r>
    </w:p>
    <w:p w:rsidR="003D4B63" w:rsidRDefault="003D4B63" w:rsidP="0016059C">
      <w:pPr>
        <w:ind w:firstLine="567"/>
        <w:jc w:val="both"/>
        <w:rPr>
          <w:rFonts w:ascii="Arial" w:hAnsi="Arial" w:cs="Arial"/>
        </w:rPr>
      </w:pPr>
    </w:p>
    <w:p w:rsidR="00DF233C" w:rsidRDefault="00DF233C" w:rsidP="0016059C">
      <w:pPr>
        <w:ind w:firstLine="567"/>
        <w:jc w:val="both"/>
        <w:rPr>
          <w:rFonts w:ascii="Arial" w:hAnsi="Arial" w:cs="Arial"/>
        </w:rPr>
      </w:pPr>
    </w:p>
    <w:p w:rsidR="00DF233C" w:rsidRPr="0012287C" w:rsidRDefault="00DF233C" w:rsidP="0016059C">
      <w:pPr>
        <w:ind w:firstLine="567"/>
        <w:jc w:val="both"/>
        <w:rPr>
          <w:rFonts w:ascii="Arial" w:hAnsi="Arial" w:cs="Arial"/>
        </w:rPr>
      </w:pPr>
    </w:p>
    <w:p w:rsidR="001E21CD" w:rsidRDefault="003D4B63" w:rsidP="00691DD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Ведущий специалист администраци</w:t>
      </w:r>
      <w:r w:rsidR="001E21CD">
        <w:rPr>
          <w:rFonts w:ascii="Arial" w:hAnsi="Arial" w:cs="Arial"/>
          <w:color w:val="000000"/>
        </w:rPr>
        <w:t>и</w:t>
      </w:r>
    </w:p>
    <w:p w:rsidR="003D4B63" w:rsidRPr="0012287C" w:rsidRDefault="003D4B63" w:rsidP="00691DD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lastRenderedPageBreak/>
        <w:t>Скобелевского сельского поселения</w:t>
      </w:r>
    </w:p>
    <w:p w:rsidR="00691DDF" w:rsidRDefault="003D4B63" w:rsidP="00691DD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3D4B63" w:rsidRPr="0012287C" w:rsidRDefault="003D4B63" w:rsidP="00691DDF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3D4B63" w:rsidRDefault="003D4B63" w:rsidP="00691DDF">
      <w:pPr>
        <w:widowControl w:val="0"/>
        <w:suppressAutoHyphens/>
        <w:ind w:left="567"/>
        <w:jc w:val="both"/>
        <w:rPr>
          <w:rFonts w:ascii="Arial" w:hAnsi="Arial" w:cs="Arial"/>
        </w:rPr>
      </w:pPr>
    </w:p>
    <w:p w:rsidR="00691DDF" w:rsidRDefault="00691DDF" w:rsidP="00691DDF">
      <w:pPr>
        <w:widowControl w:val="0"/>
        <w:suppressAutoHyphens/>
        <w:ind w:left="567"/>
        <w:jc w:val="both"/>
        <w:rPr>
          <w:rFonts w:ascii="Arial" w:hAnsi="Arial" w:cs="Arial"/>
        </w:rPr>
      </w:pPr>
    </w:p>
    <w:p w:rsidR="00691DDF" w:rsidRPr="0012287C" w:rsidRDefault="00691DDF" w:rsidP="00691DDF">
      <w:pPr>
        <w:widowControl w:val="0"/>
        <w:suppressAutoHyphens/>
        <w:ind w:left="567"/>
        <w:jc w:val="both"/>
        <w:rPr>
          <w:rFonts w:ascii="Arial" w:hAnsi="Arial" w:cs="Arial"/>
        </w:rPr>
      </w:pPr>
    </w:p>
    <w:p w:rsidR="003D4B63" w:rsidRPr="0012287C" w:rsidRDefault="003D4B63" w:rsidP="00691DDF">
      <w:pPr>
        <w:widowControl w:val="0"/>
        <w:tabs>
          <w:tab w:val="left" w:pos="5529"/>
        </w:tabs>
        <w:autoSpaceDE w:val="0"/>
        <w:autoSpaceDN w:val="0"/>
        <w:adjustRightInd w:val="0"/>
        <w:ind w:left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Приложение 1</w:t>
      </w:r>
    </w:p>
    <w:p w:rsidR="003D4B63" w:rsidRPr="0012287C" w:rsidRDefault="003D4B63" w:rsidP="00691DDF">
      <w:pPr>
        <w:widowControl w:val="0"/>
        <w:tabs>
          <w:tab w:val="left" w:pos="5529"/>
        </w:tabs>
        <w:autoSpaceDE w:val="0"/>
        <w:autoSpaceDN w:val="0"/>
        <w:adjustRightInd w:val="0"/>
        <w:ind w:left="567"/>
        <w:jc w:val="both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к Положению</w:t>
      </w:r>
      <w:r w:rsidRPr="0012287C">
        <w:rPr>
          <w:rFonts w:ascii="Arial" w:hAnsi="Arial" w:cs="Arial"/>
          <w:b/>
        </w:rPr>
        <w:t xml:space="preserve"> </w:t>
      </w:r>
      <w:r w:rsidRPr="0012287C">
        <w:rPr>
          <w:rFonts w:ascii="Arial" w:hAnsi="Arial" w:cs="Arial"/>
        </w:rPr>
        <w:t>о предоставлении</w:t>
      </w:r>
    </w:p>
    <w:p w:rsidR="003D4B63" w:rsidRPr="0012287C" w:rsidRDefault="003D4B63" w:rsidP="00691DDF">
      <w:pPr>
        <w:pStyle w:val="1"/>
        <w:spacing w:after="0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2287C">
        <w:rPr>
          <w:rFonts w:ascii="Arial" w:hAnsi="Arial" w:cs="Arial"/>
          <w:b w:val="0"/>
          <w:color w:val="auto"/>
          <w:sz w:val="24"/>
          <w:szCs w:val="24"/>
        </w:rPr>
        <w:t xml:space="preserve">права на размещение </w:t>
      </w:r>
      <w:proofErr w:type="gramStart"/>
      <w:r w:rsidRPr="0012287C">
        <w:rPr>
          <w:rFonts w:ascii="Arial" w:hAnsi="Arial" w:cs="Arial"/>
          <w:b w:val="0"/>
          <w:color w:val="auto"/>
          <w:sz w:val="24"/>
          <w:szCs w:val="24"/>
        </w:rPr>
        <w:t>нестационарных</w:t>
      </w:r>
      <w:proofErr w:type="gramEnd"/>
    </w:p>
    <w:p w:rsidR="003D4B63" w:rsidRPr="0012287C" w:rsidRDefault="003D4B63" w:rsidP="00691DDF">
      <w:pPr>
        <w:pStyle w:val="1"/>
        <w:spacing w:after="0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2287C">
        <w:rPr>
          <w:rFonts w:ascii="Arial" w:hAnsi="Arial" w:cs="Arial"/>
          <w:b w:val="0"/>
          <w:color w:val="auto"/>
          <w:sz w:val="24"/>
          <w:szCs w:val="24"/>
        </w:rPr>
        <w:t>торговых объектов</w:t>
      </w:r>
      <w:r w:rsidRPr="001228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на территории</w:t>
      </w:r>
    </w:p>
    <w:p w:rsidR="003D4B63" w:rsidRPr="0012287C" w:rsidRDefault="003D4B63" w:rsidP="00691DDF">
      <w:pPr>
        <w:pStyle w:val="1"/>
        <w:spacing w:after="0"/>
        <w:ind w:left="567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2287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Скобелевского сельского</w:t>
      </w:r>
    </w:p>
    <w:p w:rsidR="003D4B63" w:rsidRPr="0012287C" w:rsidRDefault="003D4B63" w:rsidP="00691DDF">
      <w:pPr>
        <w:pStyle w:val="1"/>
        <w:spacing w:after="0"/>
        <w:ind w:left="567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2287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поселения Гулькевичского района</w:t>
      </w:r>
    </w:p>
    <w:p w:rsidR="003D4B63" w:rsidRPr="0012287C" w:rsidRDefault="003D4B63" w:rsidP="00B15018">
      <w:pPr>
        <w:tabs>
          <w:tab w:val="left" w:pos="4111"/>
        </w:tabs>
        <w:ind w:right="734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tabs>
          <w:tab w:val="left" w:pos="4111"/>
        </w:tabs>
        <w:ind w:right="734"/>
        <w:jc w:val="center"/>
        <w:rPr>
          <w:rFonts w:ascii="Arial" w:hAnsi="Arial" w:cs="Arial"/>
        </w:rPr>
      </w:pPr>
    </w:p>
    <w:p w:rsidR="003D4B63" w:rsidRPr="008069D9" w:rsidRDefault="003D4B63" w:rsidP="00B15018">
      <w:pPr>
        <w:tabs>
          <w:tab w:val="left" w:pos="4111"/>
        </w:tabs>
        <w:ind w:right="734"/>
        <w:jc w:val="center"/>
        <w:rPr>
          <w:rFonts w:ascii="Arial" w:hAnsi="Arial" w:cs="Arial"/>
        </w:rPr>
      </w:pPr>
      <w:r w:rsidRPr="008069D9">
        <w:rPr>
          <w:rFonts w:ascii="Arial" w:hAnsi="Arial" w:cs="Arial"/>
        </w:rPr>
        <w:t>АКТ</w:t>
      </w:r>
    </w:p>
    <w:p w:rsidR="003D4B63" w:rsidRPr="008069D9" w:rsidRDefault="003D4B63" w:rsidP="00B15018">
      <w:pPr>
        <w:widowControl w:val="0"/>
        <w:autoSpaceDE w:val="0"/>
        <w:autoSpaceDN w:val="0"/>
        <w:ind w:right="-215"/>
        <w:jc w:val="center"/>
        <w:rPr>
          <w:rFonts w:ascii="Arial" w:hAnsi="Arial" w:cs="Arial"/>
          <w:bCs/>
        </w:rPr>
      </w:pPr>
      <w:r w:rsidRPr="008069D9">
        <w:rPr>
          <w:rFonts w:ascii="Arial" w:hAnsi="Arial" w:cs="Arial"/>
          <w:bCs/>
        </w:rPr>
        <w:t>о приемке выполненных работ по размещению</w:t>
      </w:r>
    </w:p>
    <w:p w:rsidR="003D4B63" w:rsidRPr="008069D9" w:rsidRDefault="003D4B63" w:rsidP="00DF233C">
      <w:pPr>
        <w:widowControl w:val="0"/>
        <w:autoSpaceDE w:val="0"/>
        <w:autoSpaceDN w:val="0"/>
        <w:ind w:right="-215"/>
        <w:jc w:val="center"/>
        <w:rPr>
          <w:rFonts w:ascii="Arial" w:hAnsi="Arial" w:cs="Arial"/>
          <w:color w:val="000000" w:themeColor="text1"/>
        </w:rPr>
      </w:pPr>
      <w:r w:rsidRPr="008069D9">
        <w:rPr>
          <w:rFonts w:ascii="Arial" w:hAnsi="Arial" w:cs="Arial"/>
          <w:bCs/>
        </w:rPr>
        <w:t xml:space="preserve">нестационарного торгового объекта </w:t>
      </w:r>
      <w:r w:rsidRPr="008069D9">
        <w:rPr>
          <w:rFonts w:ascii="Arial" w:hAnsi="Arial" w:cs="Arial"/>
        </w:rPr>
        <w:t xml:space="preserve">на территории </w:t>
      </w:r>
      <w:r w:rsidRPr="008069D9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</w:t>
      </w:r>
      <w:r w:rsidR="00DF233C">
        <w:rPr>
          <w:rFonts w:ascii="Arial" w:eastAsiaTheme="minorEastAsia" w:hAnsi="Arial" w:cs="Arial"/>
          <w:bCs/>
          <w:color w:val="000000" w:themeColor="text1"/>
        </w:rPr>
        <w:t xml:space="preserve"> </w:t>
      </w:r>
      <w:r w:rsidRPr="008069D9">
        <w:rPr>
          <w:rFonts w:ascii="Arial" w:eastAsiaTheme="minorEastAsia" w:hAnsi="Arial" w:cs="Arial"/>
          <w:bCs/>
          <w:color w:val="000000" w:themeColor="text1"/>
        </w:rPr>
        <w:t>Гулькевичского района</w:t>
      </w:r>
    </w:p>
    <w:p w:rsidR="003D4B63" w:rsidRPr="008069D9" w:rsidRDefault="003D4B63" w:rsidP="00B15018">
      <w:pPr>
        <w:ind w:left="107" w:right="14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right="1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«___» ____________20</w:t>
      </w:r>
      <w:r w:rsidRPr="0012287C">
        <w:rPr>
          <w:rFonts w:ascii="Arial" w:hAnsi="Arial" w:cs="Arial"/>
          <w:noProof/>
        </w:rPr>
        <w:t xml:space="preserve"> ___ г.</w:t>
      </w:r>
    </w:p>
    <w:p w:rsidR="003D4B63" w:rsidRPr="0012287C" w:rsidRDefault="003D4B63" w:rsidP="00B15018">
      <w:pPr>
        <w:ind w:right="14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right="-1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Наименование хозяйствующего субъекта и его организационно-правовая форма ____________________________________________________________________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-1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14" w:hanging="1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Порядковый номер нестационарного торгового объекта, нестационарного объекта в Схеме ______________________________________________________</w:t>
      </w:r>
      <w:r w:rsidR="004653E4">
        <w:rPr>
          <w:rFonts w:ascii="Arial" w:hAnsi="Arial" w:cs="Arial"/>
        </w:rPr>
        <w:t>___________</w:t>
      </w:r>
    </w:p>
    <w:p w:rsidR="003D4B63" w:rsidRPr="0012287C" w:rsidRDefault="003D4B63" w:rsidP="00B15018">
      <w:pPr>
        <w:ind w:right="1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Специализация нестационарного торгового объекта, в соответствии с договором ___________________________________________________________</w:t>
      </w:r>
      <w:r w:rsidR="004653E4">
        <w:rPr>
          <w:rFonts w:ascii="Arial" w:hAnsi="Arial" w:cs="Arial"/>
        </w:rPr>
        <w:t>_____________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Адрес (место размещения) нестационарного торгового объекта ____________________________________________________________________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Специалист администрации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hAnsi="Arial" w:cs="Arial"/>
        </w:rPr>
        <w:t>Гулькевичского района ________________________________________________</w:t>
      </w:r>
      <w:r w:rsidR="004653E4">
        <w:rPr>
          <w:rFonts w:ascii="Arial" w:hAnsi="Arial" w:cs="Arial"/>
        </w:rPr>
        <w:t>________________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                                                       Ф.И.О.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Специалист </w:t>
      </w:r>
      <w:r w:rsidRPr="0012287C">
        <w:rPr>
          <w:rFonts w:ascii="Arial" w:hAnsi="Arial" w:cs="Arial"/>
          <w:color w:val="000000"/>
        </w:rPr>
        <w:t>управления экономики и потребительской сферы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 </w:t>
      </w:r>
      <w:r w:rsidRPr="0012287C">
        <w:rPr>
          <w:rFonts w:ascii="Arial" w:hAnsi="Arial" w:cs="Arial"/>
        </w:rPr>
        <w:t>_______________________</w:t>
      </w:r>
      <w:r w:rsidR="004653E4">
        <w:rPr>
          <w:rFonts w:ascii="Arial" w:hAnsi="Arial" w:cs="Arial"/>
        </w:rPr>
        <w:t>____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                                                       Ф.И.О.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eastAsiaTheme="minorEastAsia" w:hAnsi="Arial" w:cs="Arial"/>
        </w:rPr>
        <w:t xml:space="preserve">Специалист </w:t>
      </w:r>
      <w:r w:rsidRPr="0012287C">
        <w:rPr>
          <w:rFonts w:ascii="Arial" w:hAnsi="Arial" w:cs="Arial"/>
          <w:color w:val="000000"/>
        </w:rPr>
        <w:t>отдела архитектуры и градостроительства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 ___</w:t>
      </w:r>
      <w:r w:rsidRPr="0012287C">
        <w:rPr>
          <w:rFonts w:ascii="Arial" w:hAnsi="Arial" w:cs="Arial"/>
        </w:rPr>
        <w:t>____________________</w:t>
      </w:r>
      <w:r w:rsidR="004653E4">
        <w:rPr>
          <w:rFonts w:ascii="Arial" w:hAnsi="Arial" w:cs="Arial"/>
        </w:rPr>
        <w:t>____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                                                    Ф.И.О.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 присутствии: _______________________________________________________</w:t>
      </w:r>
      <w:r w:rsidR="004653E4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</w:t>
      </w:r>
      <w:r w:rsidR="004653E4">
        <w:rPr>
          <w:rFonts w:ascii="Arial" w:hAnsi="Arial" w:cs="Arial"/>
        </w:rPr>
        <w:t>____</w:t>
      </w:r>
    </w:p>
    <w:p w:rsidR="003D4B63" w:rsidRPr="0012287C" w:rsidRDefault="003D4B63" w:rsidP="00B15018">
      <w:pPr>
        <w:ind w:right="34"/>
        <w:jc w:val="both"/>
        <w:rPr>
          <w:rFonts w:ascii="Arial" w:hAnsi="Arial" w:cs="Arial"/>
        </w:rPr>
      </w:pPr>
      <w:r w:rsidRPr="0012287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62083357" wp14:editId="6FA67442">
            <wp:simplePos x="0" y="0"/>
            <wp:positionH relativeFrom="page">
              <wp:posOffset>1597660</wp:posOffset>
            </wp:positionH>
            <wp:positionV relativeFrom="page">
              <wp:posOffset>7990205</wp:posOffset>
            </wp:positionV>
            <wp:extent cx="22860" cy="13970"/>
            <wp:effectExtent l="0" t="0" r="0" b="0"/>
            <wp:wrapTopAndBottom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87C">
        <w:rPr>
          <w:rFonts w:ascii="Arial" w:hAnsi="Arial" w:cs="Arial"/>
        </w:rPr>
        <w:t>проведен осмотр нестационарного торгового объекта с целью приемки работ по размещению НТО, в результате которого установлено следующее:</w:t>
      </w:r>
      <w:r w:rsidRPr="0012287C">
        <w:rPr>
          <w:rFonts w:ascii="Arial" w:hAnsi="Arial" w:cs="Arial"/>
          <w:noProof/>
        </w:rPr>
        <w:drawing>
          <wp:inline distT="0" distB="0" distL="0" distR="0" wp14:anchorId="5FC6F825" wp14:editId="6F2A7A22">
            <wp:extent cx="9525" cy="95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63" w:rsidRPr="0012287C" w:rsidRDefault="003D4B63" w:rsidP="00B15018">
      <w:pPr>
        <w:rPr>
          <w:rFonts w:ascii="Arial" w:hAnsi="Arial" w:cs="Arial"/>
        </w:rPr>
      </w:pPr>
    </w:p>
    <w:tbl>
      <w:tblPr>
        <w:tblW w:w="9593" w:type="dxa"/>
        <w:tblInd w:w="69" w:type="dxa"/>
        <w:tblCellMar>
          <w:top w:w="129" w:type="dxa"/>
          <w:left w:w="50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4684"/>
        <w:gridCol w:w="4129"/>
      </w:tblGrid>
      <w:tr w:rsidR="003D4B63" w:rsidRPr="0012287C" w:rsidTr="003D4B63">
        <w:trPr>
          <w:trHeight w:val="199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39"/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9" w:hanging="29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Условия договора о предоставлении права на размещение нестационарного торгового объекта на территории </w:t>
            </w:r>
            <w:r w:rsidRPr="0012287C">
              <w:rPr>
                <w:rFonts w:ascii="Arial" w:hAnsi="Arial" w:cs="Arial"/>
                <w:color w:val="000000" w:themeColor="text1"/>
              </w:rPr>
              <w:t>Скобелевского сельского поселения Гулькевичского района</w:t>
            </w:r>
            <w:r w:rsidRPr="0012287C">
              <w:rPr>
                <w:rFonts w:ascii="Arial" w:hAnsi="Arial" w:cs="Arial"/>
                <w:color w:val="FF0000"/>
              </w:rPr>
              <w:t xml:space="preserve"> </w:t>
            </w:r>
            <w:r w:rsidRPr="0012287C">
              <w:rPr>
                <w:rFonts w:ascii="Arial" w:hAnsi="Arial" w:cs="Arial"/>
              </w:rPr>
              <w:t>(далее — Д</w:t>
            </w:r>
            <w:bookmarkStart w:id="34" w:name="_GoBack"/>
            <w:bookmarkEnd w:id="34"/>
            <w:r w:rsidRPr="0012287C">
              <w:rPr>
                <w:rFonts w:ascii="Arial" w:hAnsi="Arial" w:cs="Arial"/>
              </w:rPr>
              <w:t>оговор)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right="1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Фактические данные о соблюдении (несоблюдении) условий Договора, выявленные в ходе осмотра</w:t>
            </w:r>
          </w:p>
        </w:tc>
      </w:tr>
      <w:tr w:rsidR="003D4B63" w:rsidRPr="0012287C" w:rsidTr="003D4B63">
        <w:trPr>
          <w:trHeight w:val="26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3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Тип объекта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1284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47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4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94" w:hanging="72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Соответствие объекта эскизу (</w:t>
            </w:r>
            <w:proofErr w:type="gramStart"/>
            <w:r w:rsidRPr="0012287C">
              <w:rPr>
                <w:rFonts w:ascii="Arial" w:hAnsi="Arial" w:cs="Arial"/>
              </w:rPr>
              <w:t>дизайн-проекту</w:t>
            </w:r>
            <w:proofErr w:type="gramEnd"/>
            <w:r w:rsidRPr="0012287C">
              <w:rPr>
                <w:rFonts w:ascii="Arial" w:hAnsi="Arial" w:cs="Arial"/>
              </w:rPr>
              <w:t>):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фасад;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кровля;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реклама;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благоустройство прилегающей территории</w:t>
            </w:r>
          </w:p>
        </w:tc>
        <w:tc>
          <w:tcPr>
            <w:tcW w:w="4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5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4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9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Специализация объекта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54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55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Площадь объекта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54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55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Наличие договора на вывоз ТБО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114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47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6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 w:right="971" w:firstLine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Соответствие фактического размещения объекта согласно заключенному Договору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</w:tbl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Подписи специалистов производивших осмотр: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  /___________________________________________/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  /___________________________________________/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  /___________________________________________/</w:t>
      </w:r>
    </w:p>
    <w:p w:rsidR="003D4B63" w:rsidRPr="0012287C" w:rsidRDefault="003D4B63" w:rsidP="00B15018">
      <w:pPr>
        <w:ind w:left="114" w:right="14" w:hanging="7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Подпись лица, в присутствии которого проведен осмотр: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  /_____________________________________________/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</w:p>
    <w:p w:rsidR="003D4B63" w:rsidRDefault="003D4B63" w:rsidP="00B15018">
      <w:pPr>
        <w:jc w:val="both"/>
        <w:rPr>
          <w:rFonts w:ascii="Arial" w:hAnsi="Arial" w:cs="Arial"/>
        </w:rPr>
      </w:pPr>
    </w:p>
    <w:p w:rsidR="004653E4" w:rsidRPr="0012287C" w:rsidRDefault="004653E4" w:rsidP="00B15018">
      <w:pPr>
        <w:jc w:val="both"/>
        <w:rPr>
          <w:rFonts w:ascii="Arial" w:hAnsi="Arial" w:cs="Arial"/>
        </w:rPr>
      </w:pPr>
    </w:p>
    <w:p w:rsidR="004653E4" w:rsidRDefault="003D4B63" w:rsidP="004653E4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Ведущий специалист администрации</w:t>
      </w:r>
    </w:p>
    <w:p w:rsidR="003D4B63" w:rsidRPr="0012287C" w:rsidRDefault="003D4B63" w:rsidP="004653E4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4653E4" w:rsidRDefault="003D4B63" w:rsidP="004653E4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3D4B63" w:rsidRPr="0012287C" w:rsidRDefault="003D4B63" w:rsidP="004653E4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3D4B63" w:rsidRPr="0012287C" w:rsidRDefault="003D4B63" w:rsidP="004653E4">
      <w:pPr>
        <w:ind w:left="567"/>
        <w:rPr>
          <w:rFonts w:ascii="Arial" w:hAnsi="Arial" w:cs="Arial"/>
        </w:rPr>
      </w:pPr>
    </w:p>
    <w:p w:rsidR="003D4B63" w:rsidRPr="0012287C" w:rsidRDefault="003D4B63" w:rsidP="004653E4">
      <w:pPr>
        <w:widowControl w:val="0"/>
        <w:tabs>
          <w:tab w:val="left" w:pos="5529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Приложение 2</w:t>
      </w:r>
    </w:p>
    <w:p w:rsidR="003D4B63" w:rsidRPr="0012287C" w:rsidRDefault="003D4B63" w:rsidP="004653E4">
      <w:pPr>
        <w:widowControl w:val="0"/>
        <w:tabs>
          <w:tab w:val="left" w:pos="5529"/>
        </w:tabs>
        <w:autoSpaceDE w:val="0"/>
        <w:autoSpaceDN w:val="0"/>
        <w:adjustRightInd w:val="0"/>
        <w:ind w:left="567"/>
        <w:rPr>
          <w:rFonts w:ascii="Arial" w:eastAsiaTheme="minorEastAsia" w:hAnsi="Arial" w:cs="Arial"/>
        </w:rPr>
      </w:pPr>
      <w:r w:rsidRPr="0012287C">
        <w:rPr>
          <w:rFonts w:ascii="Arial" w:eastAsiaTheme="minorEastAsia" w:hAnsi="Arial" w:cs="Arial"/>
        </w:rPr>
        <w:t>к Положению</w:t>
      </w:r>
      <w:r w:rsidRPr="0012287C">
        <w:rPr>
          <w:rFonts w:ascii="Arial" w:hAnsi="Arial" w:cs="Arial"/>
          <w:b/>
        </w:rPr>
        <w:t xml:space="preserve"> </w:t>
      </w:r>
      <w:r w:rsidRPr="0012287C">
        <w:rPr>
          <w:rFonts w:ascii="Arial" w:hAnsi="Arial" w:cs="Arial"/>
        </w:rPr>
        <w:t>о предоставлении</w:t>
      </w:r>
    </w:p>
    <w:p w:rsidR="003D4B63" w:rsidRPr="0012287C" w:rsidRDefault="003D4B63" w:rsidP="004653E4">
      <w:pPr>
        <w:pStyle w:val="1"/>
        <w:spacing w:after="0"/>
        <w:ind w:left="567"/>
        <w:rPr>
          <w:rFonts w:ascii="Arial" w:hAnsi="Arial" w:cs="Arial"/>
          <w:b w:val="0"/>
          <w:color w:val="auto"/>
          <w:sz w:val="24"/>
          <w:szCs w:val="24"/>
        </w:rPr>
      </w:pPr>
      <w:r w:rsidRPr="0012287C">
        <w:rPr>
          <w:rFonts w:ascii="Arial" w:hAnsi="Arial" w:cs="Arial"/>
          <w:b w:val="0"/>
          <w:color w:val="auto"/>
          <w:sz w:val="24"/>
          <w:szCs w:val="24"/>
        </w:rPr>
        <w:t xml:space="preserve">права на размещение </w:t>
      </w:r>
      <w:proofErr w:type="gramStart"/>
      <w:r w:rsidRPr="0012287C">
        <w:rPr>
          <w:rFonts w:ascii="Arial" w:hAnsi="Arial" w:cs="Arial"/>
          <w:b w:val="0"/>
          <w:color w:val="auto"/>
          <w:sz w:val="24"/>
          <w:szCs w:val="24"/>
        </w:rPr>
        <w:t>нестационарных</w:t>
      </w:r>
      <w:proofErr w:type="gramEnd"/>
    </w:p>
    <w:p w:rsidR="003D4B63" w:rsidRPr="0012287C" w:rsidRDefault="003D4B63" w:rsidP="004653E4">
      <w:pPr>
        <w:pStyle w:val="1"/>
        <w:spacing w:after="0"/>
        <w:ind w:left="567"/>
        <w:rPr>
          <w:rFonts w:ascii="Arial" w:hAnsi="Arial" w:cs="Arial"/>
          <w:b w:val="0"/>
          <w:color w:val="auto"/>
          <w:sz w:val="24"/>
          <w:szCs w:val="24"/>
        </w:rPr>
      </w:pPr>
      <w:r w:rsidRPr="0012287C">
        <w:rPr>
          <w:rFonts w:ascii="Arial" w:hAnsi="Arial" w:cs="Arial"/>
          <w:b w:val="0"/>
          <w:color w:val="auto"/>
          <w:sz w:val="24"/>
          <w:szCs w:val="24"/>
        </w:rPr>
        <w:t>торговых объектов</w:t>
      </w:r>
      <w:r w:rsidRPr="001228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на территории</w:t>
      </w:r>
    </w:p>
    <w:p w:rsidR="003D4B63" w:rsidRPr="0012287C" w:rsidRDefault="003D4B63" w:rsidP="004653E4">
      <w:pPr>
        <w:pStyle w:val="1"/>
        <w:spacing w:after="0"/>
        <w:ind w:left="567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2287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Скобелевского сельского</w:t>
      </w:r>
    </w:p>
    <w:p w:rsidR="003D4B63" w:rsidRPr="0012287C" w:rsidRDefault="003D4B63" w:rsidP="004653E4">
      <w:pPr>
        <w:pStyle w:val="1"/>
        <w:spacing w:after="0"/>
        <w:ind w:left="567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2287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lastRenderedPageBreak/>
        <w:t>поселения Гулькевичского района</w:t>
      </w:r>
    </w:p>
    <w:p w:rsidR="003D4B63" w:rsidRPr="0012287C" w:rsidRDefault="003D4B63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D4B63" w:rsidRPr="0012287C" w:rsidRDefault="003D4B63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D4B63" w:rsidRPr="008069D9" w:rsidRDefault="003D4B63" w:rsidP="00B15018">
      <w:pPr>
        <w:tabs>
          <w:tab w:val="left" w:pos="4111"/>
        </w:tabs>
        <w:ind w:right="734"/>
        <w:jc w:val="center"/>
        <w:rPr>
          <w:rFonts w:ascii="Arial" w:hAnsi="Arial" w:cs="Arial"/>
        </w:rPr>
      </w:pPr>
      <w:r w:rsidRPr="008069D9">
        <w:rPr>
          <w:rFonts w:ascii="Arial" w:hAnsi="Arial" w:cs="Arial"/>
        </w:rPr>
        <w:t>АКТ</w:t>
      </w:r>
    </w:p>
    <w:p w:rsidR="003D4B63" w:rsidRPr="008069D9" w:rsidRDefault="003D4B63" w:rsidP="004653E4">
      <w:pPr>
        <w:widowControl w:val="0"/>
        <w:tabs>
          <w:tab w:val="left" w:pos="1843"/>
          <w:tab w:val="left" w:pos="1985"/>
          <w:tab w:val="left" w:pos="2127"/>
        </w:tabs>
        <w:autoSpaceDE w:val="0"/>
        <w:autoSpaceDN w:val="0"/>
        <w:ind w:right="-215"/>
        <w:jc w:val="center"/>
        <w:rPr>
          <w:rFonts w:ascii="Arial" w:hAnsi="Arial" w:cs="Arial"/>
        </w:rPr>
      </w:pPr>
      <w:r w:rsidRPr="008069D9">
        <w:rPr>
          <w:rFonts w:ascii="Arial" w:hAnsi="Arial" w:cs="Arial"/>
          <w:bCs/>
        </w:rPr>
        <w:t>осмотра нестационарного торгового объекта</w:t>
      </w:r>
      <w:r w:rsidR="004653E4" w:rsidRPr="008069D9">
        <w:rPr>
          <w:rFonts w:ascii="Arial" w:hAnsi="Arial" w:cs="Arial"/>
          <w:bCs/>
        </w:rPr>
        <w:t xml:space="preserve"> </w:t>
      </w:r>
      <w:r w:rsidRPr="008069D9">
        <w:rPr>
          <w:rFonts w:ascii="Arial" w:hAnsi="Arial" w:cs="Arial"/>
          <w:bCs/>
        </w:rPr>
        <w:t>на предмет выполнения требований договора</w:t>
      </w:r>
      <w:r w:rsidR="004653E4" w:rsidRPr="008069D9">
        <w:rPr>
          <w:rFonts w:ascii="Arial" w:hAnsi="Arial" w:cs="Arial"/>
          <w:bCs/>
        </w:rPr>
        <w:t xml:space="preserve"> </w:t>
      </w:r>
      <w:r w:rsidRPr="008069D9">
        <w:rPr>
          <w:rFonts w:ascii="Arial" w:hAnsi="Arial" w:cs="Arial"/>
          <w:bCs/>
        </w:rPr>
        <w:t>на размещение нестационарного</w:t>
      </w:r>
      <w:r w:rsidR="004653E4" w:rsidRPr="008069D9">
        <w:rPr>
          <w:rFonts w:ascii="Arial" w:hAnsi="Arial" w:cs="Arial"/>
          <w:bCs/>
        </w:rPr>
        <w:t xml:space="preserve"> </w:t>
      </w:r>
      <w:r w:rsidRPr="008069D9">
        <w:rPr>
          <w:rFonts w:ascii="Arial" w:hAnsi="Arial" w:cs="Arial"/>
          <w:bCs/>
        </w:rPr>
        <w:t xml:space="preserve">торгового объекта </w:t>
      </w:r>
      <w:r w:rsidRPr="008069D9">
        <w:rPr>
          <w:rFonts w:ascii="Arial" w:hAnsi="Arial" w:cs="Arial"/>
        </w:rPr>
        <w:t>на территории</w:t>
      </w:r>
      <w:r w:rsidR="004653E4" w:rsidRPr="008069D9">
        <w:rPr>
          <w:rFonts w:ascii="Arial" w:hAnsi="Arial" w:cs="Arial"/>
        </w:rPr>
        <w:t xml:space="preserve"> </w:t>
      </w:r>
      <w:r w:rsidRPr="008069D9">
        <w:rPr>
          <w:rFonts w:ascii="Arial" w:hAnsi="Arial" w:cs="Arial"/>
          <w:lang w:eastAsia="ar-SA"/>
        </w:rPr>
        <w:t>Скобелевского сельского поселения</w:t>
      </w:r>
      <w:r w:rsidR="004653E4" w:rsidRPr="008069D9">
        <w:rPr>
          <w:rFonts w:ascii="Arial" w:hAnsi="Arial" w:cs="Arial"/>
          <w:lang w:eastAsia="ar-SA"/>
        </w:rPr>
        <w:t xml:space="preserve"> </w:t>
      </w:r>
      <w:r w:rsidRPr="008069D9">
        <w:rPr>
          <w:rFonts w:ascii="Arial" w:eastAsiaTheme="minorEastAsia" w:hAnsi="Arial" w:cs="Arial"/>
          <w:bCs/>
        </w:rPr>
        <w:t xml:space="preserve">Гулькевичского </w:t>
      </w:r>
      <w:r w:rsidRPr="008069D9">
        <w:rPr>
          <w:rFonts w:ascii="Arial" w:eastAsiaTheme="minorEastAsia" w:hAnsi="Arial" w:cs="Arial"/>
          <w:bCs/>
          <w:color w:val="000000" w:themeColor="text1"/>
        </w:rPr>
        <w:t>района</w:t>
      </w:r>
    </w:p>
    <w:p w:rsidR="003D4B63" w:rsidRPr="008069D9" w:rsidRDefault="003D4B63" w:rsidP="00B15018">
      <w:pPr>
        <w:ind w:left="107" w:right="14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left="107" w:right="1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«____» ____________20</w:t>
      </w:r>
      <w:r w:rsidRPr="0012287C">
        <w:rPr>
          <w:rFonts w:ascii="Arial" w:hAnsi="Arial" w:cs="Arial"/>
          <w:noProof/>
        </w:rPr>
        <w:t xml:space="preserve"> ___ г.</w:t>
      </w:r>
    </w:p>
    <w:p w:rsidR="003D4B63" w:rsidRPr="0012287C" w:rsidRDefault="003D4B63" w:rsidP="00B15018">
      <w:pPr>
        <w:ind w:left="107" w:right="14"/>
        <w:jc w:val="both"/>
        <w:rPr>
          <w:rFonts w:ascii="Arial" w:hAnsi="Arial" w:cs="Arial"/>
        </w:rPr>
      </w:pPr>
    </w:p>
    <w:p w:rsidR="003D4B63" w:rsidRPr="0012287C" w:rsidRDefault="003D4B63" w:rsidP="00B15018">
      <w:pPr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Наименование хозяйствующего субъекта и его организационно-правовая форма ____________________________________________________________________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</w:p>
    <w:p w:rsidR="003D4B63" w:rsidRPr="0012287C" w:rsidRDefault="003D4B63" w:rsidP="00B15018">
      <w:pPr>
        <w:ind w:right="14" w:hanging="1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Порядковый номер нестационарного торгового объекта, нестационарного объекта по оказанию услуг в Схеме _____________________________________</w:t>
      </w:r>
    </w:p>
    <w:p w:rsidR="003D4B63" w:rsidRPr="0012287C" w:rsidRDefault="003D4B63" w:rsidP="00B15018">
      <w:pPr>
        <w:ind w:right="1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Специализация нестационарного торгового объекта, в соответствии с договором ___________________________________________________________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Адрес (место размещения) нестационарного торгового объекта, </w:t>
      </w:r>
      <w:r w:rsidRPr="0012287C">
        <w:rPr>
          <w:rFonts w:ascii="Arial" w:hAnsi="Arial" w:cs="Arial"/>
          <w:noProof/>
        </w:rPr>
        <w:drawing>
          <wp:inline distT="0" distB="0" distL="0" distR="0" wp14:anchorId="4B9C4A42" wp14:editId="45D9B2FF">
            <wp:extent cx="9525" cy="952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87C">
        <w:rPr>
          <w:rFonts w:ascii="Arial" w:hAnsi="Arial" w:cs="Arial"/>
        </w:rPr>
        <w:t>(далее - объект) ____________________________________________________________________</w:t>
      </w:r>
      <w:r w:rsidR="00E04655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Комиссией в составе: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Специалист администрации </w:t>
      </w:r>
      <w:r w:rsidRPr="0012287C">
        <w:rPr>
          <w:rFonts w:ascii="Arial" w:hAnsi="Arial" w:cs="Arial"/>
          <w:lang w:eastAsia="ar-SA"/>
        </w:rPr>
        <w:t>Скобелевского сельского поселения</w:t>
      </w:r>
      <w:r w:rsidRPr="0012287C">
        <w:rPr>
          <w:rFonts w:ascii="Arial" w:hAnsi="Arial" w:cs="Arial"/>
        </w:rPr>
        <w:t xml:space="preserve"> Гулькевичского района ________________________________________________</w:t>
      </w:r>
      <w:r w:rsidR="00E04655">
        <w:rPr>
          <w:rFonts w:ascii="Arial" w:hAnsi="Arial" w:cs="Arial"/>
        </w:rPr>
        <w:t>________________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E04655">
        <w:rPr>
          <w:rFonts w:ascii="Arial" w:hAnsi="Arial" w:cs="Arial"/>
        </w:rPr>
        <w:t>___</w:t>
      </w:r>
    </w:p>
    <w:p w:rsidR="003D4B63" w:rsidRPr="0012287C" w:rsidRDefault="003D4B63" w:rsidP="008069D9">
      <w:pPr>
        <w:ind w:right="35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Ф.И.О.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Специалист </w:t>
      </w:r>
      <w:r w:rsidRPr="0012287C">
        <w:rPr>
          <w:rFonts w:ascii="Arial" w:hAnsi="Arial" w:cs="Arial"/>
          <w:color w:val="000000"/>
        </w:rPr>
        <w:t>управления экономики и потребительской сферы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 </w:t>
      </w:r>
      <w:r w:rsidRPr="0012287C">
        <w:rPr>
          <w:rFonts w:ascii="Arial" w:hAnsi="Arial" w:cs="Arial"/>
        </w:rPr>
        <w:t>_______________________</w:t>
      </w:r>
      <w:r w:rsidR="00E04655">
        <w:rPr>
          <w:rFonts w:ascii="Arial" w:hAnsi="Arial" w:cs="Arial"/>
        </w:rPr>
        <w:t>____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E04655">
        <w:rPr>
          <w:rFonts w:ascii="Arial" w:hAnsi="Arial" w:cs="Arial"/>
        </w:rPr>
        <w:t>___</w:t>
      </w:r>
    </w:p>
    <w:p w:rsidR="003D4B63" w:rsidRPr="0012287C" w:rsidRDefault="003D4B63" w:rsidP="008069D9">
      <w:pPr>
        <w:ind w:right="35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Ф.И.О.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  <w:r w:rsidRPr="0012287C">
        <w:rPr>
          <w:rFonts w:ascii="Arial" w:eastAsiaTheme="minorEastAsia" w:hAnsi="Arial" w:cs="Arial"/>
        </w:rPr>
        <w:t xml:space="preserve">Специалист </w:t>
      </w:r>
      <w:r w:rsidRPr="0012287C">
        <w:rPr>
          <w:rFonts w:ascii="Arial" w:hAnsi="Arial" w:cs="Arial"/>
          <w:color w:val="000000"/>
        </w:rPr>
        <w:t>отдела архитектуры и градостроительства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 ___</w:t>
      </w:r>
      <w:r w:rsidRPr="0012287C">
        <w:rPr>
          <w:rFonts w:ascii="Arial" w:hAnsi="Arial" w:cs="Arial"/>
        </w:rPr>
        <w:t>____________________</w:t>
      </w:r>
      <w:r w:rsidR="00E04655">
        <w:rPr>
          <w:rFonts w:ascii="Arial" w:hAnsi="Arial" w:cs="Arial"/>
        </w:rPr>
        <w:t>____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____________________________________________________________________</w:t>
      </w:r>
      <w:r w:rsidR="00E04655">
        <w:rPr>
          <w:rFonts w:ascii="Arial" w:hAnsi="Arial" w:cs="Arial"/>
        </w:rPr>
        <w:t>___</w:t>
      </w:r>
    </w:p>
    <w:p w:rsidR="003D4B63" w:rsidRPr="0012287C" w:rsidRDefault="003D4B63" w:rsidP="00B15018">
      <w:pPr>
        <w:ind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                                                    Ф.И.О.</w:t>
      </w:r>
    </w:p>
    <w:p w:rsidR="003D4B63" w:rsidRPr="0012287C" w:rsidRDefault="003D4B63" w:rsidP="00B15018">
      <w:pPr>
        <w:ind w:left="165"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 присутствии: ______________________________________________________</w:t>
      </w:r>
      <w:r w:rsidR="00E04655">
        <w:rPr>
          <w:rFonts w:ascii="Arial" w:hAnsi="Arial" w:cs="Arial"/>
        </w:rPr>
        <w:t>___</w:t>
      </w:r>
    </w:p>
    <w:p w:rsidR="003D4B63" w:rsidRPr="0012287C" w:rsidRDefault="003D4B63" w:rsidP="00B15018">
      <w:pPr>
        <w:ind w:left="165" w:right="35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___________________________________________________________________</w:t>
      </w:r>
      <w:r w:rsidR="00E04655">
        <w:rPr>
          <w:rFonts w:ascii="Arial" w:hAnsi="Arial" w:cs="Arial"/>
        </w:rPr>
        <w:t>___</w:t>
      </w:r>
    </w:p>
    <w:p w:rsidR="003D4B63" w:rsidRPr="0012287C" w:rsidRDefault="003D4B63" w:rsidP="00B15018">
      <w:pPr>
        <w:ind w:left="164" w:right="34"/>
        <w:jc w:val="both"/>
        <w:rPr>
          <w:rFonts w:ascii="Arial" w:hAnsi="Arial" w:cs="Arial"/>
        </w:rPr>
      </w:pPr>
      <w:r w:rsidRPr="0012287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0" wp14:anchorId="0A624B84" wp14:editId="77F7C344">
            <wp:simplePos x="0" y="0"/>
            <wp:positionH relativeFrom="page">
              <wp:posOffset>1597660</wp:posOffset>
            </wp:positionH>
            <wp:positionV relativeFrom="page">
              <wp:posOffset>7990205</wp:posOffset>
            </wp:positionV>
            <wp:extent cx="22860" cy="13970"/>
            <wp:effectExtent l="0" t="0" r="0" b="0"/>
            <wp:wrapTopAndBottom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87C">
        <w:rPr>
          <w:rFonts w:ascii="Arial" w:hAnsi="Arial" w:cs="Arial"/>
        </w:rPr>
        <w:t>проведен осмотр нестационарного торгового объекта на предмет соблюдения условий Договора, в результате которого установлено следующее:</w:t>
      </w:r>
      <w:r w:rsidRPr="0012287C">
        <w:rPr>
          <w:rFonts w:ascii="Arial" w:hAnsi="Arial" w:cs="Arial"/>
          <w:noProof/>
        </w:rPr>
        <w:drawing>
          <wp:inline distT="0" distB="0" distL="0" distR="0" wp14:anchorId="770B105F" wp14:editId="7E7FF256">
            <wp:extent cx="9525" cy="95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3" w:type="dxa"/>
        <w:tblInd w:w="69" w:type="dxa"/>
        <w:tblCellMar>
          <w:top w:w="129" w:type="dxa"/>
          <w:left w:w="50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4684"/>
        <w:gridCol w:w="4129"/>
      </w:tblGrid>
      <w:tr w:rsidR="003D4B63" w:rsidRPr="0012287C" w:rsidTr="003D4B63">
        <w:trPr>
          <w:trHeight w:val="227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39"/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9" w:hanging="29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Условия договора о предоставлении права на размещение нестационарного торгового объекта на территории </w:t>
            </w:r>
            <w:r w:rsidRPr="0012287C">
              <w:rPr>
                <w:rFonts w:ascii="Arial" w:hAnsi="Arial" w:cs="Arial"/>
                <w:lang w:eastAsia="ar-SA"/>
              </w:rPr>
              <w:t>Скобелевского сельского поселения</w:t>
            </w:r>
            <w:r w:rsidRPr="0012287C">
              <w:rPr>
                <w:rFonts w:ascii="Arial" w:eastAsiaTheme="minorEastAsia" w:hAnsi="Arial" w:cs="Arial"/>
                <w:bCs/>
                <w:color w:val="FF0000"/>
              </w:rPr>
              <w:t xml:space="preserve"> </w:t>
            </w:r>
            <w:r w:rsidRPr="0012287C">
              <w:rPr>
                <w:rFonts w:ascii="Arial" w:eastAsiaTheme="minorEastAsia" w:hAnsi="Arial" w:cs="Arial"/>
                <w:bCs/>
                <w:color w:val="000000" w:themeColor="text1"/>
              </w:rPr>
              <w:t>Гулькевичского района</w:t>
            </w:r>
            <w:r w:rsidRPr="0012287C">
              <w:rPr>
                <w:rFonts w:ascii="Arial" w:eastAsiaTheme="minorEastAsia" w:hAnsi="Arial" w:cs="Arial"/>
                <w:bCs/>
                <w:color w:val="FF0000"/>
              </w:rPr>
              <w:t xml:space="preserve"> </w:t>
            </w:r>
            <w:r w:rsidRPr="0012287C">
              <w:rPr>
                <w:rFonts w:ascii="Arial" w:hAnsi="Arial" w:cs="Arial"/>
              </w:rPr>
              <w:t>(далее — Договор)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right="1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Фактические данные о соблюдении (несоблюдении) условий Договора, выявленные </w:t>
            </w:r>
            <w:proofErr w:type="gramStart"/>
            <w:r w:rsidRPr="0012287C">
              <w:rPr>
                <w:rFonts w:ascii="Arial" w:hAnsi="Arial" w:cs="Arial"/>
              </w:rPr>
              <w:t>в</w:t>
            </w:r>
            <w:proofErr w:type="gramEnd"/>
          </w:p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ходе осмотра</w:t>
            </w:r>
          </w:p>
        </w:tc>
      </w:tr>
      <w:tr w:rsidR="003D4B63" w:rsidRPr="0012287C" w:rsidTr="003D4B63">
        <w:trPr>
          <w:trHeight w:val="487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3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Тип объекта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1284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47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94" w:hanging="72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Соответствие объекта эскизу (</w:t>
            </w:r>
            <w:proofErr w:type="gramStart"/>
            <w:r w:rsidRPr="0012287C">
              <w:rPr>
                <w:rFonts w:ascii="Arial" w:hAnsi="Arial" w:cs="Arial"/>
              </w:rPr>
              <w:t>дизайн-проекту</w:t>
            </w:r>
            <w:proofErr w:type="gramEnd"/>
            <w:r w:rsidRPr="0012287C">
              <w:rPr>
                <w:rFonts w:ascii="Arial" w:hAnsi="Arial" w:cs="Arial"/>
              </w:rPr>
              <w:t>):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фасад;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кровля;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реклама;</w:t>
            </w:r>
          </w:p>
          <w:p w:rsidR="003D4B63" w:rsidRPr="0012287C" w:rsidRDefault="003D4B63" w:rsidP="00B15018">
            <w:pPr>
              <w:numPr>
                <w:ilvl w:val="0"/>
                <w:numId w:val="3"/>
              </w:numPr>
              <w:ind w:left="235" w:hanging="213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благоустройство прилегающей территории</w:t>
            </w:r>
          </w:p>
        </w:tc>
        <w:tc>
          <w:tcPr>
            <w:tcW w:w="4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5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4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9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Специализация объекта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54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55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Площадь объекта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54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4B63" w:rsidRPr="0012287C" w:rsidRDefault="003D4B63" w:rsidP="00B15018">
            <w:pPr>
              <w:ind w:left="255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Наличие договора на вывоз ТБО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  <w:tr w:rsidR="003D4B63" w:rsidRPr="0012287C" w:rsidTr="003D4B63">
        <w:trPr>
          <w:trHeight w:val="114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247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6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ind w:left="14" w:right="971" w:firstLine="1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Соответствие фактического размещения объекта согласно заключенному Договору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</w:p>
        </w:tc>
      </w:tr>
    </w:tbl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Подписи специалистов производивших осмотр: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  /___________________________________________/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  /___________________________________________/</w:t>
      </w: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  /___________________________________________/</w:t>
      </w:r>
    </w:p>
    <w:p w:rsidR="003D4B63" w:rsidRPr="0012287C" w:rsidRDefault="003D4B63" w:rsidP="00B15018">
      <w:pPr>
        <w:ind w:left="114" w:right="14" w:hanging="7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right="14" w:hanging="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Подпись лица, в присутствии которого проведен осмотр: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  /_____________________________________________/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</w:p>
    <w:p w:rsidR="003D4B63" w:rsidRDefault="003D4B63" w:rsidP="00B15018">
      <w:pPr>
        <w:jc w:val="both"/>
        <w:rPr>
          <w:rFonts w:ascii="Arial" w:hAnsi="Arial" w:cs="Arial"/>
        </w:rPr>
      </w:pPr>
    </w:p>
    <w:p w:rsidR="003755F0" w:rsidRPr="0012287C" w:rsidRDefault="003755F0" w:rsidP="00B15018">
      <w:pPr>
        <w:jc w:val="both"/>
        <w:rPr>
          <w:rFonts w:ascii="Arial" w:hAnsi="Arial" w:cs="Arial"/>
        </w:rPr>
      </w:pPr>
    </w:p>
    <w:p w:rsidR="003B2EA3" w:rsidRDefault="003D4B63" w:rsidP="003B2EA3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</w:t>
      </w:r>
      <w:r w:rsidR="003B2EA3">
        <w:rPr>
          <w:rFonts w:ascii="Arial" w:hAnsi="Arial" w:cs="Arial"/>
          <w:color w:val="000000"/>
        </w:rPr>
        <w:t>едущий специалист администрации</w:t>
      </w:r>
    </w:p>
    <w:p w:rsidR="003D4B63" w:rsidRPr="0012287C" w:rsidRDefault="003D4B63" w:rsidP="003B2EA3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3B2EA3" w:rsidRDefault="003B2EA3" w:rsidP="003B2EA3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Гулькевичского района</w:t>
      </w:r>
    </w:p>
    <w:p w:rsidR="003D4B63" w:rsidRPr="0012287C" w:rsidRDefault="003D4B63" w:rsidP="003B2EA3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3D4B63" w:rsidRPr="0012287C" w:rsidRDefault="003D4B63" w:rsidP="003B2EA3">
      <w:pPr>
        <w:ind w:left="567"/>
        <w:rPr>
          <w:rFonts w:ascii="Arial" w:hAnsi="Arial" w:cs="Arial"/>
        </w:rPr>
      </w:pPr>
    </w:p>
    <w:p w:rsidR="003D4B63" w:rsidRPr="0012287C" w:rsidRDefault="003D4B63" w:rsidP="003B2EA3">
      <w:pPr>
        <w:pStyle w:val="ConsPlusTitle"/>
        <w:ind w:left="567"/>
        <w:jc w:val="center"/>
        <w:rPr>
          <w:b w:val="0"/>
        </w:rPr>
      </w:pPr>
    </w:p>
    <w:p w:rsidR="0058592C" w:rsidRPr="0012287C" w:rsidRDefault="0058592C" w:rsidP="003B2EA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2</w:t>
      </w:r>
    </w:p>
    <w:p w:rsidR="008E6AC3" w:rsidRPr="0012287C" w:rsidRDefault="008E6AC3" w:rsidP="003B2EA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</w:p>
    <w:p w:rsidR="0058592C" w:rsidRPr="0012287C" w:rsidRDefault="0058592C" w:rsidP="003B2EA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УТВЕРЖДЕНО</w:t>
      </w:r>
    </w:p>
    <w:p w:rsidR="0058592C" w:rsidRPr="0012287C" w:rsidRDefault="0058592C" w:rsidP="003B2EA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постановлением администрации</w:t>
      </w:r>
    </w:p>
    <w:p w:rsidR="0058592C" w:rsidRPr="0012287C" w:rsidRDefault="0058592C" w:rsidP="003B2EA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Скобелевского сельского</w:t>
      </w:r>
    </w:p>
    <w:p w:rsidR="0058592C" w:rsidRPr="0012287C" w:rsidRDefault="0058592C" w:rsidP="003B2EA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поселения Гулькевичского района</w:t>
      </w:r>
    </w:p>
    <w:p w:rsidR="0058592C" w:rsidRPr="0012287C" w:rsidRDefault="0058592C" w:rsidP="003B2EA3">
      <w:pPr>
        <w:shd w:val="clear" w:color="auto" w:fill="FFFFFF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от 02.12.2024 г. № 81</w:t>
      </w:r>
    </w:p>
    <w:p w:rsidR="003D4B63" w:rsidRPr="0012287C" w:rsidRDefault="003D4B63" w:rsidP="003B2EA3">
      <w:pPr>
        <w:pStyle w:val="ConsPlusTitle"/>
        <w:ind w:left="567"/>
        <w:jc w:val="center"/>
        <w:rPr>
          <w:b w:val="0"/>
        </w:rPr>
      </w:pPr>
    </w:p>
    <w:p w:rsidR="003D4B63" w:rsidRPr="0012287C" w:rsidRDefault="003D4B63" w:rsidP="00B15018">
      <w:pPr>
        <w:pStyle w:val="ConsPlusTitle"/>
        <w:jc w:val="center"/>
      </w:pPr>
      <w:r w:rsidRPr="0012287C">
        <w:t>Порядок</w:t>
      </w:r>
    </w:p>
    <w:p w:rsidR="003D4B63" w:rsidRPr="0012287C" w:rsidRDefault="003D4B63" w:rsidP="00B15018">
      <w:pPr>
        <w:pStyle w:val="ConsPlusTitle"/>
        <w:jc w:val="center"/>
      </w:pPr>
      <w:r w:rsidRPr="0012287C">
        <w:t>организации и проведения открытого аукциона</w:t>
      </w:r>
      <w:r w:rsidR="003B2EA3">
        <w:t xml:space="preserve"> </w:t>
      </w:r>
      <w:r w:rsidRPr="0012287C">
        <w:t>в электронной форме на предоставление</w:t>
      </w:r>
      <w:r w:rsidR="003B2EA3">
        <w:t xml:space="preserve"> </w:t>
      </w:r>
      <w:r w:rsidRPr="0012287C">
        <w:t xml:space="preserve">права на размещение </w:t>
      </w:r>
      <w:proofErr w:type="gramStart"/>
      <w:r w:rsidRPr="0012287C">
        <w:t>нестационарных</w:t>
      </w:r>
      <w:proofErr w:type="gramEnd"/>
      <w:r w:rsidRPr="0012287C">
        <w:t xml:space="preserve"> торговых</w:t>
      </w:r>
    </w:p>
    <w:p w:rsidR="003D4B63" w:rsidRPr="0012287C" w:rsidRDefault="003D4B63" w:rsidP="00B15018">
      <w:pPr>
        <w:pStyle w:val="ConsPlusTitle"/>
        <w:jc w:val="center"/>
      </w:pPr>
      <w:r w:rsidRPr="0012287C">
        <w:t xml:space="preserve">объектов на территории </w:t>
      </w:r>
      <w:r w:rsidRPr="0012287C">
        <w:rPr>
          <w:color w:val="000000" w:themeColor="text1"/>
        </w:rPr>
        <w:t>Скобелевского</w:t>
      </w:r>
      <w:r w:rsidR="003B2EA3">
        <w:rPr>
          <w:color w:val="000000" w:themeColor="text1"/>
        </w:rPr>
        <w:t xml:space="preserve"> </w:t>
      </w:r>
      <w:r w:rsidRPr="0012287C">
        <w:rPr>
          <w:color w:val="000000" w:themeColor="text1"/>
        </w:rPr>
        <w:t>сельского поселения Гулькевичского района</w:t>
      </w:r>
    </w:p>
    <w:p w:rsidR="003D4B63" w:rsidRPr="0012287C" w:rsidRDefault="003D4B63" w:rsidP="00B15018">
      <w:pPr>
        <w:pStyle w:val="ConsPlusTitle"/>
        <w:jc w:val="center"/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1. Общие положения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1.1. </w:t>
      </w:r>
      <w:proofErr w:type="gramStart"/>
      <w:r w:rsidRPr="0012287C">
        <w:rPr>
          <w:rFonts w:ascii="Arial" w:hAnsi="Arial" w:cs="Arial"/>
        </w:rPr>
        <w:t xml:space="preserve">Настоящий Порядок организации и проведения открытого аукциона в электронной форме на предоставление права на размещение нестационарных торговых объектов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 xml:space="preserve"> </w:t>
      </w:r>
      <w:r w:rsidRPr="0012287C">
        <w:rPr>
          <w:rFonts w:ascii="Arial" w:hAnsi="Arial" w:cs="Arial"/>
        </w:rPr>
        <w:t xml:space="preserve">(далее - Порядок)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(далее - НТО) </w:t>
      </w:r>
      <w:r w:rsidRPr="0012287C">
        <w:rPr>
          <w:rFonts w:ascii="Arial" w:eastAsiaTheme="minorEastAsia" w:hAnsi="Arial" w:cs="Arial"/>
        </w:rPr>
        <w:t>в зданиях, строениях, сооружениях и на земельных участках, находящихся в муниципальной собственности, а</w:t>
      </w:r>
      <w:proofErr w:type="gramEnd"/>
      <w:r w:rsidRPr="0012287C">
        <w:rPr>
          <w:rFonts w:ascii="Arial" w:eastAsiaTheme="minorEastAsia" w:hAnsi="Arial" w:cs="Arial"/>
        </w:rPr>
        <w:t xml:space="preserve"> также на земельных участках, государственная собственность на которые не разграничена</w:t>
      </w:r>
      <w:r w:rsidRPr="0012287C">
        <w:rPr>
          <w:rFonts w:ascii="Arial" w:hAnsi="Arial" w:cs="Arial"/>
        </w:rPr>
        <w:t xml:space="preserve">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</w:t>
      </w:r>
      <w:r w:rsidRPr="0012287C">
        <w:rPr>
          <w:rFonts w:ascii="Arial" w:eastAsiaTheme="minorEastAsia" w:hAnsi="Arial" w:cs="Arial"/>
          <w:bCs/>
          <w:color w:val="FF0000"/>
        </w:rPr>
        <w:t xml:space="preserve"> </w:t>
      </w:r>
      <w:r w:rsidRPr="0012287C">
        <w:rPr>
          <w:rFonts w:ascii="Arial" w:eastAsiaTheme="minorEastAsia" w:hAnsi="Arial" w:cs="Arial"/>
        </w:rPr>
        <w:t xml:space="preserve">района </w:t>
      </w:r>
      <w:r w:rsidRPr="0012287C">
        <w:rPr>
          <w:rFonts w:ascii="Arial" w:hAnsi="Arial" w:cs="Arial"/>
        </w:rPr>
        <w:t>(далее – Аукцион).</w:t>
      </w:r>
      <w:r w:rsidRPr="0012287C">
        <w:rPr>
          <w:rFonts w:ascii="Arial" w:eastAsiaTheme="minorEastAsia" w:hAnsi="Arial" w:cs="Arial"/>
          <w:bCs/>
          <w:color w:val="000000" w:themeColor="text1"/>
        </w:rPr>
        <w:t xml:space="preserve"> 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Порядок не распространяется на отношения, связанные </w:t>
      </w:r>
      <w:proofErr w:type="gramStart"/>
      <w:r w:rsidRPr="0012287C">
        <w:rPr>
          <w:rFonts w:ascii="Arial" w:hAnsi="Arial" w:cs="Arial"/>
        </w:rPr>
        <w:t>с</w:t>
      </w:r>
      <w:proofErr w:type="gramEnd"/>
      <w:r w:rsidRPr="0012287C">
        <w:rPr>
          <w:rFonts w:ascii="Arial" w:hAnsi="Arial" w:cs="Arial"/>
        </w:rPr>
        <w:t>: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предоставлением права на размещение НТО, функционирующих во время проведения праздничных (торжественных) мероприятий, имеющих краткосрочный характер;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предоставлением права на размещение НТО крестьянским (фермерским) хозяйствам, сельскохозяйственным потребительским кооперативам (</w:t>
      </w:r>
      <w:proofErr w:type="spellStart"/>
      <w:r w:rsidRPr="0012287C">
        <w:rPr>
          <w:rFonts w:ascii="Arial" w:hAnsi="Arial" w:cs="Arial"/>
        </w:rPr>
        <w:t>с</w:t>
      </w:r>
      <w:r w:rsidRPr="0012287C">
        <w:rPr>
          <w:rFonts w:ascii="Arial" w:hAnsi="Arial" w:cs="Arial"/>
          <w:color w:val="000000"/>
        </w:rPr>
        <w:t>ельхозтоваропроизводителям</w:t>
      </w:r>
      <w:proofErr w:type="spellEnd"/>
      <w:r w:rsidRPr="0012287C">
        <w:rPr>
          <w:rFonts w:ascii="Arial" w:hAnsi="Arial" w:cs="Arial"/>
        </w:rPr>
        <w:t>), реализующим продукцию собственного производства.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Аукцион является открытым по составу участников и форме подачи заявок.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1.2. Целями проведения Аукциона являются: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1) обеспечение порядка размещения НТО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 xml:space="preserve">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2) обеспечение равных возможностей для реализации прав хозяйствующих субъектов на осуществление торговой деятельности, предоставления услуг населению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>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3) увеличение доходной части бюджета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в результате повышения конкуренции при размещении НТО.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1.3. Участниками Аукциона могут быть любые юридические лица независимо от организационно-правовой формы, формы собственности, места нахождения и места происхождения капитала, индивидуальные предприниматели,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по лотам, предусматривающим данный налоговый режим.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Лицо, подавшее заявку на участие в Аукционе, является претендентом на участие в Аукционе (далее - претендент на участие в Аукционе).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 претенденту на участие в Аукционе устанавливаются следующие единые требования: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отсутствие в отношении претендента на участие в Аукционе (юридического лица) процедуры ликвидации и отсутствие решения арбитражного суда о признании претендента на участие в Аукционе несостоятельным (банкротом) и об открытии конкурсного производства;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правомочность претендента на участие в Аукционе принимать участие в Аукционе и заключать договор о размещении НТО;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деятельность претендента на участие в Аукционе не должна быть приостановлена в порядке, установленном Кодексом Российской Федерации об административных правонарушениях, на дату подачи заявки на участие в Аукционе;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 xml:space="preserve">4) отсутствие у претендента на участие в Аукционе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r w:rsidRPr="0012287C">
        <w:rPr>
          <w:rFonts w:ascii="Arial" w:hAnsi="Arial" w:cs="Arial"/>
        </w:rPr>
        <w:lastRenderedPageBreak/>
        <w:t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</w:r>
      <w:proofErr w:type="gramEnd"/>
      <w:r w:rsidRPr="0012287C">
        <w:rPr>
          <w:rFonts w:ascii="Arial" w:hAnsi="Arial" w:cs="Arial"/>
        </w:rPr>
        <w:t xml:space="preserve"> суда о признании обязанности </w:t>
      </w:r>
      <w:proofErr w:type="gramStart"/>
      <w:r w:rsidRPr="0012287C">
        <w:rPr>
          <w:rFonts w:ascii="Arial" w:hAnsi="Arial" w:cs="Arial"/>
        </w:rPr>
        <w:t>заявителя</w:t>
      </w:r>
      <w:proofErr w:type="gramEnd"/>
      <w:r w:rsidRPr="0012287C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1.4. По результатам Аукциона с победителем заключается договор на размещении нестационарных торговых объектов (далее - Договор).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1.5. Организатором Аукциона является администрация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 xml:space="preserve"> </w:t>
      </w:r>
      <w:r w:rsidRPr="0012287C">
        <w:rPr>
          <w:rFonts w:ascii="Arial" w:hAnsi="Arial" w:cs="Arial"/>
        </w:rPr>
        <w:t xml:space="preserve">в лице главы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(далее - организатор Аукциона).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35" w:name="Par20"/>
      <w:bookmarkEnd w:id="35"/>
      <w:r w:rsidRPr="0012287C">
        <w:rPr>
          <w:rFonts w:ascii="Arial" w:hAnsi="Arial" w:cs="Arial"/>
        </w:rPr>
        <w:t xml:space="preserve">1.6. Стоимость права на размещение НТО (также далее - начальная цена Аукциона) определяется согласно Методике определения начальной (минимальной) цены предмета открытого аукциона в электронной форме на предоставление права на размещение нестационарных торговых объектов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eastAsiaTheme="minorEastAsia" w:hAnsi="Arial" w:cs="Arial"/>
          <w:bCs/>
          <w:color w:val="FF0000"/>
        </w:rPr>
        <w:t xml:space="preserve"> </w:t>
      </w:r>
      <w:r w:rsidRPr="0012287C">
        <w:rPr>
          <w:rFonts w:ascii="Arial" w:hAnsi="Arial" w:cs="Arial"/>
        </w:rPr>
        <w:t>(далее – Методика), согласно приложению 1 к настоящему Порядку;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1.7. Величина повышения начальной цены Аукциона (далее – «шаг аукциона») устанавливается в размере 5% от начальной цены Аукциона.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bookmarkStart w:id="36" w:name="Par22"/>
      <w:bookmarkEnd w:id="36"/>
      <w:r w:rsidRPr="0012287C">
        <w:rPr>
          <w:rFonts w:ascii="Arial" w:hAnsi="Arial" w:cs="Arial"/>
        </w:rPr>
        <w:t>1.8. Размер задатка, подлежащего внесению в качестве обеспечения заявки на участие в Аукционе, равен - начальной цене лота в размере кратном сроку размещения НТО, но не более 12 кратного размера.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Условия проведения Аукциона, порядок и условия заключения Договора с участниками Аукциона являются публичной офертой для заключения Договора о задатке в соответствии со статьей 437 Гражданского кодекса Российской Федерации, а подача заявки на участие в Аукционе претендентом на участие в Аукционе и перечисление им задатка являются акцептом такой оферты, после чего договор о задатке считается заключенным в письменной форме.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Участник Аукциона считается соответствующим данному требованию в случае, если им внесен задаток в размере, сроки и в порядке, указанные в извещении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 и аукционной документации.</w:t>
      </w:r>
    </w:p>
    <w:p w:rsidR="003D4B63" w:rsidRPr="0012287C" w:rsidRDefault="003D4B63" w:rsidP="00B15018">
      <w:pPr>
        <w:ind w:firstLine="567"/>
        <w:jc w:val="both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2. Организация и порядок проведения Аукциона</w:t>
      </w:r>
    </w:p>
    <w:p w:rsidR="003D4B63" w:rsidRPr="0012287C" w:rsidRDefault="003D4B63" w:rsidP="00B15018">
      <w:pPr>
        <w:ind w:firstLine="567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2.1. Организатор Аукциона разрабатывает аукционную документацию, включающую проект Договора, начальную цену аукциона, «шаг аукциона», сумму задатка на участие в Аукционе в соответствии с </w:t>
      </w:r>
      <w:r w:rsidRPr="0012287C">
        <w:rPr>
          <w:rFonts w:ascii="Arial" w:eastAsiaTheme="majorEastAsia" w:hAnsi="Arial" w:cs="Arial"/>
        </w:rPr>
        <w:t xml:space="preserve">пунктами 1.6 </w:t>
      </w:r>
      <w:r w:rsidRPr="0012287C">
        <w:rPr>
          <w:rFonts w:ascii="Arial" w:hAnsi="Arial" w:cs="Arial"/>
        </w:rPr>
        <w:t>– 1.8</w:t>
      </w:r>
      <w:r w:rsidRPr="0012287C">
        <w:rPr>
          <w:rFonts w:ascii="Arial" w:eastAsiaTheme="majorEastAsia" w:hAnsi="Arial" w:cs="Arial"/>
        </w:rPr>
        <w:t xml:space="preserve"> </w:t>
      </w:r>
      <w:r w:rsidRPr="0012287C">
        <w:rPr>
          <w:rFonts w:ascii="Arial" w:hAnsi="Arial" w:cs="Arial"/>
        </w:rPr>
        <w:t>настоящего Порядка, определяет сроки подачи заявок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 Организатор Аукциона не менее чем за 25 (двадцать пять) календарных дней до дня проведения Аукциона размещает извещение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 xml:space="preserve">кциона и аукционную документацию, включающую проект Договора, в информационно-телекоммуникационной сети «Интернет» на сайте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 Гулькевичского</w:t>
      </w:r>
      <w:r w:rsidRPr="0012287C">
        <w:rPr>
          <w:rFonts w:ascii="Arial" w:hAnsi="Arial" w:cs="Arial"/>
        </w:rPr>
        <w:t xml:space="preserve"> района (далее - сайт поселения) и на сайте электронной площадки Аукциона (далее сайте электронной площадки).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Извещение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 xml:space="preserve">кциона и аукционная документация,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</w:t>
      </w:r>
      <w:hyperlink r:id="rId12" w:history="1">
        <w:r w:rsidRPr="0012287C">
          <w:rPr>
            <w:rFonts w:ascii="Arial" w:hAnsi="Arial" w:cs="Arial"/>
          </w:rPr>
          <w:t>www.torgi.gov.ru</w:t>
        </w:r>
      </w:hyperlink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2.3. Извещение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 должно содержать: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сведения об организаторе Аукциона (ИНН, его местонахождение, почтовый адрес, адрес электронной почты, номер контактного телефона и Ф.И.О. исполнителя);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2) адрес сайта электронной площадки в информационно-телекоммуникационной сети «Интернет»;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предмет Аукциона, в том числе: место размещения НТО (адресный ориентир); площадь земельного участка для размещения НТО; специализацию и тип НТО; порядковый номер в схеме размещения НТО;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начальную цену лота;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«шаг аукциона»;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6) дату и времени окончания срока подачи заявок на участие в Аукционе; дату окончания срока рассмотрения заявок на участие в Аукционе; дату и время проведения Аукциона. В случае если дата проведения Аукциона приходится на нерабочий день, днем проведения Аукциона является следующий за ним рабочий день;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7) размер задатка, порядок его внесения претендентом на участие в Аукционе и возврата;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Обязательным приложением к извещению является проект Договора, согласно приложению 2 к настоящему Порядку.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2.4. Аукционная документация должна содержать следующие сведения: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сведения, предусмотренные пунктом 2.4 настоящего Порядка;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требования к составу заявки на участие в Аукционе;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порядок и срок отзыва заявок на участие в Аукционе;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срок, в течение которого победитель Аукциона обязан подписать Договор;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проект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2.5.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Организатор Аукциона обязан разместить на сайте электронной площадки ответ на запрос о разъяснении положений аукционной документации в течение 2 (двух) рабочих дней со дня поступления указанного запроса, полученного в срок не позднее 3 (трех) календарных дней до окончания срока приема заявок. Запросы о разъяснении положений аукционной документации, полученные после вышеуказанного срока, не рассматриваются.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2.6. Организатор Аукциона вправе принять решение о внесении изменений в извещение о проведении Аукциона и/или аукционную документацию в срок не </w:t>
      </w:r>
      <w:proofErr w:type="gramStart"/>
      <w:r w:rsidRPr="0012287C">
        <w:rPr>
          <w:rFonts w:ascii="Arial" w:hAnsi="Arial" w:cs="Arial"/>
        </w:rPr>
        <w:t>позднее</w:t>
      </w:r>
      <w:proofErr w:type="gramEnd"/>
      <w:r w:rsidRPr="0012287C">
        <w:rPr>
          <w:rFonts w:ascii="Arial" w:hAnsi="Arial" w:cs="Arial"/>
        </w:rPr>
        <w:t xml:space="preserve"> чем за 5 (пять) календарных дней до даты окончания срока подачи заявок на участие в Аукционе.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Изменения подлежат размещению в информационно-телекоммуникационной сети «Интернет» на сайте поселения и на сайте электронной площадки, не позднее 1 (одного) рабочего дня со дня принятия соответствующего решения в порядке, установленном для размещения аукционной документации.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Изменения,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</w:t>
      </w:r>
      <w:hyperlink r:id="rId13" w:history="1">
        <w:r w:rsidRPr="0012287C">
          <w:rPr>
            <w:rFonts w:ascii="Arial" w:hAnsi="Arial" w:cs="Arial"/>
          </w:rPr>
          <w:t>www.torgi.gov.ru</w:t>
        </w:r>
      </w:hyperlink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При внесении изменений в извещение и/или в аукционную документацию срок подачи заявок на участие в Аукционе должен быть продлен на такой срок, чтобы со дня размещения в информационно-телекоммуникационной сети «Интернет» на сайте поселения и на сайте электронной площадки, изменений, внесенных в извещение и/или аукционную документацию, до даты окончания подачи заявок на участие в Аукционе было не менее 10</w:t>
      </w:r>
      <w:proofErr w:type="gramEnd"/>
      <w:r w:rsidRPr="0012287C">
        <w:rPr>
          <w:rFonts w:ascii="Arial" w:hAnsi="Arial" w:cs="Arial"/>
        </w:rPr>
        <w:t xml:space="preserve"> (десяти) календарных дней.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Изменение предмета Аукциона не допускается.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2.7. Организатор Аукциона вправе отказаться от проведения Аукциона в любое время, но не позднее, чем за 3 (три) дня до наступления даты его проведения. Извещение об отказе в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 xml:space="preserve">кциона полежит размещению в </w:t>
      </w:r>
      <w:r w:rsidRPr="0012287C">
        <w:rPr>
          <w:rFonts w:ascii="Arial" w:hAnsi="Arial" w:cs="Arial"/>
        </w:rPr>
        <w:lastRenderedPageBreak/>
        <w:t>информационно-телекоммуникационной сети «Интернет» на сайте поселения и на сайте электронной площадки, не позднее 1 (одного) рабочего дня со дня принятия соответствующего решения.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Извещение об отказе в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 xml:space="preserve">кциона,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</w:t>
      </w:r>
      <w:hyperlink r:id="rId14" w:history="1">
        <w:r w:rsidRPr="0012287C">
          <w:rPr>
            <w:rFonts w:ascii="Arial" w:hAnsi="Arial" w:cs="Arial"/>
          </w:rPr>
          <w:t>www.torgi.gov.ru</w:t>
        </w:r>
      </w:hyperlink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Оператор сайта электронной площадки в течение 1 (одного)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средства, в отношении которых осуществлено блокирование операций по счету претендентов на участие в Аукционе, в размере суммы задатка на участие в Аукционе.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2.8. Для получения доступа к участию в Аукционе 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или физическое лицо, не являющееся индивидуальным предпринимателем и применяющее специальный налоговый режим «Налог на профессиональный доход», проходят процедуру регистрации на сайте электронной площадке. Регистрация на сайте электронной площадки осуществляется без взимания платы. Регистрация на сайте электронной площадки проводится в соответствии с регламентом сайта электронной площадки.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2.9. Для участия в Аукционе претендент на участие в Аукционе, зарегистрированный, в установленном порядке, на сайте электронной площадки, подает заявку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Претендент на участие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Участие в Аукционе возможно при наличии на счете претендента на участие в Аукционе, предназначенном для проведения операций по обеспечению участия в Аукционе, денежных средств, в отношении которых не осуществлено блокирование операций по счету оператором сайте электронной площадки, в размере не менее суммы задатка на участие в Аукционе, предусмотренной документацией об Аукционе.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2.10. Прием заявок прекращается в день и время, указанных в извещении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2.11. Оператор сайта электронной площадки отказывает в приеме заявки на участие в Аукционе в случае: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предоставления заявки на участие в Аукционе, подписанной электронной подписью лица, не имеющего право действовать от имени заявителя;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отсутствия на счете, предназначенном для проведения операций по обеспечению участия в Аукционе, претендента на участие в Аукционе, подавшего заявку на участие в Аукционе, денежных сре</w:t>
      </w:r>
      <w:proofErr w:type="gramStart"/>
      <w:r w:rsidRPr="0012287C">
        <w:rPr>
          <w:rFonts w:ascii="Arial" w:hAnsi="Arial" w:cs="Arial"/>
        </w:rPr>
        <w:t>дств в р</w:t>
      </w:r>
      <w:proofErr w:type="gramEnd"/>
      <w:r w:rsidRPr="0012287C">
        <w:rPr>
          <w:rFonts w:ascii="Arial" w:hAnsi="Arial" w:cs="Arial"/>
        </w:rPr>
        <w:t>азмере суммы задатка, в отношении которых не осуществлено блокирование операций по счету оператором сайта электронной площадки;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подачи одним претендентом на участие в Аукционе двух и более заявок на участие в Аукционе при условии, что поданные ранее заявки претендентом на участие в Аукционе не отозваны. В этом случае претенденту на участие в Аукционе возвращаются все поданные заявки на участие в аукционе;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получения заявки на участие в Аукционе после дня и времени окончания срока подачи заявок.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2.12. Отказ в приеме заявки на участие в Аукционе по иным основаниям не допускается.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2.13.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документа, подписанного электронной цифровой подписью.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Поступление заявки является поручением о блокировке операций по счету претендента на участие в Аукционе, открытому для проведения операций по обеспечению участия в Аукционе, в отношении денежных сре</w:t>
      </w:r>
      <w:proofErr w:type="gramStart"/>
      <w:r w:rsidRPr="0012287C">
        <w:rPr>
          <w:rFonts w:ascii="Arial" w:hAnsi="Arial" w:cs="Arial"/>
        </w:rPr>
        <w:t>дств в р</w:t>
      </w:r>
      <w:proofErr w:type="gramEnd"/>
      <w:r w:rsidRPr="0012287C">
        <w:rPr>
          <w:rFonts w:ascii="Arial" w:hAnsi="Arial" w:cs="Arial"/>
        </w:rPr>
        <w:t>азмере суммы задатка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2.14. Претендент на участие в Аукционе имеет право отозвать принятую оператором сайта электронной площадки заявку до окончания срока подачи заявок. Со дня регистрации отзыва заявки оператор сайта электронной площадки прекращает блокировку операций </w:t>
      </w:r>
      <w:proofErr w:type="gramStart"/>
      <w:r w:rsidRPr="0012287C">
        <w:rPr>
          <w:rFonts w:ascii="Arial" w:hAnsi="Arial" w:cs="Arial"/>
        </w:rPr>
        <w:t>по счету для проведения операций по обеспечению участия в Аукционе в отношении</w:t>
      </w:r>
      <w:proofErr w:type="gramEnd"/>
      <w:r w:rsidRPr="0012287C">
        <w:rPr>
          <w:rFonts w:ascii="Arial" w:hAnsi="Arial" w:cs="Arial"/>
        </w:rPr>
        <w:t xml:space="preserve"> денежных средств претендента на участие в Аукционе в размере суммы задатка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2.15. </w:t>
      </w:r>
      <w:proofErr w:type="gramStart"/>
      <w:r w:rsidRPr="0012287C">
        <w:rPr>
          <w:rFonts w:ascii="Arial" w:hAnsi="Arial" w:cs="Arial"/>
        </w:rPr>
        <w:t>В день получения заявки на участие в Аукционе,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Аукционе, подавшего такую заявку, в отношении денежных средств в размере суммы задатка на участие в Аукционе, присвоить ей порядковый номер и подтвердить в форме электронного документа, направляемого претенденту на участие</w:t>
      </w:r>
      <w:proofErr w:type="gramEnd"/>
      <w:r w:rsidRPr="0012287C">
        <w:rPr>
          <w:rFonts w:ascii="Arial" w:hAnsi="Arial" w:cs="Arial"/>
        </w:rPr>
        <w:t xml:space="preserve"> в Аукционе, </w:t>
      </w:r>
      <w:proofErr w:type="gramStart"/>
      <w:r w:rsidRPr="0012287C">
        <w:rPr>
          <w:rFonts w:ascii="Arial" w:hAnsi="Arial" w:cs="Arial"/>
        </w:rPr>
        <w:t>подавшему</w:t>
      </w:r>
      <w:proofErr w:type="gramEnd"/>
      <w:r w:rsidRPr="0012287C">
        <w:rPr>
          <w:rFonts w:ascii="Arial" w:hAnsi="Arial" w:cs="Arial"/>
        </w:rPr>
        <w:t xml:space="preserve"> заявку на участие в Аукционе, ее получение с указанием присвоенного ей порядкового номера.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2.16. В течение одного часа со дня окончания срока приема заявок оператор сайта электронной площадки направляет заявки организатору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37" w:name="Par86"/>
      <w:bookmarkEnd w:id="37"/>
      <w:r w:rsidRPr="0012287C">
        <w:rPr>
          <w:rFonts w:ascii="Arial" w:hAnsi="Arial" w:cs="Arial"/>
        </w:rPr>
        <w:t>2.17. Заявка на участие в Аукционе должна содержать следующие документы и информацию: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1) наименование, фирменное наименование (при наличии), место нахождения, почтовый адрес (для юридического лица), фамилию, имя, отчество (при наличии), паспортные данные, место жительства (для физического лица), номер контактного телефона;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документ, подтверждающий полномочия лица на осуществление действий от имени претендента на участие в Аукционе - юридического лица (решение о назначении или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претендента на участие в Аукционе без доверенности).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справка об исполнении налогоплательщиком обязанности по уплате налогов, выданная соответствующим налоговым органом, дата которой составляет не более 30 календарных дней до даты окончания срока подачи заявок на участие в Аукционе;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справка (в свободной форме) об отсутствии в отношении претендента на участие в Аукционе (юридического лица) процедуры ликвидации и отсутствии решения арбитражного суда о признании претендента на участие в Аукционе несостоятельным (банкротом) и об открытии конкурсного производства, написанная собственноручно;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учредительные документы претендента на участие в Аукционе (для юридического лица).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 xml:space="preserve">2.18. Комиссия </w:t>
      </w:r>
      <w:proofErr w:type="gramStart"/>
      <w:r w:rsidRPr="0012287C">
        <w:rPr>
          <w:rFonts w:ascii="Arial" w:hAnsi="Arial" w:cs="Arial"/>
        </w:rPr>
        <w:t>по проведению Аукционов в электронной форме на предоставление права на размещение НТО на территории</w:t>
      </w:r>
      <w:proofErr w:type="gramEnd"/>
      <w:r w:rsidRPr="0012287C">
        <w:rPr>
          <w:rFonts w:ascii="Arial" w:hAnsi="Arial" w:cs="Arial"/>
        </w:rPr>
        <w:t xml:space="preserve">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 xml:space="preserve"> </w:t>
      </w:r>
      <w:r w:rsidRPr="0012287C">
        <w:rPr>
          <w:rFonts w:ascii="Arial" w:hAnsi="Arial" w:cs="Arial"/>
        </w:rPr>
        <w:t xml:space="preserve">(далее – Комиссия) рассматривает заявки на участие в Аукционе и документы, в части соответствия их требованиям, установленным документацией об Аукционе. Рассмотрение заявок производится в отсутствие лиц, подавших данные заявки. Срок рассмотрения заявок на участие в аукционе не может превышать 3 (три) рабочих дня </w:t>
      </w:r>
      <w:proofErr w:type="gramStart"/>
      <w:r w:rsidRPr="0012287C">
        <w:rPr>
          <w:rFonts w:ascii="Arial" w:hAnsi="Arial" w:cs="Arial"/>
        </w:rPr>
        <w:t>с даты окончания</w:t>
      </w:r>
      <w:proofErr w:type="gramEnd"/>
      <w:r w:rsidRPr="0012287C">
        <w:rPr>
          <w:rFonts w:ascii="Arial" w:hAnsi="Arial" w:cs="Arial"/>
        </w:rPr>
        <w:t xml:space="preserve"> срока приема документов.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2.19. Порядок работы Комиссии определяется Положением </w:t>
      </w:r>
      <w:proofErr w:type="gramStart"/>
      <w:r w:rsidRPr="0012287C">
        <w:rPr>
          <w:rFonts w:ascii="Arial" w:hAnsi="Arial" w:cs="Arial"/>
        </w:rPr>
        <w:t>о комиссии по проведению открытых Аукционов в электронной форме на предоставление права на размещение</w:t>
      </w:r>
      <w:proofErr w:type="gramEnd"/>
      <w:r w:rsidRPr="0012287C">
        <w:rPr>
          <w:rFonts w:ascii="Arial" w:hAnsi="Arial" w:cs="Arial"/>
        </w:rPr>
        <w:t xml:space="preserve"> нестационарных торговых объектов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>,</w:t>
      </w:r>
      <w:r w:rsidRPr="0012287C">
        <w:rPr>
          <w:rFonts w:ascii="Arial" w:hAnsi="Arial" w:cs="Arial"/>
        </w:rPr>
        <w:t xml:space="preserve"> согласно приложению 3 к настоящему Порядку.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2.20. Претендент на участие в Аукционе не допускается к участию в Аукционе в случае: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1) отсутствия в составе заявки документов и информации, предусмотренных </w:t>
      </w:r>
      <w:r w:rsidRPr="0012287C">
        <w:rPr>
          <w:rFonts w:ascii="Arial" w:eastAsiaTheme="majorEastAsia" w:hAnsi="Arial" w:cs="Arial"/>
        </w:rPr>
        <w:t xml:space="preserve">пунктом 2.17 </w:t>
      </w:r>
      <w:r w:rsidRPr="0012287C">
        <w:rPr>
          <w:rFonts w:ascii="Arial" w:hAnsi="Arial" w:cs="Arial"/>
        </w:rPr>
        <w:t>Порядка;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несоответствия заявки требованиям, установленным настоящим Порядком и документации об аукционе;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наличие информации о претенденте на участие в аукционе в реестре недобросовестных участников аукциона, размещенного в официальном источнике публикации информации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2.21. Отказ в допуске к участию в Аукционе по иным основаниям не допускается.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2.22. По результатам рассмотрения заявок Комиссия оформляет протокол рассмотрения заявок, подписываемый всеми присутствующими на заседании Комиссии ее членами, в срок не позднее даты окончания срока рассмотрения заявок, определенного извещением.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2.23.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Аукционе, подавшему заявку на участие в Аукционе, уведомление о решении, принятом в отношении поданной им заявки.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 случае если Комиссией принято решение об отказе в допуске претендента на участие в Аукционе, к участию в Аукционе, уведомление об этом решении должно содержать обоснование его принятия, в том числе с указанием положений аукционной документации, которым не соответствует заявка.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2.24. Проведение Аукциона осуществляется в порядке, установленном регламентом оператора сайта электронной площадки.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Претенденты на участие в Аукционе, которые по результатам рассмотрения заявок на участие в Аукционе, допускаются организатором Аукциона к аукционному торгу, с наступлением времени начала аукционного торга, установленного организатором Аукциона, объявляют повышение начальной цены Аукциона согласно «шагу аукциона».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оператором сайта электронной площадки. При этом автоматически отклоняются ценовые </w:t>
      </w:r>
      <w:r w:rsidRPr="0012287C">
        <w:rPr>
          <w:rFonts w:ascii="Arial" w:hAnsi="Arial" w:cs="Arial"/>
        </w:rPr>
        <w:lastRenderedPageBreak/>
        <w:t>предложения, не соответствующие увеличению текущей цены на величину «шага аукциона», а также, в случае если ценовое предложение участника Аукциона аналогично ценовому предложению, поданному ранее другим участником Аукциона или подаваемое ценовое предложение меньше текущего.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предложение, то </w:t>
      </w:r>
      <w:proofErr w:type="gramStart"/>
      <w:r w:rsidRPr="0012287C">
        <w:rPr>
          <w:rFonts w:ascii="Arial" w:hAnsi="Arial" w:cs="Arial"/>
        </w:rPr>
        <w:t>по</w:t>
      </w:r>
      <w:proofErr w:type="gramEnd"/>
      <w:r w:rsidRPr="0012287C">
        <w:rPr>
          <w:rFonts w:ascii="Arial" w:hAnsi="Arial" w:cs="Arial"/>
        </w:rPr>
        <w:t xml:space="preserve"> </w:t>
      </w:r>
      <w:proofErr w:type="gramStart"/>
      <w:r w:rsidRPr="0012287C">
        <w:rPr>
          <w:rFonts w:ascii="Arial" w:hAnsi="Arial" w:cs="Arial"/>
        </w:rPr>
        <w:t>наступлении</w:t>
      </w:r>
      <w:proofErr w:type="gramEnd"/>
      <w:r w:rsidRPr="0012287C">
        <w:rPr>
          <w:rFonts w:ascii="Arial" w:hAnsi="Arial" w:cs="Arial"/>
        </w:rPr>
        <w:t xml:space="preserve"> времени окончания аукционного торга участники Аукциона не имеют возможности объявлять ставки, аукционный торг завершается и процедуре автоматически присваивается статус несостоявшейся.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2.25. </w:t>
      </w:r>
      <w:proofErr w:type="gramStart"/>
      <w:r w:rsidRPr="0012287C">
        <w:rPr>
          <w:rFonts w:ascii="Arial" w:hAnsi="Arial" w:cs="Arial"/>
        </w:rPr>
        <w:t>Результаты Аукциона оформляются оператором сайта электронной площадки итоговым протоколом, который должен содержать адрес сайта электронной площадки, дату, время начала и окончания Аукциона, начальную цену Аукциона, предложения о цене Аукциона, сведения о победителе Аукциона и участнике Аукциона, сделавшего предпоследнее предложение о цене аукциона, с указанием времени поступления данных предложений и порядковых номеров, присвоенных заявкам на участие в Аукционе.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Оператор сайта электронной площадки в течение одного часа после размещения протокола о проведении Аукциона на сайте электронной площадки, предоставляет организатору Аукциона сведения о победителе Аукциона и участнике Аукциона, сделавшем предпоследнее предложение о цене Аукциона, содержащие информацию о фирменном наименовании (наименовании), об организационно-правовой форме, о месте нахождения, почтовом адресе (для юридического лица), с указанием порядкового номера, присвоенного заявке на участие в</w:t>
      </w:r>
      <w:proofErr w:type="gramEnd"/>
      <w:r w:rsidRPr="0012287C">
        <w:rPr>
          <w:rFonts w:ascii="Arial" w:hAnsi="Arial" w:cs="Arial"/>
        </w:rPr>
        <w:t xml:space="preserve"> </w:t>
      </w:r>
      <w:proofErr w:type="gramStart"/>
      <w:r w:rsidRPr="0012287C">
        <w:rPr>
          <w:rFonts w:ascii="Arial" w:hAnsi="Arial" w:cs="Arial"/>
        </w:rPr>
        <w:t>Аукционе</w:t>
      </w:r>
      <w:proofErr w:type="gramEnd"/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2.26. </w:t>
      </w:r>
      <w:proofErr w:type="gramStart"/>
      <w:r w:rsidRPr="0012287C">
        <w:rPr>
          <w:rFonts w:ascii="Arial" w:hAnsi="Arial" w:cs="Arial"/>
        </w:rPr>
        <w:t>Результаты Аукциона оформляются организатором Аукциона протоколом о результатах электронного Аукциона, который должен содержать сведения о победителе Аукциона и участнике Аукциона, сделавшем предпоследнее предложение о цене Аукциона, содержащие информацию о фирменном наименовании (наименовании), об организационно-правовой форме, о месте нахождения, почтовом адресе (для юридического лица), с указанием порядкового номера, присвоенного заявке на участие в Аукционе.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2.27. В течение дня, следующего за днем подписания протокола о результатах Аукциона или о признан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 несостоявшимся, такой протокол размещается организатором Аукциона в информационно-телекоммуникационной сети «Интернет» на сайте поселения и на сайте электронной площадки.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 течение одного часа после размещения на сайте электронной площадки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Аукциона, сделавшему предпоследнее предложение о цене Аукциона.</w:t>
      </w:r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2.28. Протокол о результатах аукциона подлежит хранению Организатором Аукциона не менее трех лет по окончанию срока действия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2.29. Все протоколы</w:t>
      </w:r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hAnsi="Arial" w:cs="Arial"/>
        </w:rPr>
        <w:t xml:space="preserve">Аукциона,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</w:t>
      </w:r>
      <w:hyperlink r:id="rId15" w:history="1">
        <w:r w:rsidRPr="0012287C">
          <w:rPr>
            <w:rFonts w:ascii="Arial" w:hAnsi="Arial" w:cs="Arial"/>
          </w:rPr>
          <w:t>www.torgi.gov.ru</w:t>
        </w:r>
      </w:hyperlink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3. Порядок заключения Договора</w:t>
      </w:r>
    </w:p>
    <w:p w:rsidR="003D4B63" w:rsidRPr="0012287C" w:rsidRDefault="003D4B63" w:rsidP="00B15018">
      <w:pPr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3.1.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 и аукционной документации, по цене, предложенной победителем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3.2. Задаток победителя Аукциона засчитывается в счет исполнения обязательств по Договору.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Денежные средства, внесенные в качестве платы за право размещения НТО, в случае расторжения Договора в одностороннем порядке, по соглашению сторон, по решению суда, в связи с односторонним отказом администрации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от исполнения Договора не возвращаются.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38" w:name="Par132"/>
      <w:bookmarkEnd w:id="38"/>
      <w:r w:rsidRPr="0012287C">
        <w:rPr>
          <w:rFonts w:ascii="Arial" w:hAnsi="Arial" w:cs="Arial"/>
        </w:rPr>
        <w:t>3.3. В срок не позднее 5 (пяти) календарных дней со дня размещения на сайте электронной площадки протокола о результатах Аукциона, организатор Аукциона направляет победителю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Пересмотр цены Договора (цены лота) в сторону увеличения не предусмотрен. Цена заключенного Договора не может быть пересмотрена сторонами в сторону уменьшения.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случае наличия разногласий по проекту Договора победитель в течение 5 дней, </w:t>
      </w:r>
      <w:proofErr w:type="gramStart"/>
      <w:r w:rsidRPr="0012287C">
        <w:rPr>
          <w:rFonts w:ascii="Arial" w:hAnsi="Arial" w:cs="Arial"/>
        </w:rPr>
        <w:t>с даты направления</w:t>
      </w:r>
      <w:proofErr w:type="gramEnd"/>
      <w:r w:rsidRPr="0012287C">
        <w:rPr>
          <w:rFonts w:ascii="Arial" w:hAnsi="Arial" w:cs="Arial"/>
        </w:rPr>
        <w:t xml:space="preserve"> ему проекта Договора, направляет протокол разногласий организатору Аукциона. При этом победитель Аукциона указывает в протоколе разногласий замечания к положениям проекта Договора, не соответствующим документации и своей заявке на участие в Аукционе, с указанием соответствующих положений данных документов.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Организатор Аукциона в течение 3 (трех) календарных дней </w:t>
      </w:r>
      <w:proofErr w:type="gramStart"/>
      <w:r w:rsidRPr="0012287C">
        <w:rPr>
          <w:rFonts w:ascii="Arial" w:hAnsi="Arial" w:cs="Arial"/>
        </w:rPr>
        <w:t>со</w:t>
      </w:r>
      <w:proofErr w:type="gramEnd"/>
      <w:r w:rsidRPr="0012287C">
        <w:rPr>
          <w:rFonts w:ascii="Arial" w:hAnsi="Arial" w:cs="Arial"/>
        </w:rPr>
        <w:t xml:space="preserve"> поступления протокола разногласий от победителя Аукциона направляет ему доработанный проект Договора либо проект Договора без учета замечаний, с указанием в отдельном документе причин отказа учесть полностью или частично содержащиеся в протоколе разногласий замечания победителя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39" w:name="Par136"/>
      <w:bookmarkEnd w:id="39"/>
      <w:r w:rsidRPr="0012287C">
        <w:rPr>
          <w:rFonts w:ascii="Arial" w:hAnsi="Arial" w:cs="Arial"/>
        </w:rPr>
        <w:t xml:space="preserve">3.4. Договор может быть заключен не ранее чем через 10 (десять) календарных дней и не позднее 20 (двадцати) календарных дней </w:t>
      </w:r>
      <w:proofErr w:type="gramStart"/>
      <w:r w:rsidRPr="0012287C">
        <w:rPr>
          <w:rFonts w:ascii="Arial" w:hAnsi="Arial" w:cs="Arial"/>
        </w:rPr>
        <w:t>с даты размещения</w:t>
      </w:r>
      <w:proofErr w:type="gramEnd"/>
      <w:r w:rsidRPr="0012287C">
        <w:rPr>
          <w:rFonts w:ascii="Arial" w:hAnsi="Arial" w:cs="Arial"/>
        </w:rPr>
        <w:t xml:space="preserve"> на сайте электронной площадки протокола о результатах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3.5. Оператор сайта электронной площадки в течение 1 (одного рабочего)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Аукциона, за исключением победителя и участника Аукциона, сделавшего предпоследнее предложение о цене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3.6. После отражения информации о заключении Договора с победителем, оператор сайта электронной площадки в течение 1 (одного рабочего) дня обязан разблокировать внесенные в качестве задатка денежные средства участника Аукциона, сделавшего предпоследнее предложение о цене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40" w:name="Par139"/>
      <w:bookmarkEnd w:id="40"/>
      <w:r w:rsidRPr="0012287C">
        <w:rPr>
          <w:rFonts w:ascii="Arial" w:hAnsi="Arial" w:cs="Arial"/>
        </w:rPr>
        <w:t xml:space="preserve">3.7. </w:t>
      </w:r>
      <w:proofErr w:type="gramStart"/>
      <w:r w:rsidRPr="0012287C">
        <w:rPr>
          <w:rFonts w:ascii="Arial" w:hAnsi="Arial" w:cs="Arial"/>
        </w:rPr>
        <w:t>В случае если победитель Аукциона и (или) участник Аукциона, сделавший предпоследнее предложение о цене Аукциона, не подписали Договор в срок и на условиях, предусмотренных аукционной документацией, протоколом Аукциона и Порядком, победитель Аукциона и (или) участник Аукциона, сделавший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возвращаются, а перечисляются оператором</w:t>
      </w:r>
      <w:proofErr w:type="gramEnd"/>
      <w:r w:rsidRPr="0012287C">
        <w:rPr>
          <w:rFonts w:ascii="Arial" w:hAnsi="Arial" w:cs="Arial"/>
        </w:rPr>
        <w:t xml:space="preserve"> сайта электронной площадки в доход бюджета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3.8. В случае уклонения победителя Аукциона от заключения Договора, организатор Аукциона заключает Договор с участником Аукциона, который сделал предпоследнее предложение о цене Договора, в порядке, установленном </w:t>
      </w:r>
      <w:r w:rsidRPr="0012287C">
        <w:rPr>
          <w:rFonts w:ascii="Arial" w:eastAsiaTheme="majorEastAsia" w:hAnsi="Arial" w:cs="Arial"/>
        </w:rPr>
        <w:t xml:space="preserve">пунктами 3.3 </w:t>
      </w:r>
      <w:r w:rsidRPr="0012287C">
        <w:rPr>
          <w:rFonts w:ascii="Arial" w:hAnsi="Arial" w:cs="Arial"/>
        </w:rPr>
        <w:t>и 3.</w:t>
      </w:r>
      <w:r w:rsidRPr="0012287C">
        <w:rPr>
          <w:rFonts w:ascii="Arial" w:eastAsiaTheme="majorEastAsia" w:hAnsi="Arial" w:cs="Arial"/>
        </w:rPr>
        <w:t xml:space="preserve">4 </w:t>
      </w:r>
      <w:r w:rsidRPr="0012287C">
        <w:rPr>
          <w:rFonts w:ascii="Arial" w:hAnsi="Arial" w:cs="Arial"/>
        </w:rPr>
        <w:t>настоящего Порядка.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При этом заключение Договора для участника Аукциона, который сделал предпоследнее предложение о цене Договора, является обязательным. Сроки </w:t>
      </w:r>
      <w:r w:rsidRPr="0012287C">
        <w:rPr>
          <w:rFonts w:ascii="Arial" w:hAnsi="Arial" w:cs="Arial"/>
        </w:rPr>
        <w:lastRenderedPageBreak/>
        <w:t xml:space="preserve">заключения Договора, указанные в </w:t>
      </w:r>
      <w:r w:rsidRPr="0012287C">
        <w:rPr>
          <w:rFonts w:ascii="Arial" w:eastAsiaTheme="majorEastAsia" w:hAnsi="Arial" w:cs="Arial"/>
        </w:rPr>
        <w:t xml:space="preserve">пунктах 3.3 </w:t>
      </w:r>
      <w:r w:rsidRPr="0012287C">
        <w:rPr>
          <w:rFonts w:ascii="Arial" w:hAnsi="Arial" w:cs="Arial"/>
        </w:rPr>
        <w:t>и 3.</w:t>
      </w:r>
      <w:r w:rsidRPr="0012287C">
        <w:rPr>
          <w:rFonts w:ascii="Arial" w:eastAsiaTheme="majorEastAsia" w:hAnsi="Arial" w:cs="Arial"/>
        </w:rPr>
        <w:t xml:space="preserve">4 </w:t>
      </w:r>
      <w:r w:rsidRPr="0012287C">
        <w:rPr>
          <w:rFonts w:ascii="Arial" w:hAnsi="Arial" w:cs="Arial"/>
        </w:rPr>
        <w:t xml:space="preserve">настоящего Порядка, начинают исчисляться </w:t>
      </w:r>
      <w:proofErr w:type="gramStart"/>
      <w:r w:rsidRPr="0012287C">
        <w:rPr>
          <w:rFonts w:ascii="Arial" w:hAnsi="Arial" w:cs="Arial"/>
        </w:rPr>
        <w:t>с даты размещения</w:t>
      </w:r>
      <w:proofErr w:type="gramEnd"/>
      <w:r w:rsidRPr="0012287C">
        <w:rPr>
          <w:rFonts w:ascii="Arial" w:hAnsi="Arial" w:cs="Arial"/>
        </w:rPr>
        <w:t xml:space="preserve"> протокола об отказе в заключение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3.9. В случае, предусмотренном </w:t>
      </w:r>
      <w:r w:rsidRPr="0012287C">
        <w:rPr>
          <w:rFonts w:ascii="Arial" w:eastAsiaTheme="majorEastAsia" w:hAnsi="Arial" w:cs="Arial"/>
        </w:rPr>
        <w:t xml:space="preserve">пунктом 3.7 настоящего </w:t>
      </w:r>
      <w:r w:rsidRPr="0012287C">
        <w:rPr>
          <w:rFonts w:ascii="Arial" w:hAnsi="Arial" w:cs="Arial"/>
        </w:rPr>
        <w:t>Порядка, Комиссией в срок не позднее 1 (одного) рабочего дня, следующего после дня установления указанного факта, оформляется протокол об отказе в заключени</w:t>
      </w:r>
      <w:proofErr w:type="gramStart"/>
      <w:r w:rsidRPr="0012287C">
        <w:rPr>
          <w:rFonts w:ascii="Arial" w:hAnsi="Arial" w:cs="Arial"/>
        </w:rPr>
        <w:t>и</w:t>
      </w:r>
      <w:proofErr w:type="gramEnd"/>
      <w:r w:rsidRPr="0012287C">
        <w:rPr>
          <w:rFonts w:ascii="Arial" w:hAnsi="Arial" w:cs="Arial"/>
        </w:rPr>
        <w:t xml:space="preserve"> Договора, который размещается организатором Аукциона в информационно-телекоммуникационной сети «Интернет» на сайте поселения и на сайте электронной площадки в срок не позднее одного рабочего дня со дня его оформления.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3.10. Аукцион признается несостоявшимся в случае, если: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41" w:name="Par144"/>
      <w:bookmarkEnd w:id="41"/>
      <w:r w:rsidRPr="0012287C">
        <w:rPr>
          <w:rFonts w:ascii="Arial" w:hAnsi="Arial" w:cs="Arial"/>
        </w:rPr>
        <w:t>1) в Аукционе участвовало менее двух участников;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bookmarkStart w:id="42" w:name="Par145"/>
      <w:bookmarkEnd w:id="42"/>
      <w:r w:rsidRPr="0012287C">
        <w:rPr>
          <w:rFonts w:ascii="Arial" w:hAnsi="Arial" w:cs="Arial"/>
        </w:rPr>
        <w:t>2) на основании результатов рассмотрения заявок на участие в Аукционе принято решение о допуске одного участника;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на участие в Аукционе не подана ни одна заявка, либо если на основании результатов рассмотрения заявок на участие в Аукционе принято решение об отказе в допуске к участию в Аукционе (об отказе в приеме заявки на участие в Аукционе) всех участников, подавших заявки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3.11. В случае если ни от одного из участников Аукциона не поступило предложений о повышении начальной цены Аукциона, победителем Аукциона признается участник, чья заявка на участие в Аукционе поступила первой.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3.12. В случае уклонения победителя Аукциона или участника Аукциона, сделавшего предпоследнее предложение о цене Договора, от заключения Договора, организатор Аукциона вправе объявить повторный Аукцион либо инициировать исключение места размещения НТО из схем размещения нестационарных торговых объектов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 xml:space="preserve"> </w:t>
      </w:r>
      <w:r w:rsidRPr="0012287C">
        <w:rPr>
          <w:rFonts w:ascii="Arial" w:hAnsi="Arial" w:cs="Arial"/>
        </w:rPr>
        <w:t>(далее - Схема).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3.13. В случае если Аукцион признан несостоявшимся по причинам, указанным в </w:t>
      </w:r>
      <w:r w:rsidRPr="0012287C">
        <w:rPr>
          <w:rFonts w:ascii="Arial" w:eastAsiaTheme="majorEastAsia" w:hAnsi="Arial" w:cs="Arial"/>
        </w:rPr>
        <w:t xml:space="preserve">подпункте 1 </w:t>
      </w:r>
      <w:r w:rsidRPr="0012287C">
        <w:rPr>
          <w:rFonts w:ascii="Arial" w:hAnsi="Arial" w:cs="Arial"/>
        </w:rPr>
        <w:t xml:space="preserve">и </w:t>
      </w:r>
      <w:r w:rsidRPr="0012287C">
        <w:rPr>
          <w:rFonts w:ascii="Arial" w:eastAsiaTheme="majorEastAsia" w:hAnsi="Arial" w:cs="Arial"/>
        </w:rPr>
        <w:t xml:space="preserve">2 пункта 3.10 </w:t>
      </w:r>
      <w:r w:rsidRPr="0012287C">
        <w:rPr>
          <w:rFonts w:ascii="Arial" w:hAnsi="Arial" w:cs="Arial"/>
        </w:rPr>
        <w:t xml:space="preserve">настоящего Порядка, единственный участник и организатор Аукциона обязаны заключить Договор по начальной цене Договора в порядке, установленном </w:t>
      </w:r>
      <w:r w:rsidRPr="0012287C">
        <w:rPr>
          <w:rFonts w:ascii="Arial" w:eastAsiaTheme="majorEastAsia" w:hAnsi="Arial" w:cs="Arial"/>
        </w:rPr>
        <w:t xml:space="preserve">пунктами 3.3 </w:t>
      </w:r>
      <w:r w:rsidRPr="0012287C">
        <w:rPr>
          <w:rFonts w:ascii="Arial" w:hAnsi="Arial" w:cs="Arial"/>
        </w:rPr>
        <w:t>и 3.</w:t>
      </w:r>
      <w:r w:rsidRPr="0012287C">
        <w:rPr>
          <w:rFonts w:ascii="Arial" w:eastAsiaTheme="majorEastAsia" w:hAnsi="Arial" w:cs="Arial"/>
        </w:rPr>
        <w:t xml:space="preserve">4 настоящего </w:t>
      </w:r>
      <w:r w:rsidRPr="0012287C">
        <w:rPr>
          <w:rFonts w:ascii="Arial" w:hAnsi="Arial" w:cs="Arial"/>
        </w:rPr>
        <w:t>Порядка.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3.14. Заключенный Договор является подтверждением права на размещение НТО </w:t>
      </w:r>
      <w:r w:rsidRPr="0012287C">
        <w:rPr>
          <w:rFonts w:ascii="Arial" w:eastAsiaTheme="minorEastAsia" w:hAnsi="Arial" w:cs="Arial"/>
        </w:rPr>
        <w:t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Pr="0012287C">
        <w:rPr>
          <w:rFonts w:ascii="Arial" w:hAnsi="Arial" w:cs="Arial"/>
        </w:rPr>
        <w:t xml:space="preserve"> на территории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>,</w:t>
      </w:r>
      <w:r w:rsidRPr="0012287C">
        <w:rPr>
          <w:rFonts w:ascii="Arial" w:hAnsi="Arial" w:cs="Arial"/>
        </w:rPr>
        <w:t xml:space="preserve"> в месте, установленном Схемой и указанном в Договоре.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3.15. Организатор Аукциона в случаях, если Аукцион был признан несостоявшимся либо если не был заключен Договор с единственным участником Аукциона, вправе принять решение о проведении повторного Аукциона.</w:t>
      </w:r>
    </w:p>
    <w:p w:rsidR="003D4B63" w:rsidRPr="0012287C" w:rsidRDefault="003D4B63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3D4B63" w:rsidRDefault="003D4B63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4D690E" w:rsidRPr="0012287C" w:rsidRDefault="004D690E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</w:t>
      </w:r>
      <w:r w:rsidR="004D690E">
        <w:rPr>
          <w:rFonts w:ascii="Arial" w:hAnsi="Arial" w:cs="Arial"/>
          <w:color w:val="000000"/>
        </w:rPr>
        <w:t>едущий специалист администрации</w:t>
      </w:r>
    </w:p>
    <w:p w:rsidR="003D4B63" w:rsidRPr="0012287C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3D4B63" w:rsidRPr="0012287C" w:rsidRDefault="003D4B63" w:rsidP="004D690E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3D4B63" w:rsidRPr="0012287C" w:rsidRDefault="003D4B63" w:rsidP="004D690E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</w:p>
    <w:p w:rsidR="003D4B63" w:rsidRPr="0012287C" w:rsidRDefault="003D4B63" w:rsidP="004D690E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</w:p>
    <w:p w:rsidR="003D4B63" w:rsidRPr="0012287C" w:rsidRDefault="003D4B63" w:rsidP="004D690E">
      <w:pPr>
        <w:ind w:left="567"/>
        <w:rPr>
          <w:rFonts w:ascii="Arial" w:hAnsi="Arial" w:cs="Arial"/>
        </w:rPr>
      </w:pPr>
    </w:p>
    <w:p w:rsidR="003D4B63" w:rsidRPr="0012287C" w:rsidRDefault="003D4B63" w:rsidP="004D690E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Приложение 1</w:t>
      </w: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к Порядку организации и проведения </w:t>
      </w: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открытого аукциона в электронной форме </w:t>
      </w: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на предоставление </w:t>
      </w:r>
      <w:proofErr w:type="gramStart"/>
      <w:r w:rsidRPr="0012287C">
        <w:rPr>
          <w:rFonts w:ascii="Arial" w:hAnsi="Arial" w:cs="Arial"/>
          <w:color w:val="000000"/>
        </w:rPr>
        <w:t>права</w:t>
      </w:r>
      <w:proofErr w:type="gramEnd"/>
      <w:r w:rsidRPr="0012287C">
        <w:rPr>
          <w:rFonts w:ascii="Arial" w:hAnsi="Arial" w:cs="Arial"/>
          <w:color w:val="000000"/>
        </w:rPr>
        <w:t xml:space="preserve"> на размещение </w:t>
      </w: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lastRenderedPageBreak/>
        <w:t xml:space="preserve">нестационарных торговых объектов </w:t>
      </w:r>
    </w:p>
    <w:p w:rsidR="004D690E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на территории Скобелевского </w:t>
      </w:r>
      <w:proofErr w:type="gramStart"/>
      <w:r w:rsidRPr="0012287C">
        <w:rPr>
          <w:rFonts w:ascii="Arial" w:hAnsi="Arial" w:cs="Arial"/>
          <w:color w:val="000000"/>
        </w:rPr>
        <w:t>сельского</w:t>
      </w:r>
      <w:proofErr w:type="gramEnd"/>
      <w:r w:rsidRPr="0012287C">
        <w:rPr>
          <w:rFonts w:ascii="Arial" w:hAnsi="Arial" w:cs="Arial"/>
          <w:color w:val="000000"/>
        </w:rPr>
        <w:t xml:space="preserve"> </w:t>
      </w:r>
    </w:p>
    <w:p w:rsidR="003D4B63" w:rsidRPr="0012287C" w:rsidRDefault="003D4B63" w:rsidP="004D690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поселения Гулькевичского района</w:t>
      </w:r>
    </w:p>
    <w:p w:rsidR="003D4B63" w:rsidRPr="0012287C" w:rsidRDefault="003D4B63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</w:p>
    <w:p w:rsidR="003D4B63" w:rsidRPr="0012287C" w:rsidRDefault="003D4B63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</w:p>
    <w:p w:rsidR="003D4B63" w:rsidRPr="00122EC4" w:rsidRDefault="003D4B63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122EC4">
        <w:rPr>
          <w:rFonts w:ascii="Arial" w:hAnsi="Arial" w:cs="Arial"/>
          <w:bCs/>
          <w:color w:val="000000"/>
        </w:rPr>
        <w:t>МЕТОДИКА</w:t>
      </w:r>
    </w:p>
    <w:p w:rsidR="003D4B63" w:rsidRPr="00122EC4" w:rsidRDefault="003D4B63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122EC4">
        <w:rPr>
          <w:rFonts w:ascii="Arial" w:hAnsi="Arial" w:cs="Arial"/>
          <w:bCs/>
          <w:color w:val="000000"/>
        </w:rPr>
        <w:t>определения начальной (минимальной) цены предмета</w:t>
      </w:r>
      <w:r w:rsidR="004D690E" w:rsidRPr="00122EC4">
        <w:rPr>
          <w:rFonts w:ascii="Arial" w:hAnsi="Arial" w:cs="Arial"/>
          <w:bCs/>
          <w:color w:val="000000"/>
        </w:rPr>
        <w:t xml:space="preserve"> </w:t>
      </w:r>
      <w:r w:rsidRPr="00122EC4">
        <w:rPr>
          <w:rFonts w:ascii="Arial" w:hAnsi="Arial" w:cs="Arial"/>
          <w:bCs/>
          <w:color w:val="000000"/>
        </w:rPr>
        <w:t>открытого аукциона в электронной форме на предоставление</w:t>
      </w:r>
      <w:r w:rsidR="004D690E" w:rsidRPr="00122EC4">
        <w:rPr>
          <w:rFonts w:ascii="Arial" w:hAnsi="Arial" w:cs="Arial"/>
          <w:bCs/>
          <w:color w:val="000000"/>
        </w:rPr>
        <w:t xml:space="preserve"> </w:t>
      </w:r>
      <w:r w:rsidRPr="00122EC4">
        <w:rPr>
          <w:rFonts w:ascii="Arial" w:hAnsi="Arial" w:cs="Arial"/>
          <w:bCs/>
          <w:color w:val="000000"/>
        </w:rPr>
        <w:t>права на размещение нестационарных торговых</w:t>
      </w:r>
      <w:r w:rsidR="004D690E" w:rsidRPr="00122EC4">
        <w:rPr>
          <w:rFonts w:ascii="Arial" w:hAnsi="Arial" w:cs="Arial"/>
          <w:bCs/>
          <w:color w:val="000000"/>
        </w:rPr>
        <w:t xml:space="preserve"> </w:t>
      </w:r>
      <w:r w:rsidRPr="00122EC4">
        <w:rPr>
          <w:rFonts w:ascii="Arial" w:hAnsi="Arial" w:cs="Arial"/>
          <w:bCs/>
          <w:color w:val="000000"/>
        </w:rPr>
        <w:t>объектов на территории Скобелевского</w:t>
      </w:r>
      <w:r w:rsidR="004D690E" w:rsidRPr="00122EC4">
        <w:rPr>
          <w:rFonts w:ascii="Arial" w:hAnsi="Arial" w:cs="Arial"/>
          <w:bCs/>
          <w:color w:val="000000"/>
        </w:rPr>
        <w:t xml:space="preserve"> </w:t>
      </w:r>
      <w:r w:rsidRPr="00122EC4">
        <w:rPr>
          <w:rFonts w:ascii="Arial" w:hAnsi="Arial" w:cs="Arial"/>
          <w:bCs/>
          <w:color w:val="000000"/>
        </w:rPr>
        <w:t>сельского поселения Гулькевичского района</w:t>
      </w:r>
    </w:p>
    <w:p w:rsidR="003D4B63" w:rsidRPr="0012287C" w:rsidRDefault="003D4B63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D4B63" w:rsidRPr="0012287C" w:rsidRDefault="003D4B63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3" w:name="sub_1007"/>
      <w:r w:rsidRPr="0012287C">
        <w:rPr>
          <w:rFonts w:ascii="Arial" w:hAnsi="Arial" w:cs="Arial"/>
        </w:rPr>
        <w:t>Расчет платы для мелкорозничных и иных несезонных нестационарных торговых объектов проводить по формуле: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</w:t>
      </w:r>
      <w:proofErr w:type="gramStart"/>
      <w:r w:rsidRPr="0012287C">
        <w:rPr>
          <w:rFonts w:ascii="Arial" w:hAnsi="Arial" w:cs="Arial"/>
          <w:lang w:val="en-US"/>
        </w:rPr>
        <w:t>p</w:t>
      </w:r>
      <w:proofErr w:type="gramEnd"/>
      <w:r w:rsidRPr="0012287C">
        <w:rPr>
          <w:rFonts w:ascii="Arial" w:hAnsi="Arial" w:cs="Arial"/>
        </w:rPr>
        <w:t xml:space="preserve">=Кс х </w:t>
      </w: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х </w:t>
      </w: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х</w:t>
      </w: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>, где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</w:t>
      </w:r>
      <w:proofErr w:type="gramStart"/>
      <w:r w:rsidRPr="0012287C">
        <w:rPr>
          <w:rFonts w:ascii="Arial" w:hAnsi="Arial" w:cs="Arial"/>
          <w:lang w:val="en-US"/>
        </w:rPr>
        <w:t>p</w:t>
      </w:r>
      <w:proofErr w:type="gramEnd"/>
      <w:r w:rsidRPr="0012287C">
        <w:rPr>
          <w:rFonts w:ascii="Arial" w:hAnsi="Arial" w:cs="Arial"/>
        </w:rPr>
        <w:t xml:space="preserve"> – стартовый размер финансового предложения за право на размещение мелкорозничного и иного несезонного нестационарного торгового объекта в квартал;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Кс – кадастровая стоимость земельного участка;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- коэффициент типа торгового объекта;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– коэффициент специализации торгового объекта;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 xml:space="preserve"> – </w:t>
      </w:r>
      <w:proofErr w:type="gramStart"/>
      <w:r w:rsidRPr="0012287C">
        <w:rPr>
          <w:rFonts w:ascii="Arial" w:hAnsi="Arial" w:cs="Arial"/>
        </w:rPr>
        <w:t>площадь</w:t>
      </w:r>
      <w:proofErr w:type="gramEnd"/>
      <w:r w:rsidRPr="0012287C">
        <w:rPr>
          <w:rFonts w:ascii="Arial" w:hAnsi="Arial" w:cs="Arial"/>
        </w:rPr>
        <w:t xml:space="preserve"> земельного участка.</w:t>
      </w:r>
    </w:p>
    <w:p w:rsidR="003D4B63" w:rsidRPr="0012287C" w:rsidRDefault="003D4B63" w:rsidP="00B15018">
      <w:pPr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 случае отсутствия кадастровой стоимости земельного участка, поскольку участок не состоит на государственном кадастровом учете, то расчет производится по следующей формуле: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</w:t>
      </w:r>
      <w:proofErr w:type="gramStart"/>
      <w:r w:rsidRPr="0012287C">
        <w:rPr>
          <w:rFonts w:ascii="Arial" w:hAnsi="Arial" w:cs="Arial"/>
          <w:lang w:val="en-US"/>
        </w:rPr>
        <w:t>p</w:t>
      </w:r>
      <w:proofErr w:type="gramEnd"/>
      <w:r w:rsidRPr="0012287C">
        <w:rPr>
          <w:rFonts w:ascii="Arial" w:hAnsi="Arial" w:cs="Arial"/>
        </w:rPr>
        <w:t>=</w:t>
      </w:r>
      <w:proofErr w:type="spellStart"/>
      <w:r w:rsidRPr="0012287C">
        <w:rPr>
          <w:rFonts w:ascii="Arial" w:hAnsi="Arial" w:cs="Arial"/>
        </w:rPr>
        <w:t>Уп</w:t>
      </w:r>
      <w:proofErr w:type="spellEnd"/>
      <w:r w:rsidRPr="0012287C">
        <w:rPr>
          <w:rFonts w:ascii="Arial" w:hAnsi="Arial" w:cs="Arial"/>
        </w:rPr>
        <w:t xml:space="preserve"> х </w:t>
      </w: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х </w:t>
      </w: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х </w:t>
      </w: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>, где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</w:t>
      </w:r>
      <w:proofErr w:type="gramStart"/>
      <w:r w:rsidRPr="0012287C">
        <w:rPr>
          <w:rFonts w:ascii="Arial" w:hAnsi="Arial" w:cs="Arial"/>
          <w:lang w:val="en-US"/>
        </w:rPr>
        <w:t>p</w:t>
      </w:r>
      <w:proofErr w:type="gramEnd"/>
      <w:r w:rsidRPr="0012287C">
        <w:rPr>
          <w:rFonts w:ascii="Arial" w:hAnsi="Arial" w:cs="Arial"/>
        </w:rPr>
        <w:t xml:space="preserve"> – стартовый размер финансового предложения за право на размещение мелкорозничного и иного несезонного нестационарного торгового объекта;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Уп</w:t>
      </w:r>
      <w:proofErr w:type="spellEnd"/>
      <w:r w:rsidRPr="0012287C">
        <w:rPr>
          <w:rFonts w:ascii="Arial" w:hAnsi="Arial" w:cs="Arial"/>
        </w:rPr>
        <w:t xml:space="preserve"> – удельный показатель;</w:t>
      </w:r>
    </w:p>
    <w:p w:rsidR="003D4B63" w:rsidRPr="0012287C" w:rsidRDefault="003D4B63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- коэффициент типа торгового объекта;</w:t>
      </w:r>
    </w:p>
    <w:p w:rsidR="003D4B63" w:rsidRPr="0012287C" w:rsidRDefault="003D4B63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– коэффициент специализации торгового объекта.</w:t>
      </w:r>
    </w:p>
    <w:p w:rsidR="003D4B63" w:rsidRPr="0012287C" w:rsidRDefault="003D4B63" w:rsidP="00B150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ab/>
      </w: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 xml:space="preserve"> – </w:t>
      </w:r>
      <w:proofErr w:type="gramStart"/>
      <w:r w:rsidRPr="0012287C">
        <w:rPr>
          <w:rFonts w:ascii="Arial" w:hAnsi="Arial" w:cs="Arial"/>
        </w:rPr>
        <w:t>площадь</w:t>
      </w:r>
      <w:proofErr w:type="gramEnd"/>
      <w:r w:rsidRPr="0012287C">
        <w:rPr>
          <w:rFonts w:ascii="Arial" w:hAnsi="Arial" w:cs="Arial"/>
        </w:rPr>
        <w:t xml:space="preserve"> земельного участка;</w:t>
      </w:r>
    </w:p>
    <w:p w:rsidR="003D4B63" w:rsidRPr="0012287C" w:rsidRDefault="003D4B63" w:rsidP="00B150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- коэффициент типа торгового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06"/>
        <w:gridCol w:w="2520"/>
      </w:tblGrid>
      <w:tr w:rsidR="003D4B63" w:rsidRPr="0012287C" w:rsidTr="003D4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"/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Тип нестационарного торгового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12287C">
              <w:rPr>
                <w:rFonts w:ascii="Arial" w:hAnsi="Arial" w:cs="Arial"/>
              </w:rPr>
              <w:t>Кт</w:t>
            </w:r>
            <w:proofErr w:type="spellEnd"/>
          </w:p>
        </w:tc>
      </w:tr>
      <w:tr w:rsidR="003D4B63" w:rsidRPr="0012287C" w:rsidTr="003D4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Нестационарный объект в составе торгово-остановочного комплекса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0,4</w:t>
            </w:r>
          </w:p>
        </w:tc>
      </w:tr>
      <w:tr w:rsidR="003D4B63" w:rsidRPr="0012287C" w:rsidTr="003D4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до 30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0,4</w:t>
            </w:r>
          </w:p>
        </w:tc>
      </w:tr>
      <w:tr w:rsidR="003D4B63" w:rsidRPr="0012287C" w:rsidTr="003D4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от 31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 xml:space="preserve">. до 60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  <w:tr w:rsidR="003D4B63" w:rsidRPr="0012287C" w:rsidTr="003D4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от 61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 xml:space="preserve">. до 100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</w:t>
            </w:r>
          </w:p>
        </w:tc>
      </w:tr>
      <w:tr w:rsidR="003D4B63" w:rsidRPr="0012287C" w:rsidTr="003D4B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свыше 101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0,25</w:t>
            </w:r>
          </w:p>
        </w:tc>
      </w:tr>
    </w:tbl>
    <w:p w:rsidR="003D4B63" w:rsidRPr="0012287C" w:rsidRDefault="003D4B63" w:rsidP="00B15018">
      <w:pPr>
        <w:jc w:val="both"/>
        <w:rPr>
          <w:rFonts w:ascii="Arial" w:hAnsi="Arial" w:cs="Arial"/>
        </w:rPr>
      </w:pPr>
    </w:p>
    <w:p w:rsidR="003D4B63" w:rsidRPr="0012287C" w:rsidRDefault="003D4B63" w:rsidP="00B15018">
      <w:pPr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hAnsi="Arial" w:cs="Arial"/>
        </w:rPr>
        <w:t>– коэффициент специализации торгового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2169"/>
      </w:tblGrid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Специализация нестационарного торгового объекта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12287C">
              <w:rPr>
                <w:rFonts w:ascii="Arial" w:hAnsi="Arial" w:cs="Arial"/>
              </w:rPr>
              <w:t>Ксп</w:t>
            </w:r>
            <w:proofErr w:type="spellEnd"/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Бытовые услуги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0,2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0,25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Проездные билеты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0,06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Периодическая печатная продукция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0,25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Хлебобулочные и выпечные изделия в промышленной </w:t>
            </w:r>
            <w:r w:rsidRPr="0012287C">
              <w:rPr>
                <w:rFonts w:ascii="Arial" w:hAnsi="Arial" w:cs="Arial"/>
              </w:rPr>
              <w:lastRenderedPageBreak/>
              <w:t>упаковке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0,25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Бакалейно-кондитерские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Услуга общественного питания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  <w:tr w:rsidR="003D4B63" w:rsidRPr="0012287C" w:rsidTr="003D4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Мороженое о прохладительные напитки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</w:tbl>
    <w:p w:rsidR="003D4B63" w:rsidRPr="0012287C" w:rsidRDefault="003D4B63" w:rsidP="00B15018">
      <w:pPr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Плата за право размещения нестационарных торговых объектов сезонного характера высчитывалась исходя из стоимости и количества реализуемого товара, то есть доходности места по реализации различного вида товаров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095"/>
        <w:gridCol w:w="2545"/>
      </w:tblGrid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Ассортимент товара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Стартовый размер финансового предложения в месяц (руб.)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Мороженое, прохладительные напитки, квас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Фрукты и овощи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Выпечные изделия в промышленной упаковке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Молоко</w:t>
            </w:r>
            <w:proofErr w:type="gramEnd"/>
            <w:r w:rsidRPr="0012287C">
              <w:rPr>
                <w:rFonts w:ascii="Arial" w:hAnsi="Arial" w:cs="Arial"/>
              </w:rPr>
              <w:t xml:space="preserve"> пастеризованное из автоцистерны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2500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Рыба живая из автоцистерны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Хвойные деревья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Новогодние игрушки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3000</w:t>
            </w:r>
          </w:p>
        </w:tc>
      </w:tr>
      <w:tr w:rsidR="003D4B63" w:rsidRPr="0012287C" w:rsidTr="003D4B6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Саженцы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63" w:rsidRPr="0012287C" w:rsidRDefault="003D4B63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3000</w:t>
            </w:r>
          </w:p>
        </w:tc>
      </w:tr>
    </w:tbl>
    <w:p w:rsidR="003D4B63" w:rsidRPr="0012287C" w:rsidRDefault="003D4B63" w:rsidP="00B150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4B63" w:rsidRDefault="003D4B63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00BDE" w:rsidRPr="0012287C" w:rsidRDefault="00B00BDE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едущий специалист администрации</w:t>
      </w:r>
    </w:p>
    <w:p w:rsidR="00B00BDE" w:rsidRPr="0012287C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B00BDE" w:rsidRPr="0012287C" w:rsidRDefault="00B00BDE" w:rsidP="00B00BDE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B00BDE" w:rsidRPr="0012287C" w:rsidRDefault="00B00BDE" w:rsidP="00B00BDE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</w:p>
    <w:p w:rsidR="00B00BDE" w:rsidRPr="0012287C" w:rsidRDefault="00B00BDE" w:rsidP="00B00BDE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</w:p>
    <w:p w:rsidR="00B00BDE" w:rsidRPr="0012287C" w:rsidRDefault="00B00BDE" w:rsidP="00B00BDE">
      <w:pPr>
        <w:ind w:left="567"/>
        <w:rPr>
          <w:rFonts w:ascii="Arial" w:hAnsi="Arial" w:cs="Arial"/>
        </w:rPr>
      </w:pPr>
    </w:p>
    <w:p w:rsidR="00B00BDE" w:rsidRPr="0012287C" w:rsidRDefault="00B00BDE" w:rsidP="00B00BDE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к Порядку организации и проведения </w:t>
      </w: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открытого аукциона в электронной форме </w:t>
      </w: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на предоставление </w:t>
      </w:r>
      <w:proofErr w:type="gramStart"/>
      <w:r w:rsidRPr="0012287C">
        <w:rPr>
          <w:rFonts w:ascii="Arial" w:hAnsi="Arial" w:cs="Arial"/>
          <w:color w:val="000000"/>
        </w:rPr>
        <w:t>права</w:t>
      </w:r>
      <w:proofErr w:type="gramEnd"/>
      <w:r w:rsidRPr="0012287C">
        <w:rPr>
          <w:rFonts w:ascii="Arial" w:hAnsi="Arial" w:cs="Arial"/>
          <w:color w:val="000000"/>
        </w:rPr>
        <w:t xml:space="preserve"> на размещение </w:t>
      </w: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нестационарных торговых объектов </w:t>
      </w:r>
    </w:p>
    <w:p w:rsid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 xml:space="preserve">Скобелевского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</w:p>
    <w:p w:rsidR="003D4B63" w:rsidRPr="00B00BDE" w:rsidRDefault="00B00BDE" w:rsidP="00B00BDE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поселения Гулькевичского района</w:t>
      </w:r>
    </w:p>
    <w:p w:rsidR="003D4B63" w:rsidRDefault="003D4B63" w:rsidP="00B15018">
      <w:pPr>
        <w:ind w:right="-35"/>
        <w:jc w:val="center"/>
        <w:rPr>
          <w:rFonts w:ascii="Arial" w:hAnsi="Arial" w:cs="Arial"/>
        </w:rPr>
      </w:pPr>
    </w:p>
    <w:p w:rsidR="00B00BDE" w:rsidRPr="0012287C" w:rsidRDefault="00B00BDE" w:rsidP="00B15018">
      <w:pPr>
        <w:ind w:right="-35"/>
        <w:jc w:val="center"/>
        <w:rPr>
          <w:rFonts w:ascii="Arial" w:hAnsi="Arial" w:cs="Arial"/>
        </w:rPr>
      </w:pPr>
    </w:p>
    <w:p w:rsidR="003D4B63" w:rsidRPr="00122EC4" w:rsidRDefault="003D4B63" w:rsidP="00B15018">
      <w:pPr>
        <w:ind w:right="-35"/>
        <w:jc w:val="center"/>
        <w:rPr>
          <w:rFonts w:ascii="Arial" w:hAnsi="Arial" w:cs="Arial"/>
        </w:rPr>
      </w:pPr>
      <w:r w:rsidRPr="00122EC4">
        <w:rPr>
          <w:rFonts w:ascii="Arial" w:hAnsi="Arial" w:cs="Arial"/>
        </w:rPr>
        <w:t>ТИПОВАЯ ФОРМА</w:t>
      </w:r>
    </w:p>
    <w:p w:rsidR="003D4B63" w:rsidRPr="00122EC4" w:rsidRDefault="003D4B63" w:rsidP="00B15018">
      <w:pPr>
        <w:jc w:val="center"/>
        <w:outlineLvl w:val="0"/>
        <w:rPr>
          <w:rFonts w:ascii="Arial" w:hAnsi="Arial" w:cs="Arial"/>
          <w:spacing w:val="-1"/>
        </w:rPr>
      </w:pPr>
      <w:r w:rsidRPr="00122EC4">
        <w:rPr>
          <w:rFonts w:ascii="Arial" w:hAnsi="Arial" w:cs="Arial"/>
        </w:rPr>
        <w:t xml:space="preserve">договора на размещение нестационарного торгового объекта на территории </w:t>
      </w:r>
      <w:r w:rsidRPr="00122EC4">
        <w:rPr>
          <w:rFonts w:ascii="Arial" w:hAnsi="Arial" w:cs="Arial"/>
          <w:color w:val="000000" w:themeColor="text1"/>
        </w:rPr>
        <w:t>Скобелевского</w:t>
      </w:r>
      <w:r w:rsidRPr="00122EC4">
        <w:rPr>
          <w:rFonts w:ascii="Arial" w:hAnsi="Arial" w:cs="Arial"/>
        </w:rPr>
        <w:t xml:space="preserve"> сельского поселения Гулькевичского </w:t>
      </w:r>
      <w:r w:rsidRPr="00122EC4">
        <w:rPr>
          <w:rFonts w:ascii="Arial" w:hAnsi="Arial" w:cs="Arial"/>
          <w:spacing w:val="-1"/>
        </w:rPr>
        <w:t xml:space="preserve">района </w:t>
      </w:r>
    </w:p>
    <w:p w:rsidR="003D4B63" w:rsidRPr="0012287C" w:rsidRDefault="003D4B63" w:rsidP="00B15018">
      <w:pPr>
        <w:jc w:val="center"/>
        <w:outlineLvl w:val="0"/>
        <w:rPr>
          <w:rFonts w:ascii="Arial" w:hAnsi="Arial" w:cs="Arial"/>
          <w:bCs/>
        </w:rPr>
      </w:pPr>
    </w:p>
    <w:p w:rsidR="003D4B63" w:rsidRPr="0012287C" w:rsidRDefault="003D4B63" w:rsidP="00B15018">
      <w:pPr>
        <w:suppressAutoHyphens/>
        <w:ind w:right="170"/>
        <w:jc w:val="center"/>
        <w:outlineLvl w:val="0"/>
        <w:rPr>
          <w:rFonts w:ascii="Arial" w:hAnsi="Arial" w:cs="Arial"/>
          <w:bCs/>
        </w:rPr>
      </w:pPr>
      <w:r w:rsidRPr="0012287C">
        <w:rPr>
          <w:rFonts w:ascii="Arial" w:hAnsi="Arial" w:cs="Arial"/>
          <w:bCs/>
        </w:rPr>
        <w:t>ДОГОВОР № ____</w:t>
      </w:r>
    </w:p>
    <w:p w:rsidR="003D4B63" w:rsidRPr="0012287C" w:rsidRDefault="003D4B63" w:rsidP="00B15018">
      <w:pPr>
        <w:suppressAutoHyphens/>
        <w:ind w:right="170"/>
        <w:jc w:val="center"/>
        <w:outlineLvl w:val="0"/>
        <w:rPr>
          <w:rFonts w:ascii="Arial" w:hAnsi="Arial" w:cs="Arial"/>
          <w:bCs/>
        </w:rPr>
      </w:pPr>
      <w:r w:rsidRPr="0012287C">
        <w:rPr>
          <w:rFonts w:ascii="Arial" w:hAnsi="Arial" w:cs="Arial"/>
          <w:bCs/>
        </w:rPr>
        <w:t>на размещение нестационарного торгового объекта на территории</w:t>
      </w:r>
    </w:p>
    <w:p w:rsidR="003D4B63" w:rsidRPr="0012287C" w:rsidRDefault="003D4B63" w:rsidP="00B15018">
      <w:pPr>
        <w:suppressAutoHyphens/>
        <w:ind w:right="170"/>
        <w:jc w:val="center"/>
        <w:outlineLvl w:val="0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Скобелевского сельского поселения </w:t>
      </w:r>
    </w:p>
    <w:p w:rsidR="003D4B63" w:rsidRPr="0012287C" w:rsidRDefault="003D4B63" w:rsidP="00B15018">
      <w:pPr>
        <w:suppressAutoHyphens/>
        <w:ind w:right="170"/>
        <w:jc w:val="center"/>
        <w:outlineLvl w:val="0"/>
        <w:rPr>
          <w:rFonts w:ascii="Arial" w:hAnsi="Arial" w:cs="Arial"/>
          <w:bCs/>
        </w:rPr>
      </w:pPr>
      <w:r w:rsidRPr="0012287C">
        <w:rPr>
          <w:rFonts w:ascii="Arial" w:hAnsi="Arial" w:cs="Arial"/>
        </w:rPr>
        <w:t xml:space="preserve">Гулькевичского района </w:t>
      </w:r>
    </w:p>
    <w:p w:rsidR="003D4B63" w:rsidRPr="0012287C" w:rsidRDefault="003D4B63" w:rsidP="00B15018">
      <w:pPr>
        <w:pStyle w:val="a9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pStyle w:val="a9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«____» __________20___года                                                  _________________</w:t>
      </w:r>
    </w:p>
    <w:p w:rsidR="003D4B63" w:rsidRPr="0012287C" w:rsidRDefault="003D4B63" w:rsidP="00B15018">
      <w:pPr>
        <w:pStyle w:val="a9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lastRenderedPageBreak/>
        <w:t>Администрация Скобелевского сельского поселения Гулькевичского района, именуемая в дальнейшем «Администрация», в лице главы Скобелевского сельского поселения Гулькевичского района______________________________________________________________</w:t>
      </w:r>
    </w:p>
    <w:p w:rsidR="003D4B63" w:rsidRPr="0012287C" w:rsidRDefault="003D4B63" w:rsidP="00B15018">
      <w:pPr>
        <w:pStyle w:val="a9"/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Ф.И.О</w:t>
      </w:r>
    </w:p>
    <w:p w:rsidR="003D4B63" w:rsidRPr="0012287C" w:rsidRDefault="003D4B63" w:rsidP="00B15018">
      <w:pPr>
        <w:pStyle w:val="a9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действующего на основании устава, с одной стороны, и </w:t>
      </w:r>
    </w:p>
    <w:p w:rsidR="003D4B63" w:rsidRPr="0012287C" w:rsidRDefault="003D4B63" w:rsidP="00B15018">
      <w:pPr>
        <w:pStyle w:val="a9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____________________________________________________________________,</w:t>
      </w:r>
    </w:p>
    <w:p w:rsidR="003D4B63" w:rsidRPr="0012287C" w:rsidRDefault="003D4B63" w:rsidP="00B15018">
      <w:pPr>
        <w:pStyle w:val="a9"/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(наименование организации, Ф.И.О. индивидуального предпринимателя, физического лица)</w:t>
      </w:r>
    </w:p>
    <w:p w:rsidR="003D4B63" w:rsidRPr="0012287C" w:rsidRDefault="003D4B63" w:rsidP="00B15018">
      <w:pPr>
        <w:pStyle w:val="a9"/>
        <w:jc w:val="center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pStyle w:val="a9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____________________________________________________________________</w:t>
      </w:r>
    </w:p>
    <w:p w:rsidR="003D4B63" w:rsidRPr="0012287C" w:rsidRDefault="003D4B63" w:rsidP="00B15018">
      <w:pPr>
        <w:pStyle w:val="a9"/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должность</w:t>
      </w:r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proofErr w:type="gramStart"/>
      <w:r w:rsidRPr="0012287C">
        <w:rPr>
          <w:rFonts w:ascii="Arial" w:hAnsi="Arial" w:cs="Arial"/>
          <w:color w:val="000000" w:themeColor="text1"/>
        </w:rPr>
        <w:t>действующего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на основании ___________________________________________</w:t>
      </w:r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proofErr w:type="gramStart"/>
      <w:r w:rsidRPr="0012287C">
        <w:rPr>
          <w:rFonts w:ascii="Arial" w:hAnsi="Arial" w:cs="Arial"/>
          <w:color w:val="000000" w:themeColor="text1"/>
        </w:rPr>
        <w:t>именуемый в дальнейшем «Участник», с другой стороны, а вместе именуемые «Стороны» заключили настоящий договор (далее - Договор) о нижеследующем:</w:t>
      </w:r>
      <w:proofErr w:type="gramEnd"/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pStyle w:val="a9"/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1. Предмет Договора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1.1. </w:t>
      </w:r>
      <w:proofErr w:type="gramStart"/>
      <w:r w:rsidRPr="0012287C">
        <w:rPr>
          <w:rFonts w:ascii="Arial" w:hAnsi="Arial" w:cs="Arial"/>
          <w:color w:val="000000" w:themeColor="text1"/>
        </w:rPr>
        <w:t xml:space="preserve">На основании протокола </w:t>
      </w:r>
      <w:r w:rsidRPr="0012287C">
        <w:rPr>
          <w:rFonts w:ascii="Arial" w:hAnsi="Arial" w:cs="Arial"/>
        </w:rPr>
        <w:t>об итогах открытого аукциона</w:t>
      </w:r>
      <w:r w:rsidRPr="0012287C">
        <w:rPr>
          <w:rFonts w:ascii="Arial" w:hAnsi="Arial" w:cs="Arial"/>
          <w:color w:val="000000" w:themeColor="text1"/>
        </w:rPr>
        <w:t xml:space="preserve"> в электронной форме на предоставление права на размещение нестационарных торговых объектов на территории Скобелевского сельского поселения Гулькевичского района от «___» ___________ 20___ г. № ___, Администрация предоставляет право на размещение нестационарного торгового объекта (далее – Объект), характеристики которого указаны в пункте 1.2 настоящего Договора, в соответствии с предложением по внешнему виду нестационарного торгового объекта, эскизом (дизайн-проектом), являющимся приложением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1 к Договору, а Участник обязуется </w:t>
      </w:r>
      <w:proofErr w:type="gramStart"/>
      <w:r w:rsidRPr="0012287C">
        <w:rPr>
          <w:rFonts w:ascii="Arial" w:hAnsi="Arial" w:cs="Arial"/>
          <w:color w:val="000000" w:themeColor="text1"/>
        </w:rPr>
        <w:t>разместить Объект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Договором.</w:t>
      </w:r>
    </w:p>
    <w:p w:rsidR="003D4B63" w:rsidRPr="0012287C" w:rsidRDefault="003D4B63" w:rsidP="00B15018">
      <w:pPr>
        <w:pStyle w:val="a9"/>
        <w:ind w:firstLine="708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1.2. Объект имеет следующие характеристики:</w:t>
      </w:r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место размещения Объекта</w:t>
      </w:r>
      <w:proofErr w:type="gramStart"/>
      <w:r w:rsidRPr="0012287C">
        <w:rPr>
          <w:rFonts w:ascii="Arial" w:hAnsi="Arial" w:cs="Arial"/>
          <w:color w:val="000000" w:themeColor="text1"/>
        </w:rPr>
        <w:t>:__________________________________________ ____________________________________________________________________;</w:t>
      </w:r>
      <w:proofErr w:type="gramEnd"/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площадь земельного участка/Объекта ___________________________________;</w:t>
      </w:r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период функционирования Объекта _____________________________________;</w:t>
      </w:r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специализация Объекта _______________________________________________;</w:t>
      </w:r>
    </w:p>
    <w:p w:rsidR="003D4B63" w:rsidRPr="0012287C" w:rsidRDefault="003D4B63" w:rsidP="00B15018">
      <w:pPr>
        <w:pStyle w:val="a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тип Объекта _________________________________________________________.</w:t>
      </w:r>
    </w:p>
    <w:p w:rsidR="003D4B63" w:rsidRPr="0012287C" w:rsidRDefault="003D4B63" w:rsidP="00B15018">
      <w:pPr>
        <w:pStyle w:val="a9"/>
        <w:ind w:firstLine="708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3D4B63" w:rsidRPr="0012287C" w:rsidRDefault="003D4B63" w:rsidP="00B15018">
      <w:pPr>
        <w:pStyle w:val="a9"/>
        <w:ind w:firstLine="708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1.4. Срок действия настоящего Договора установлен с «___» __________ 20___ г. по «___» ___________ 20__ г.</w:t>
      </w:r>
    </w:p>
    <w:p w:rsidR="003D4B63" w:rsidRPr="0012287C" w:rsidRDefault="003D4B63" w:rsidP="00B15018">
      <w:pPr>
        <w:pStyle w:val="a9"/>
        <w:ind w:firstLine="708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1.5. При отсутствии нарушений правил торговли и желании Участника продолжать торговую деятельность по истечении срока указанного в пункте 1.4 настоящего Договора возможно продление договора </w:t>
      </w:r>
      <w:r w:rsidRPr="0012287C">
        <w:rPr>
          <w:rFonts w:ascii="Arial" w:hAnsi="Arial" w:cs="Arial"/>
        </w:rPr>
        <w:t>на тот же срок без проведения торгов.</w:t>
      </w:r>
    </w:p>
    <w:p w:rsidR="003D4B63" w:rsidRPr="0012287C" w:rsidRDefault="003D4B63" w:rsidP="00B15018">
      <w:pPr>
        <w:pStyle w:val="a9"/>
        <w:jc w:val="center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 Права и обязанности Сторон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2.1. Администрация имеет право: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2.1.1. В одностороннем порядке отказаться от исполнения Договора в случае: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нарушения сроков внесения платы за размещение Объекта, установленных Договором;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lastRenderedPageBreak/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не размещения Объекта в срок до 30 календарных дней </w:t>
      </w:r>
      <w:proofErr w:type="gramStart"/>
      <w:r w:rsidRPr="0012287C">
        <w:rPr>
          <w:rFonts w:ascii="Arial" w:hAnsi="Arial" w:cs="Arial"/>
          <w:color w:val="000000" w:themeColor="text1"/>
        </w:rPr>
        <w:t>с даты заключения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Договора;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нарушения требований Правил благоустройства территории                           Скобелевского сельского поселения Гулькевичского района</w:t>
      </w:r>
      <w:r w:rsidRPr="0012287C">
        <w:rPr>
          <w:rFonts w:ascii="Arial" w:hAnsi="Arial" w:cs="Arial"/>
        </w:rPr>
        <w:t>,</w:t>
      </w:r>
      <w:r w:rsidRPr="0012287C">
        <w:rPr>
          <w:rFonts w:ascii="Arial" w:hAnsi="Arial" w:cs="Arial"/>
          <w:color w:val="000000" w:themeColor="text1"/>
        </w:rPr>
        <w:t xml:space="preserve">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двукратного неисполнения Участником обязанностей, предусмотренных подпунктами 2.4.5, 2.4.12, 2.4.13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2.1.2. На беспрепятственный доступ на территорию земельного участка 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о необходимости устранения выявленных нарушений условий Договора, с указанием срока их устранения.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2.2. Администрация обязана: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2.2.2. Выполнять иные обязательства, предусмотренные настоящим Договором.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2.3. Участник имеет право: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2.3.2. </w:t>
      </w:r>
      <w:r w:rsidRPr="0012287C">
        <w:rPr>
          <w:rFonts w:ascii="Arial" w:hAnsi="Arial" w:cs="Arial"/>
        </w:rPr>
        <w:t>Осуществлять иные права в соответствии с настоящим Договором и законодательством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 Участник обязан: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2.4.1. </w:t>
      </w:r>
      <w:proofErr w:type="gramStart"/>
      <w:r w:rsidRPr="0012287C">
        <w:rPr>
          <w:rFonts w:ascii="Arial" w:hAnsi="Arial" w:cs="Arial"/>
          <w:color w:val="000000" w:themeColor="text1"/>
        </w:rPr>
        <w:t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а также требования Правил благоустройства территории Скобелевского сельского поселения Гулькевичского района.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а также требования Правил благоустройства территории Скобелевского сельского поселения Гулькевичского района.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lastRenderedPageBreak/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2.4.7. Не препятствовать Администрации в осуществлении ею своих прав и обязанностей в соответствии с Договором и законодательством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2.4.11. Не допускать изменения характеристик Объекта, установленных пунктом 1.2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2.4.12. Не производить переуступку прав по Договору либо передачу прав на Объект третьему лицу.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2.4.14. </w:t>
      </w:r>
      <w:proofErr w:type="gramStart"/>
      <w:r w:rsidRPr="0012287C">
        <w:rPr>
          <w:rFonts w:ascii="Arial" w:hAnsi="Arial" w:cs="Arial"/>
          <w:color w:val="000000" w:themeColor="text1"/>
        </w:rPr>
        <w:t xml:space="preserve">Заключить договор на вывоз твердых коммунальных отходов в соответствии с Федеральным законом от 24 июня 1998 </w:t>
      </w:r>
      <w:r w:rsidR="0012287C" w:rsidRPr="0012287C">
        <w:rPr>
          <w:rFonts w:ascii="Arial" w:hAnsi="Arial" w:cs="Arial"/>
          <w:color w:val="000000" w:themeColor="text1"/>
        </w:rPr>
        <w:t>года</w:t>
      </w:r>
      <w:r w:rsidRPr="0012287C">
        <w:rPr>
          <w:rFonts w:ascii="Arial" w:hAnsi="Arial" w:cs="Arial"/>
          <w:color w:val="000000" w:themeColor="text1"/>
        </w:rPr>
        <w:t xml:space="preserve"> № 89-ФЗ «Об отходах производства и потребления», постановлением главы администрации (губернатора) Краснодарского края от 17 марта 2017 </w:t>
      </w:r>
      <w:r w:rsidR="0012287C" w:rsidRPr="0012287C">
        <w:rPr>
          <w:rFonts w:ascii="Arial" w:hAnsi="Arial" w:cs="Arial"/>
          <w:color w:val="000000" w:themeColor="text1"/>
        </w:rPr>
        <w:t>года</w:t>
      </w:r>
      <w:r w:rsidRPr="0012287C">
        <w:rPr>
          <w:rFonts w:ascii="Arial" w:hAnsi="Arial" w:cs="Arial"/>
          <w:color w:val="000000" w:themeColor="text1"/>
        </w:rPr>
        <w:t xml:space="preserve"> № 175 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</w:t>
      </w:r>
      <w:proofErr w:type="spellStart"/>
      <w:r w:rsidRPr="0012287C">
        <w:rPr>
          <w:rFonts w:ascii="Arial" w:hAnsi="Arial" w:cs="Arial"/>
          <w:color w:val="000000" w:themeColor="text1"/>
        </w:rPr>
        <w:t>селфимата</w:t>
      </w:r>
      <w:proofErr w:type="spellEnd"/>
      <w:r w:rsidRPr="0012287C">
        <w:rPr>
          <w:rFonts w:ascii="Arial" w:hAnsi="Arial" w:cs="Arial"/>
          <w:color w:val="000000" w:themeColor="text1"/>
        </w:rPr>
        <w:t>», «услуги проката телескопа», «прокат смотрового бинокля».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  <w:color w:val="000000" w:themeColor="text1"/>
        </w:rPr>
        <w:t>2.4.15. Обеспечить постоянный уход за внешним видом и содержанием своих объектов: содержать в чистоте и порядке, производить благоустройство прилегающей территории в соответствии с Нормами и Правилами благоустройства территории Скобелевского сельского поселения Гулькевичского района</w:t>
      </w:r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</w:rPr>
        <w:t>2.4.16. Не допускается складирование товара, упаковок, мусора на</w:t>
      </w:r>
      <w:r w:rsidRPr="0012287C">
        <w:rPr>
          <w:rFonts w:ascii="Arial" w:hAnsi="Arial" w:cs="Arial"/>
          <w:color w:val="000000" w:themeColor="text1"/>
        </w:rPr>
        <w:t xml:space="preserve"> элементах благоустройства и прилегающей к Объекту территории.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2.4.17. Транспортное обслуживание Объекта и загрузка их товарами не должны затруднять и снижать безопасность движения транспорта и пешеходов. Загрузка товарами Объекта может осуществляться в ночное время, не нарушая тишину и покой граждан. 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2.4.18. Обеспечить постоянное наличие на Объекте и предъявление по требованию контрольно-надзорных органов следующих документов: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копии Договора с приложением;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копии трудового договора (в случае привлечения наемного работника);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lastRenderedPageBreak/>
        <w:t>информации, подтверждающей источник поступления, качество и безопасность реализуемой продукции;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2.4.19. </w:t>
      </w:r>
      <w:proofErr w:type="gramStart"/>
      <w:r w:rsidRPr="0012287C">
        <w:rPr>
          <w:rFonts w:ascii="Arial" w:hAnsi="Arial" w:cs="Arial"/>
          <w:color w:val="000000" w:themeColor="text1"/>
        </w:rPr>
        <w:t>В случае прекращения или расторжения Договора в течение 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2.4.20.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2.4.21. Выполнять иные обязательства, предусмотренные настоящим Договором.</w:t>
      </w: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3. Плата за размещение Объекта</w:t>
      </w:r>
    </w:p>
    <w:p w:rsidR="003D4B63" w:rsidRPr="0012287C" w:rsidRDefault="003D4B63" w:rsidP="00B15018">
      <w:pPr>
        <w:pStyle w:val="ConsPlusNonformat"/>
        <w:tabs>
          <w:tab w:val="left" w:pos="1706"/>
        </w:tabs>
        <w:ind w:firstLine="792"/>
        <w:jc w:val="center"/>
        <w:rPr>
          <w:rFonts w:ascii="Arial" w:hAnsi="Arial" w:cs="Arial"/>
          <w:sz w:val="24"/>
          <w:szCs w:val="24"/>
        </w:rPr>
      </w:pPr>
    </w:p>
    <w:p w:rsidR="003D4B63" w:rsidRPr="0012287C" w:rsidRDefault="003D4B63" w:rsidP="00B15018">
      <w:pPr>
        <w:pStyle w:val="ConsPlusNonformat"/>
        <w:tabs>
          <w:tab w:val="left" w:pos="1706"/>
        </w:tabs>
        <w:ind w:firstLine="792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3.1 Размер платы за размещение Объекта составляет __________ рублей в месяц.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</w:rPr>
        <w:t xml:space="preserve">3.2 </w:t>
      </w:r>
      <w:r w:rsidRPr="0012287C">
        <w:rPr>
          <w:rFonts w:ascii="Arial" w:hAnsi="Arial" w:cs="Arial"/>
          <w:color w:val="000000" w:themeColor="text1"/>
        </w:rPr>
        <w:t>Участник вносит плату за размещение Объекта, период функционирования которого составляет: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менее одного года – </w:t>
      </w:r>
      <w:proofErr w:type="spellStart"/>
      <w:r w:rsidRPr="0012287C">
        <w:rPr>
          <w:rFonts w:ascii="Arial" w:hAnsi="Arial" w:cs="Arial"/>
          <w:color w:val="000000" w:themeColor="text1"/>
        </w:rPr>
        <w:t>единоразово</w:t>
      </w:r>
      <w:proofErr w:type="spellEnd"/>
      <w:r w:rsidRPr="0012287C">
        <w:rPr>
          <w:rFonts w:ascii="Arial" w:hAnsi="Arial" w:cs="Arial"/>
          <w:color w:val="000000" w:themeColor="text1"/>
        </w:rPr>
        <w:t xml:space="preserve"> в течение 10 (десяти) рабочих дней </w:t>
      </w:r>
      <w:proofErr w:type="gramStart"/>
      <w:r w:rsidRPr="0012287C">
        <w:rPr>
          <w:rFonts w:ascii="Arial" w:hAnsi="Arial" w:cs="Arial"/>
          <w:color w:val="000000" w:themeColor="text1"/>
        </w:rPr>
        <w:t>с даты заключения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Договора;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свыше одного года – согласно графику платежей, являющемуся приложением к Договору путем перечисления безналичных денежных средств в местный бюджет по следующим реквизитам: 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Получатель: ________________________________________________________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ИНН/КПП___________________________________________________________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Единый казначейский счет_____________________________________________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Казначейский счет____________________________________________________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ОКТМО_____________________________________________________________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БИК________________________________________________________________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ОГРН_______________________________________________________________</w:t>
      </w:r>
    </w:p>
    <w:p w:rsidR="003D4B63" w:rsidRPr="0012287C" w:rsidRDefault="003D4B63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Назначение платежа: плата за размещение нестационарного торгового объекта.</w:t>
      </w:r>
    </w:p>
    <w:p w:rsidR="003D4B63" w:rsidRPr="0012287C" w:rsidRDefault="003D4B63" w:rsidP="00B15018">
      <w:pPr>
        <w:pStyle w:val="ConsPlusNonformat"/>
        <w:tabs>
          <w:tab w:val="left" w:pos="170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3.3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3D4B63" w:rsidRPr="0012287C" w:rsidRDefault="003D4B63" w:rsidP="00B15018">
      <w:pPr>
        <w:ind w:firstLine="56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Объекта. В случае</w:t>
      </w:r>
      <w:proofErr w:type="gramStart"/>
      <w:r w:rsidRPr="0012287C">
        <w:rPr>
          <w:rFonts w:ascii="Arial" w:hAnsi="Arial" w:cs="Arial"/>
        </w:rPr>
        <w:t>,</w:t>
      </w:r>
      <w:proofErr w:type="gramEnd"/>
      <w:r w:rsidRPr="0012287C">
        <w:rPr>
          <w:rFonts w:ascii="Arial" w:hAnsi="Arial" w:cs="Arial"/>
        </w:rPr>
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3D4B63" w:rsidRPr="0012287C" w:rsidRDefault="003D4B63" w:rsidP="00B15018">
      <w:pPr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4. Ответственность Сторон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  <w:color w:val="000000" w:themeColor="text1"/>
        </w:rPr>
        <w:t xml:space="preserve">4.1. </w:t>
      </w:r>
      <w:r w:rsidRPr="0012287C">
        <w:rPr>
          <w:rFonts w:ascii="Arial" w:hAnsi="Arial" w:cs="Arial"/>
        </w:rPr>
        <w:t xml:space="preserve">В случае нарушения сроков внесения платы за размещение Объекта, установленных настоящим Договором, Участник уплачивает Администрации неустойку </w:t>
      </w:r>
      <w:r w:rsidRPr="0012287C">
        <w:rPr>
          <w:rFonts w:ascii="Arial" w:hAnsi="Arial" w:cs="Arial"/>
          <w:color w:val="000000" w:themeColor="text1"/>
        </w:rPr>
        <w:t xml:space="preserve">из расчета 1/300 ставки Центрального банка РФ за каждый календарный </w:t>
      </w:r>
      <w:r w:rsidRPr="0012287C">
        <w:rPr>
          <w:rFonts w:ascii="Arial" w:hAnsi="Arial" w:cs="Arial"/>
          <w:color w:val="000000" w:themeColor="text1"/>
        </w:rPr>
        <w:lastRenderedPageBreak/>
        <w:t>день просрочки</w:t>
      </w:r>
      <w:r w:rsidRPr="0012287C">
        <w:rPr>
          <w:rFonts w:ascii="Arial" w:hAnsi="Arial" w:cs="Arial"/>
        </w:rPr>
        <w:t xml:space="preserve"> внесения платы за размещение Объекта, установленной настоящим Договором.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4.2. </w:t>
      </w:r>
      <w:proofErr w:type="gramStart"/>
      <w:r w:rsidRPr="0012287C">
        <w:rPr>
          <w:rFonts w:ascii="Arial" w:hAnsi="Arial" w:cs="Arial"/>
          <w:color w:val="000000" w:themeColor="text1"/>
        </w:rPr>
        <w:t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1/300 ставки Центрального банка РФ за каждый календарный день просрочки исполнения указанных обязательств</w:t>
      </w:r>
      <w:proofErr w:type="gramEnd"/>
      <w:r w:rsidRPr="0012287C">
        <w:rPr>
          <w:rFonts w:ascii="Arial" w:hAnsi="Arial" w:cs="Arial"/>
          <w:color w:val="000000" w:themeColor="text1"/>
        </w:rPr>
        <w:t>.</w:t>
      </w:r>
    </w:p>
    <w:p w:rsidR="003D4B63" w:rsidRPr="0012287C" w:rsidRDefault="003D4B63" w:rsidP="00B15018">
      <w:pPr>
        <w:ind w:firstLine="56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4.3. </w:t>
      </w:r>
      <w:proofErr w:type="gramStart"/>
      <w:r w:rsidRPr="0012287C">
        <w:rPr>
          <w:rFonts w:ascii="Arial" w:hAnsi="Arial" w:cs="Arial"/>
        </w:rPr>
        <w:t xml:space="preserve">В случае неисполнения требований Правил благоустройства </w:t>
      </w:r>
      <w:r w:rsidRPr="0012287C">
        <w:rPr>
          <w:rFonts w:ascii="Arial" w:hAnsi="Arial" w:cs="Arial"/>
          <w:color w:val="000000" w:themeColor="text1"/>
        </w:rPr>
        <w:t>территории 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подлежит административной ответственности по статье 3.2 «Нарушение правил благоустройства, установленных органами местного самоуправления в Краснодарском крае» закона Краснодарского края от 17 июля 2003 </w:t>
      </w:r>
      <w:r w:rsidR="0012287C" w:rsidRPr="0012287C">
        <w:rPr>
          <w:rFonts w:ascii="Arial" w:hAnsi="Arial" w:cs="Arial"/>
        </w:rPr>
        <w:t>года</w:t>
      </w:r>
      <w:r w:rsidRPr="0012287C">
        <w:rPr>
          <w:rFonts w:ascii="Arial" w:hAnsi="Arial" w:cs="Arial"/>
        </w:rPr>
        <w:t xml:space="preserve"> № 608 «Об</w:t>
      </w:r>
      <w:proofErr w:type="gramEnd"/>
      <w:r w:rsidRPr="0012287C">
        <w:rPr>
          <w:rFonts w:ascii="Arial" w:hAnsi="Arial" w:cs="Arial"/>
        </w:rPr>
        <w:t xml:space="preserve"> административных </w:t>
      </w:r>
      <w:proofErr w:type="gramStart"/>
      <w:r w:rsidRPr="0012287C">
        <w:rPr>
          <w:rFonts w:ascii="Arial" w:hAnsi="Arial" w:cs="Arial"/>
        </w:rPr>
        <w:t>правонарушениях</w:t>
      </w:r>
      <w:proofErr w:type="gramEnd"/>
      <w:r w:rsidRPr="0012287C">
        <w:rPr>
          <w:rFonts w:ascii="Arial" w:hAnsi="Arial" w:cs="Arial"/>
        </w:rPr>
        <w:t>».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4.4. 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12287C">
        <w:rPr>
          <w:rFonts w:ascii="Arial" w:hAnsi="Arial" w:cs="Arial"/>
          <w:color w:val="000000" w:themeColor="text1"/>
        </w:rPr>
        <w:t>ств св</w:t>
      </w:r>
      <w:proofErr w:type="gramEnd"/>
      <w:r w:rsidRPr="0012287C">
        <w:rPr>
          <w:rFonts w:ascii="Arial" w:hAnsi="Arial" w:cs="Arial"/>
          <w:color w:val="000000" w:themeColor="text1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4.6. </w:t>
      </w:r>
      <w:proofErr w:type="gramStart"/>
      <w:r w:rsidRPr="0012287C">
        <w:rPr>
          <w:rFonts w:ascii="Arial" w:hAnsi="Arial" w:cs="Arial"/>
          <w:color w:val="000000" w:themeColor="text1"/>
        </w:rPr>
        <w:t>Договор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3D4B63" w:rsidRPr="0012287C" w:rsidRDefault="003D4B63" w:rsidP="00B15018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5. Изменение, расторжение и прекращение Договора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5.1. Любые изменения и дополнения к Договору оформляются дополнительным соглашением, которое подписывается обеими Сторонами.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12287C">
        <w:rPr>
          <w:rFonts w:ascii="Arial" w:hAnsi="Arial" w:cs="Arial"/>
          <w:color w:val="000000" w:themeColor="text1"/>
        </w:rPr>
        <w:t>ств Ст</w:t>
      </w:r>
      <w:proofErr w:type="gramEnd"/>
      <w:r w:rsidRPr="0012287C">
        <w:rPr>
          <w:rFonts w:ascii="Arial" w:hAnsi="Arial" w:cs="Arial"/>
          <w:color w:val="000000" w:themeColor="text1"/>
        </w:rPr>
        <w:t>орон, возникших из Договора во время его действия или в связи с его прекращением (расторжением).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5.3. </w:t>
      </w:r>
      <w:r w:rsidRPr="0012287C">
        <w:rPr>
          <w:rFonts w:ascii="Arial" w:eastAsiaTheme="minorEastAsia" w:hAnsi="Arial" w:cs="Arial"/>
        </w:rPr>
        <w:t xml:space="preserve">Договор подлежит расторжению </w:t>
      </w:r>
      <w:r w:rsidRPr="0012287C">
        <w:rPr>
          <w:rFonts w:ascii="Arial" w:hAnsi="Arial" w:cs="Arial"/>
          <w:color w:val="000000" w:themeColor="text1"/>
        </w:rPr>
        <w:t>в случае не устранения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5.4. </w:t>
      </w:r>
      <w:proofErr w:type="gramStart"/>
      <w:r w:rsidRPr="0012287C">
        <w:rPr>
          <w:rFonts w:ascii="Arial" w:hAnsi="Arial" w:cs="Arial"/>
          <w:color w:val="000000" w:themeColor="text1"/>
        </w:rPr>
        <w:t>Договор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может быть расторгнут по соглашению Сторон, 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</w:t>
      </w:r>
      <w:r w:rsidRPr="0012287C">
        <w:rPr>
          <w:rFonts w:ascii="Arial" w:hAnsi="Arial" w:cs="Arial"/>
          <w:color w:val="000000" w:themeColor="text1"/>
        </w:rPr>
        <w:lastRenderedPageBreak/>
        <w:t xml:space="preserve">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5.8. Администрация и Участник вправе требовать расторжения Договора в судебном порядке по основаниям, установленным законодательством Российской Федерации. В этом случае Договор считается прекращенным с момента вступления в законную силу соответствующего решения суда.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3D4B63" w:rsidRPr="0012287C" w:rsidRDefault="003D4B63" w:rsidP="00B15018">
      <w:pPr>
        <w:ind w:right="-143"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2287C">
        <w:rPr>
          <w:rFonts w:ascii="Arial" w:hAnsi="Arial" w:cs="Arial"/>
          <w:color w:val="000000" w:themeColor="text1"/>
        </w:rPr>
        <w:t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сайте</w:t>
      </w:r>
      <w:r w:rsidRPr="0012287C">
        <w:rPr>
          <w:rFonts w:ascii="Arial" w:hAnsi="Arial" w:cs="Arial"/>
          <w:b/>
          <w:color w:val="000000" w:themeColor="text1"/>
        </w:rPr>
        <w:t xml:space="preserve">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в сети «Интернет» и направляется Участнику по почте</w:t>
      </w:r>
      <w:r w:rsidRPr="0012287C">
        <w:rPr>
          <w:rFonts w:ascii="Arial" w:hAnsi="Arial" w:cs="Arial"/>
          <w:color w:val="000000" w:themeColor="text1"/>
        </w:rPr>
        <w:t xml:space="preserve"> заказным письмом 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с использованием иных сре</w:t>
      </w:r>
      <w:proofErr w:type="gramStart"/>
      <w:r w:rsidRPr="0012287C">
        <w:rPr>
          <w:rFonts w:ascii="Arial" w:hAnsi="Arial" w:cs="Arial"/>
          <w:color w:val="000000" w:themeColor="text1"/>
        </w:rPr>
        <w:t>дств св</w:t>
      </w:r>
      <w:proofErr w:type="gramEnd"/>
      <w:r w:rsidRPr="0012287C">
        <w:rPr>
          <w:rFonts w:ascii="Arial" w:hAnsi="Arial" w:cs="Arial"/>
          <w:color w:val="000000" w:themeColor="text1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информации, датой такого надлежащего уведомления, признается дата по истечении 30 календарных дней </w:t>
      </w:r>
      <w:proofErr w:type="gramStart"/>
      <w:r w:rsidRPr="0012287C">
        <w:rPr>
          <w:rFonts w:ascii="Arial" w:hAnsi="Arial" w:cs="Arial"/>
          <w:color w:val="000000" w:themeColor="text1"/>
        </w:rPr>
        <w:t>с даты размещения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на сайте Скобелевского сельского поселения Гулькевичского района решения Администрации об одностороннем отказе от исполнения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Решение Администрации об одностороннем отказе от исполнения Договора вступает в </w:t>
      </w:r>
      <w:proofErr w:type="gramStart"/>
      <w:r w:rsidRPr="0012287C">
        <w:rPr>
          <w:rFonts w:ascii="Arial" w:hAnsi="Arial" w:cs="Arial"/>
          <w:color w:val="000000" w:themeColor="text1"/>
        </w:rPr>
        <w:t>силу</w:t>
      </w:r>
      <w:proofErr w:type="gramEnd"/>
      <w:r w:rsidRPr="0012287C">
        <w:rPr>
          <w:rFonts w:ascii="Arial" w:hAnsi="Arial" w:cs="Arial"/>
          <w:color w:val="000000" w:themeColor="text1"/>
        </w:rPr>
        <w:t xml:space="preserve"> и Договор считается расторгнутым через                      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3D4B63" w:rsidRPr="0012287C" w:rsidRDefault="003D4B63" w:rsidP="00B15018">
      <w:pPr>
        <w:pStyle w:val="a9"/>
        <w:widowControl w:val="0"/>
        <w:ind w:firstLine="709"/>
        <w:jc w:val="both"/>
        <w:rPr>
          <w:rFonts w:ascii="Arial" w:hAnsi="Arial" w:cs="Arial"/>
          <w:highlight w:val="yellow"/>
        </w:rPr>
      </w:pPr>
      <w:r w:rsidRPr="0012287C">
        <w:rPr>
          <w:rFonts w:ascii="Arial" w:hAnsi="Arial" w:cs="Arial"/>
        </w:rPr>
        <w:t xml:space="preserve">5.10. </w:t>
      </w:r>
      <w:r w:rsidRPr="0012287C">
        <w:rPr>
          <w:rFonts w:ascii="Arial" w:hAnsi="Arial" w:cs="Arial"/>
          <w:color w:val="000000" w:themeColor="text1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алкогольной и табачной продукцией, кальянами, устройствами для потребления </w:t>
      </w:r>
      <w:proofErr w:type="spellStart"/>
      <w:r w:rsidRPr="0012287C">
        <w:rPr>
          <w:rFonts w:ascii="Arial" w:hAnsi="Arial" w:cs="Arial"/>
          <w:color w:val="000000" w:themeColor="text1"/>
        </w:rPr>
        <w:t>никотинсодержащей</w:t>
      </w:r>
      <w:proofErr w:type="spellEnd"/>
      <w:r w:rsidRPr="0012287C">
        <w:rPr>
          <w:rFonts w:ascii="Arial" w:hAnsi="Arial" w:cs="Arial"/>
          <w:color w:val="000000" w:themeColor="text1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3D4B63" w:rsidRPr="0012287C" w:rsidRDefault="003D4B63" w:rsidP="00B15018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6. Прочие условия</w:t>
      </w:r>
    </w:p>
    <w:p w:rsidR="003D4B63" w:rsidRPr="0012287C" w:rsidRDefault="003D4B63" w:rsidP="00B15018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ind w:firstLine="708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</w:t>
      </w:r>
      <w:r w:rsidRPr="0012287C">
        <w:rPr>
          <w:rFonts w:ascii="Arial" w:hAnsi="Arial" w:cs="Arial"/>
          <w:color w:val="000000" w:themeColor="text1"/>
        </w:rPr>
        <w:lastRenderedPageBreak/>
        <w:t>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Все возможные претензии по Договору должны быть рассмотрены Сторонами, и ответы по ним должны быть направлены в течение 10 календарных дней с момента получения такой претензии.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6.2. В случае невозможности разрешения разногласий между Сторонами по Договору в порядке, установленном пунктом 5.1, 6.1 Договора, они подлежат рассмотрению в Арбитражном суде Краснодарского края.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6.5. Договор составляется в 2(двух) экземплярах: для каждой Стороны по одному экземпляру.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6.6. На момент заключения Договора он имеет следующие приложения: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эскиз (дизайн-проект) Объекта (приложение 1);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график платежей по Договору (приложение 2).</w:t>
      </w: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</w:p>
    <w:p w:rsidR="003D4B63" w:rsidRPr="0012287C" w:rsidRDefault="003D4B63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7. Юридические адреса, реквизиты и подписи Сторон</w:t>
      </w:r>
    </w:p>
    <w:p w:rsidR="003D4B63" w:rsidRPr="0012287C" w:rsidRDefault="003D4B63" w:rsidP="00B15018">
      <w:pPr>
        <w:shd w:val="clear" w:color="auto" w:fill="FFFFFF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D4B63" w:rsidRPr="0012287C" w:rsidTr="003D4B63">
        <w:tc>
          <w:tcPr>
            <w:tcW w:w="5070" w:type="dxa"/>
          </w:tcPr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Администрация: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1" w:type="dxa"/>
          </w:tcPr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Участник:</w:t>
            </w:r>
          </w:p>
        </w:tc>
      </w:tr>
      <w:tr w:rsidR="003D4B63" w:rsidRPr="0012287C" w:rsidTr="003D4B63">
        <w:tc>
          <w:tcPr>
            <w:tcW w:w="5070" w:type="dxa"/>
            <w:vMerge w:val="restart"/>
          </w:tcPr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АДМИНИСТРАЦИЯ СКОБЕЛЕВСКОГО СЕЛЬСКОГО ПОСЕЛЕНИЯ ГУЛЬКЕВИЧСКОГО РАЙОНА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352173, Гулькевичский район,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Ст-ца Скобелевская, ул. Октябрьская, 28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БАНКОВСКИЕ РЕКВИЗИТЫ:</w:t>
            </w:r>
          </w:p>
          <w:p w:rsidR="003D4B63" w:rsidRPr="0012287C" w:rsidRDefault="003D4B63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ИНН </w:t>
            </w:r>
            <w:r w:rsidRPr="0012287C">
              <w:rPr>
                <w:rFonts w:ascii="Arial" w:hAnsi="Arial" w:cs="Arial"/>
              </w:rPr>
              <w:t>2329019506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 КПП </w:t>
            </w:r>
            <w:r w:rsidRPr="0012287C">
              <w:rPr>
                <w:rFonts w:ascii="Arial" w:hAnsi="Arial" w:cs="Arial"/>
              </w:rPr>
              <w:t>232901001</w:t>
            </w:r>
          </w:p>
          <w:p w:rsidR="003D4B63" w:rsidRPr="0012287C" w:rsidRDefault="003D4B63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БИК ТОФК </w:t>
            </w:r>
            <w:r w:rsidRPr="0012287C">
              <w:rPr>
                <w:rFonts w:ascii="Arial" w:hAnsi="Arial" w:cs="Arial"/>
              </w:rPr>
              <w:t xml:space="preserve">010349101 </w:t>
            </w:r>
          </w:p>
          <w:p w:rsidR="003D4B63" w:rsidRPr="0012287C" w:rsidRDefault="003D4B63" w:rsidP="00B15018">
            <w:pPr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Южное</w:t>
            </w:r>
            <w:proofErr w:type="gramEnd"/>
            <w:r w:rsidRPr="0012287C">
              <w:rPr>
                <w:rFonts w:ascii="Arial" w:hAnsi="Arial" w:cs="Arial"/>
              </w:rPr>
              <w:t xml:space="preserve"> ГУ БАНКА РОССИИ//УФК по Краснодарскому краю</w:t>
            </w:r>
          </w:p>
          <w:p w:rsidR="003D4B63" w:rsidRPr="0012287C" w:rsidRDefault="003D4B63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г. Краснодара</w:t>
            </w:r>
          </w:p>
          <w:p w:rsidR="003D4B63" w:rsidRPr="0012287C" w:rsidRDefault="003D4B63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Единый казначейский счет </w:t>
            </w:r>
            <w:r w:rsidRPr="0012287C">
              <w:rPr>
                <w:rFonts w:ascii="Arial" w:hAnsi="Arial" w:cs="Arial"/>
              </w:rPr>
              <w:t>40102810945370000010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Казначейский счет: </w:t>
            </w:r>
            <w:r w:rsidRPr="0012287C">
              <w:rPr>
                <w:rFonts w:ascii="Arial" w:hAnsi="Arial" w:cs="Arial"/>
              </w:rPr>
              <w:t>03231643036134451800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Л/С </w:t>
            </w:r>
            <w:r w:rsidRPr="0012287C">
              <w:rPr>
                <w:rFonts w:ascii="Arial" w:hAnsi="Arial" w:cs="Arial"/>
              </w:rPr>
              <w:t xml:space="preserve">03183002630 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E</w:t>
            </w:r>
            <w:r w:rsidRPr="0012287C">
              <w:rPr>
                <w:rFonts w:ascii="Arial" w:hAnsi="Arial" w:cs="Arial"/>
                <w:color w:val="000000" w:themeColor="text1"/>
              </w:rPr>
              <w:t>-</w:t>
            </w: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mail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skoba</w:t>
            </w:r>
            <w:proofErr w:type="spellEnd"/>
            <w:r w:rsidRPr="0012287C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gul</w:t>
            </w:r>
            <w:proofErr w:type="spellEnd"/>
            <w:r w:rsidRPr="0012287C">
              <w:rPr>
                <w:rFonts w:ascii="Arial" w:hAnsi="Arial" w:cs="Arial"/>
                <w:color w:val="000000" w:themeColor="text1"/>
              </w:rPr>
              <w:t>@</w:t>
            </w: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mail</w:t>
            </w:r>
            <w:r w:rsidRPr="0012287C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ru</w:t>
            </w:r>
            <w:proofErr w:type="spellEnd"/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Глава Скобелевского сельского поселения Гулькевичского района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  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lastRenderedPageBreak/>
              <w:t>М.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 xml:space="preserve">                                    Ф.И.О.</w:t>
            </w:r>
          </w:p>
        </w:tc>
        <w:tc>
          <w:tcPr>
            <w:tcW w:w="4501" w:type="dxa"/>
          </w:tcPr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lastRenderedPageBreak/>
              <w:t>______________________________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Адрес:________________________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ИНН:_________________________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ОГР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Н(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>ИП):____________________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Телефон:______________________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E</w:t>
            </w:r>
            <w:r w:rsidRPr="0012287C">
              <w:rPr>
                <w:rFonts w:ascii="Arial" w:hAnsi="Arial" w:cs="Arial"/>
                <w:color w:val="000000" w:themeColor="text1"/>
              </w:rPr>
              <w:t>-</w:t>
            </w: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mail</w:t>
            </w:r>
            <w:r w:rsidRPr="0012287C">
              <w:rPr>
                <w:rFonts w:ascii="Arial" w:hAnsi="Arial" w:cs="Arial"/>
                <w:color w:val="000000" w:themeColor="text1"/>
              </w:rPr>
              <w:t>:________________________</w:t>
            </w:r>
          </w:p>
        </w:tc>
      </w:tr>
      <w:tr w:rsidR="003D4B63" w:rsidRPr="0012287C" w:rsidTr="003D4B63">
        <w:tc>
          <w:tcPr>
            <w:tcW w:w="5070" w:type="dxa"/>
            <w:vMerge/>
          </w:tcPr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1" w:type="dxa"/>
          </w:tcPr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                                              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  ______________</w:t>
            </w:r>
          </w:p>
          <w:p w:rsidR="003D4B63" w:rsidRPr="0012287C" w:rsidRDefault="003D4B63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М.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 xml:space="preserve">                                    Ф.И.О.</w:t>
            </w:r>
          </w:p>
        </w:tc>
      </w:tr>
    </w:tbl>
    <w:p w:rsidR="003D4B63" w:rsidRPr="0012287C" w:rsidRDefault="003D4B63" w:rsidP="00B15018">
      <w:pPr>
        <w:jc w:val="both"/>
        <w:rPr>
          <w:rFonts w:ascii="Arial" w:eastAsiaTheme="minorHAnsi" w:hAnsi="Arial" w:cs="Arial"/>
          <w:lang w:eastAsia="en-US"/>
        </w:rPr>
      </w:pPr>
    </w:p>
    <w:p w:rsidR="003D4B63" w:rsidRDefault="003D4B63" w:rsidP="00B15018">
      <w:pPr>
        <w:jc w:val="both"/>
        <w:rPr>
          <w:rFonts w:ascii="Arial" w:hAnsi="Arial" w:cs="Arial"/>
        </w:rPr>
      </w:pPr>
    </w:p>
    <w:p w:rsidR="000C20F1" w:rsidRPr="0012287C" w:rsidRDefault="000C20F1" w:rsidP="00B15018">
      <w:pPr>
        <w:jc w:val="both"/>
        <w:rPr>
          <w:rFonts w:ascii="Arial" w:hAnsi="Arial" w:cs="Arial"/>
        </w:rPr>
      </w:pP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едущий специалист администрации</w:t>
      </w:r>
    </w:p>
    <w:p w:rsidR="000C20F1" w:rsidRPr="0012287C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0C20F1" w:rsidRPr="0012287C" w:rsidRDefault="000C20F1" w:rsidP="000C20F1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0C20F1" w:rsidRPr="0012287C" w:rsidRDefault="000C20F1" w:rsidP="000C20F1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</w:p>
    <w:p w:rsidR="000C20F1" w:rsidRPr="0012287C" w:rsidRDefault="000C20F1" w:rsidP="000C20F1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</w:p>
    <w:p w:rsidR="000C20F1" w:rsidRPr="0012287C" w:rsidRDefault="000C20F1" w:rsidP="000C20F1">
      <w:pPr>
        <w:ind w:left="567"/>
        <w:rPr>
          <w:rFonts w:ascii="Arial" w:hAnsi="Arial" w:cs="Arial"/>
        </w:rPr>
      </w:pPr>
    </w:p>
    <w:p w:rsidR="000C20F1" w:rsidRPr="0012287C" w:rsidRDefault="000C20F1" w:rsidP="000C20F1">
      <w:pPr>
        <w:tabs>
          <w:tab w:val="left" w:pos="6045"/>
        </w:tabs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3</w:t>
      </w: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к Порядку организации и проведения </w:t>
      </w: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открытого аукциона в электронной форме </w:t>
      </w: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на предоставление </w:t>
      </w:r>
      <w:proofErr w:type="gramStart"/>
      <w:r w:rsidRPr="0012287C">
        <w:rPr>
          <w:rFonts w:ascii="Arial" w:hAnsi="Arial" w:cs="Arial"/>
          <w:color w:val="000000"/>
        </w:rPr>
        <w:t>права</w:t>
      </w:r>
      <w:proofErr w:type="gramEnd"/>
      <w:r w:rsidRPr="0012287C">
        <w:rPr>
          <w:rFonts w:ascii="Arial" w:hAnsi="Arial" w:cs="Arial"/>
          <w:color w:val="000000"/>
        </w:rPr>
        <w:t xml:space="preserve"> на размещение </w:t>
      </w: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нестационарных торговых объектов </w:t>
      </w:r>
    </w:p>
    <w:p w:rsidR="000C20F1" w:rsidRDefault="000C20F1" w:rsidP="000C20F1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на территории Скобелевского </w:t>
      </w:r>
      <w:proofErr w:type="gramStart"/>
      <w:r w:rsidRPr="0012287C">
        <w:rPr>
          <w:rFonts w:ascii="Arial" w:hAnsi="Arial" w:cs="Arial"/>
          <w:color w:val="000000"/>
        </w:rPr>
        <w:t>сельского</w:t>
      </w:r>
      <w:proofErr w:type="gramEnd"/>
      <w:r w:rsidRPr="0012287C">
        <w:rPr>
          <w:rFonts w:ascii="Arial" w:hAnsi="Arial" w:cs="Arial"/>
          <w:color w:val="000000"/>
        </w:rPr>
        <w:t xml:space="preserve"> </w:t>
      </w:r>
    </w:p>
    <w:p w:rsidR="003D4B63" w:rsidRPr="0012287C" w:rsidRDefault="000C20F1" w:rsidP="000C20F1">
      <w:pPr>
        <w:ind w:left="567"/>
        <w:rPr>
          <w:rFonts w:ascii="Arial" w:hAnsi="Arial" w:cs="Arial"/>
        </w:rPr>
      </w:pPr>
      <w:r w:rsidRPr="0012287C">
        <w:rPr>
          <w:rFonts w:ascii="Arial" w:hAnsi="Arial" w:cs="Arial"/>
          <w:color w:val="000000"/>
        </w:rPr>
        <w:t>поселения Гулькевичского района</w:t>
      </w:r>
    </w:p>
    <w:p w:rsidR="003D4B63" w:rsidRDefault="003D4B63" w:rsidP="00B15018">
      <w:pPr>
        <w:pStyle w:val="ConsPlusTitle"/>
        <w:jc w:val="center"/>
      </w:pPr>
    </w:p>
    <w:p w:rsidR="000C20F1" w:rsidRPr="0012287C" w:rsidRDefault="000C20F1" w:rsidP="00B15018">
      <w:pPr>
        <w:pStyle w:val="ConsPlusTitle"/>
        <w:jc w:val="center"/>
      </w:pPr>
    </w:p>
    <w:p w:rsidR="003D4B63" w:rsidRPr="000C20F1" w:rsidRDefault="000C20F1" w:rsidP="00B15018">
      <w:pPr>
        <w:pStyle w:val="ConsPlusTitle"/>
        <w:jc w:val="center"/>
        <w:rPr>
          <w:b w:val="0"/>
        </w:rPr>
      </w:pPr>
      <w:r w:rsidRPr="000C20F1">
        <w:rPr>
          <w:b w:val="0"/>
        </w:rPr>
        <w:t>ПОЛОЖЕНИЕ</w:t>
      </w:r>
    </w:p>
    <w:p w:rsidR="003D4B63" w:rsidRPr="000C20F1" w:rsidRDefault="003D4B63" w:rsidP="00B15018">
      <w:pPr>
        <w:pStyle w:val="ConsPlusTitle"/>
        <w:jc w:val="center"/>
        <w:rPr>
          <w:b w:val="0"/>
        </w:rPr>
      </w:pPr>
      <w:proofErr w:type="gramStart"/>
      <w:r w:rsidRPr="000C20F1">
        <w:rPr>
          <w:b w:val="0"/>
        </w:rPr>
        <w:t>о комиссии по проведению открытых аукционов</w:t>
      </w:r>
      <w:r w:rsidR="000C20F1" w:rsidRPr="000C20F1">
        <w:rPr>
          <w:b w:val="0"/>
        </w:rPr>
        <w:t xml:space="preserve"> </w:t>
      </w:r>
      <w:r w:rsidRPr="000C20F1">
        <w:rPr>
          <w:b w:val="0"/>
        </w:rPr>
        <w:t>в электронной форме на предоставление</w:t>
      </w:r>
      <w:r w:rsidR="000C20F1" w:rsidRPr="000C20F1">
        <w:rPr>
          <w:b w:val="0"/>
        </w:rPr>
        <w:t xml:space="preserve"> </w:t>
      </w:r>
      <w:r w:rsidRPr="000C20F1">
        <w:rPr>
          <w:b w:val="0"/>
        </w:rPr>
        <w:t>права на размещение</w:t>
      </w:r>
      <w:proofErr w:type="gramEnd"/>
      <w:r w:rsidRPr="000C20F1">
        <w:rPr>
          <w:b w:val="0"/>
        </w:rPr>
        <w:t xml:space="preserve"> нестационарных торговых</w:t>
      </w:r>
      <w:r w:rsidR="000C20F1" w:rsidRPr="000C20F1">
        <w:rPr>
          <w:b w:val="0"/>
        </w:rPr>
        <w:t xml:space="preserve"> </w:t>
      </w:r>
      <w:r w:rsidRPr="000C20F1">
        <w:rPr>
          <w:b w:val="0"/>
        </w:rPr>
        <w:t>объектов на территории Скобелевского</w:t>
      </w:r>
      <w:r w:rsidR="000C20F1" w:rsidRPr="000C20F1">
        <w:rPr>
          <w:b w:val="0"/>
        </w:rPr>
        <w:t xml:space="preserve"> </w:t>
      </w:r>
      <w:r w:rsidRPr="000C20F1">
        <w:rPr>
          <w:b w:val="0"/>
        </w:rPr>
        <w:t xml:space="preserve">сельского поселения Гулькевичского района 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  <w:b/>
        </w:rPr>
      </w:pPr>
    </w:p>
    <w:p w:rsidR="003D4B63" w:rsidRPr="0012287C" w:rsidRDefault="003D4B63" w:rsidP="00B15018">
      <w:pPr>
        <w:pStyle w:val="ConsPlusTitle"/>
        <w:jc w:val="center"/>
        <w:outlineLvl w:val="2"/>
        <w:rPr>
          <w:b w:val="0"/>
        </w:rPr>
      </w:pPr>
      <w:r w:rsidRPr="0012287C">
        <w:rPr>
          <w:b w:val="0"/>
        </w:rPr>
        <w:t>1. Общие положения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1.1. </w:t>
      </w:r>
      <w:proofErr w:type="gramStart"/>
      <w:r w:rsidRPr="0012287C">
        <w:rPr>
          <w:rFonts w:ascii="Arial" w:hAnsi="Arial" w:cs="Arial"/>
        </w:rPr>
        <w:t xml:space="preserve">Настоящее Положение о комиссии по проведению открытых аукционов в электронной форме на предоставление права на размещение нестационарных торговых объектов 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</w:rPr>
        <w:t>(далее - Положение) определяет цели создания, задачи, функции и порядок деятельности комиссии по проведению открытых аукционов в электронной форме на предоставление права на размещение нестационарных торговых объектов на территории Скобелевского сельского поселения Гулькевичского района (далее</w:t>
      </w:r>
      <w:proofErr w:type="gramEnd"/>
      <w:r w:rsidRPr="0012287C">
        <w:rPr>
          <w:rFonts w:ascii="Arial" w:hAnsi="Arial" w:cs="Arial"/>
        </w:rPr>
        <w:t xml:space="preserve"> - </w:t>
      </w:r>
      <w:proofErr w:type="gramStart"/>
      <w:r w:rsidRPr="0012287C">
        <w:rPr>
          <w:rFonts w:ascii="Arial" w:hAnsi="Arial" w:cs="Arial"/>
        </w:rPr>
        <w:t>Комиссия).</w:t>
      </w:r>
      <w:proofErr w:type="gramEnd"/>
    </w:p>
    <w:p w:rsidR="003D4B63" w:rsidRPr="0012287C" w:rsidRDefault="003D4B63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1.2. </w:t>
      </w:r>
      <w:proofErr w:type="gramStart"/>
      <w:r w:rsidRPr="0012287C">
        <w:rPr>
          <w:rFonts w:ascii="Arial" w:hAnsi="Arial" w:cs="Arial"/>
        </w:rPr>
        <w:t xml:space="preserve">Комиссия создается для проведения открытых аукционов в электронной форме на предоставление права на размещение нестационарных торговых объектов (далее - НТО) </w:t>
      </w:r>
      <w:r w:rsidRPr="0012287C">
        <w:rPr>
          <w:rFonts w:ascii="Arial" w:eastAsiaTheme="minorEastAsia" w:hAnsi="Arial" w:cs="Arial"/>
        </w:rPr>
        <w:t>в зданиях, строениях, сооружениях и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Pr="0012287C">
        <w:rPr>
          <w:rFonts w:ascii="Arial" w:hAnsi="Arial" w:cs="Arial"/>
        </w:rPr>
        <w:t xml:space="preserve"> 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</w:rPr>
        <w:t>(далее - Аукцион).</w:t>
      </w:r>
      <w:proofErr w:type="gramEnd"/>
    </w:p>
    <w:p w:rsidR="003D4B63" w:rsidRPr="0012287C" w:rsidRDefault="003D4B63" w:rsidP="00B15018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287C">
        <w:rPr>
          <w:rFonts w:ascii="Arial" w:hAnsi="Arial" w:cs="Arial"/>
        </w:rPr>
        <w:t xml:space="preserve">1.3. </w:t>
      </w:r>
      <w:r w:rsidRPr="0012287C">
        <w:rPr>
          <w:rFonts w:ascii="Arial" w:hAnsi="Arial" w:cs="Arial"/>
          <w:color w:val="000000"/>
        </w:rPr>
        <w:t xml:space="preserve">Организатором аукциона является администрация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  <w:color w:val="000000"/>
        </w:rPr>
        <w:t>(далее – организатор Аукциона).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 Цели и задачи Комиссии 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2.1. Комиссия создается в целях проведения и определения победителя Аукциона и заключение по его результатам договора на размещение НТО.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 В задачи Комиссии входит: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2.2.1. Обеспечение единства экономического пространства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 Гулькевичского района.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2.2.2. Расширение возможностей для получения физическими и юридическими лицами прав на свободную экономическую деятельность.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2.2.3. Развитие добросовестной конкуренции, совершенствование деятельности органов местного самоуправления.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2.2.4. Обеспечение гласности и прозрачности при передаче прав владения и (или) пользования в отношении муниципального имущества.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2.2.5. Предотвращение коррупции и других злоупотреблений.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2.2.6. Принятие решений, связанных с проведением Аукциона, а также в рамках заключенных по его результатам договорам на размещение нестационарных торговых объектов (далее - Договор).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3. Состав Комиссии и порядок ее формирования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3.1. Комиссию формирует организатор Аукциона - </w:t>
      </w:r>
      <w:r w:rsidRPr="0012287C">
        <w:rPr>
          <w:rFonts w:ascii="Arial" w:hAnsi="Arial" w:cs="Arial"/>
          <w:color w:val="000000" w:themeColor="text1"/>
        </w:rPr>
        <w:t xml:space="preserve">администрация Скобелевского сельского поселения Гулькевичского района </w:t>
      </w:r>
      <w:r w:rsidRPr="0012287C">
        <w:rPr>
          <w:rFonts w:ascii="Arial" w:hAnsi="Arial" w:cs="Arial"/>
        </w:rPr>
        <w:t>из числа своих сотрудников, а также представителей</w:t>
      </w:r>
      <w:r w:rsidRPr="0012287C">
        <w:rPr>
          <w:rFonts w:ascii="Arial" w:hAnsi="Arial" w:cs="Arial"/>
          <w:b/>
        </w:rPr>
        <w:t xml:space="preserve"> </w:t>
      </w:r>
      <w:r w:rsidRPr="0012287C">
        <w:rPr>
          <w:rFonts w:ascii="Arial" w:hAnsi="Arial" w:cs="Arial"/>
          <w:color w:val="000000" w:themeColor="text1"/>
        </w:rPr>
        <w:t xml:space="preserve">администрации муниципального образования Гулькевичский район.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Комиссия является коллегиальным органом, осуществляющим свою деятельность на постоянной основе.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3.2. В состав Комиссии входят: председатель, заместитель председателя, секретарь и члены комиссии. В отсутствие председателя функции председателя выполняет его заместитель.</w:t>
      </w:r>
      <w:bookmarkStart w:id="44" w:name="Par1414"/>
      <w:bookmarkEnd w:id="44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По ходатайству председателя Совета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</w:rPr>
        <w:t xml:space="preserve">в состав Комиссии включаются депутаты Совета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в количестве не более 2 человек.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3.3. В случае, когда присутствие члена Комиссии на заседании невозможно по уважительным причинам (болезнь, командировка и т.п.), в заседании Комиссии принимает участие лицо, исполняющее обязанности члена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3.4. Персональный состав Комиссии утверждается постановлением администрации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</w:t>
      </w:r>
      <w:r w:rsidRPr="0012287C">
        <w:rPr>
          <w:rFonts w:ascii="Arial" w:hAnsi="Arial" w:cs="Arial"/>
        </w:rPr>
        <w:t>района.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4. Функции комиссии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 Основными функциями Комиссии являются: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4.1.1. Рассмотрение заявок претендентов на участие в Аукционе и отбор участников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4.1.2. Ведение протокола рассмотрения заявок претендентов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4.1.3. Ведение протокола Аукциона - протокол о результатах Аукциона или о признании Аукциона </w:t>
      </w:r>
      <w:proofErr w:type="gramStart"/>
      <w:r w:rsidRPr="0012287C">
        <w:rPr>
          <w:rFonts w:ascii="Arial" w:hAnsi="Arial" w:cs="Arial"/>
        </w:rPr>
        <w:t>несостоявшимся</w:t>
      </w:r>
      <w:proofErr w:type="gramEnd"/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4.1.4. Ведение протокола об отказе победителя Аукциона от заключения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4.1.5. Ведение протокола об отказе участника Аукциона, который сделал предпоследнее предложение о цене предмета Аукциона или об отказе единственного участника Аукциона от заключения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4.1.6. Ведение протокола об отстранении претендента на участие в Аукционе или участника Аукциона от участия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4.1.7. Ведение иных протоколов заседаний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4.1.8. Рассмотрение иных вопросов, связанных с проведением Аукциона, а также в </w:t>
      </w:r>
      <w:proofErr w:type="gramStart"/>
      <w:r w:rsidRPr="0012287C">
        <w:rPr>
          <w:rFonts w:ascii="Arial" w:hAnsi="Arial" w:cs="Arial"/>
        </w:rPr>
        <w:t>рамках</w:t>
      </w:r>
      <w:proofErr w:type="gramEnd"/>
      <w:r w:rsidRPr="0012287C">
        <w:rPr>
          <w:rFonts w:ascii="Arial" w:hAnsi="Arial" w:cs="Arial"/>
        </w:rPr>
        <w:t xml:space="preserve"> заключаемых по его результатам Договоров.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5. Полномочия комисс</w:t>
      </w:r>
      <w:proofErr w:type="gramStart"/>
      <w:r w:rsidRPr="0012287C">
        <w:rPr>
          <w:rFonts w:ascii="Arial" w:hAnsi="Arial" w:cs="Arial"/>
        </w:rPr>
        <w:t>ии и ее</w:t>
      </w:r>
      <w:proofErr w:type="gramEnd"/>
      <w:r w:rsidRPr="0012287C">
        <w:rPr>
          <w:rFonts w:ascii="Arial" w:hAnsi="Arial" w:cs="Arial"/>
        </w:rPr>
        <w:t xml:space="preserve"> членов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  <w:b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 Комиссия уполномочена: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5.1.1. Определять начальную (минимальную) цену Аукциона на основании Методики определения начальной (минимальной) цены предмета открытого аукциона в электронной форме на предоставление права на размещение нестационарных торговых объектов на территории </w:t>
      </w:r>
      <w:r w:rsidR="009E0039">
        <w:rPr>
          <w:rFonts w:ascii="Arial" w:hAnsi="Arial" w:cs="Arial"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 xml:space="preserve"> </w:t>
      </w:r>
      <w:r w:rsidRPr="0012287C">
        <w:rPr>
          <w:rFonts w:ascii="Arial" w:hAnsi="Arial" w:cs="Arial"/>
        </w:rPr>
        <w:t>(далее – Методика).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5.1.2. Определять срок и условия внесения задатка физическими и юридическими лицами, намеревающимися принять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5.1.3. Определять место, дату начала и окончания приема заявлений на участие в Аукционе, место и срок проведения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5.1.4. Организовывать, подготавливать и публиковать извещение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 xml:space="preserve">кциона в информационно-телекоммуникационной сети «Интернет» на сайте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</w:rPr>
        <w:t>(далее - сайт поселения) и на сайте электронной площадки Аукциона (далее - сайт электронной площадки).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5.1.5. Принимать от претендентов заявления на участие в Аукционе и прилагаемые к ним документы по составленной ими описи.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5.1.6. Проверять правильность оформления представленных претендентами документов и определять их соответствие перечню, опубликованному в извещении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5.1.7. Вести учет заявлений по мере их поступления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5.1.8. Рассматривать заявления на участие в Аукционе на предмет соответствия требованиям, установленным документацией об Аукционе и соответствия претендентов на участие в Аукционе установленным требованиям.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5.1.9. Принимать решение о допуске к участию в Аукционе претендента подавшего заявление и о признании претендента участником Аукциона или об отказе в допуске такого претендента к участию в Аукционе.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5.1.10. Готовить протокол о признании претендентов участниками Аукциона, подписывать его всеми присутствующими на заседании членами Комиссии и публиковать его на сайте поселения и на сайте электронной площадки в день окончания рассмотрения заявлений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5.1.11. Проводить Аукцион.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5.1.12. Принимать решение об итогах Аукциона и определять победителя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5.1.13. Готовить протокол о результатах Аукциона или о признан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 несостоявшимся, подписывать его всеми присутствующими на заседании членами Комиссии и публиковать его на сайте поселения и на сайте электронной площадки в установленные сроки.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5.1.14. Готовить протокол </w:t>
      </w:r>
      <w:proofErr w:type="gramStart"/>
      <w:r w:rsidRPr="0012287C">
        <w:rPr>
          <w:rFonts w:ascii="Arial" w:hAnsi="Arial" w:cs="Arial"/>
        </w:rPr>
        <w:t>об отказе от заключения Договора в случае отказа от заключения Договора с победителем</w:t>
      </w:r>
      <w:proofErr w:type="gramEnd"/>
      <w:r w:rsidRPr="0012287C">
        <w:rPr>
          <w:rFonts w:ascii="Arial" w:hAnsi="Arial" w:cs="Arial"/>
        </w:rPr>
        <w:t xml:space="preserve"> Аукциона, либо при уклонении победителя Аукциона от заключения Договора с организатором Аукциона, с которым заключается такой Договор, в срок не позднее дня, следующего после дня установления фактов, являющихся основанием для отказа от заключения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5.1.15. Рассматривать вопрос и принимать решение о расторжении Договора по основаниям, предусмотренным условиями Договора.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5.1.16. Готовить протокол заседания Комиссии по рассмотрению вопроса о расторжении Договора и подписывать его всеми присутствующими на заседании членами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5.1.17. Готовить уведомление о расторжении Договора в адрес Победителя Аукциона (стороны по Договору) и подписывать его председателем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5.1.18. Принимать решения по иным вопросам, связанным с проведением Аукциона, а также в рамках, заключенных по итогам Аукциона Договоров.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5.1.19. В случаях, предусмотренных законодательством Российской Федерации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кционов, принимать решение об отстранении участника от участия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5.1.21. Исполнять иные обязанности, установленные действующим законодательством.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5.2. Члены Комиссии обязаны: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5.2.1. Знать и руководствоваться в своей деятельности требованиями законодательства Российской Федерации и иных нормативных правовых актов Российской Федерации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кционов, настоящим Положением.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5.2.2. Лично присутствовать на заседаниях Комиссии и подписывать протоколы.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5.2.3. Не распространять сведения, составляющие государственную, служебную или коммерческую тайну, ставшие известными им в ходе проведения Аукциона.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5.2.4. Заявить о личной заинтересованности в результатах Аукционов либо о возможности оказания на них влияния участниками Аукционов. Заявление должно быть сделано заранее и не препятствовать проведению заседаний Комиссии в установленные сроки.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5.3. Члены Комиссии вправе: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5.3.1. Знакомиться со всеми представленными участниками Аукциона документами и сведениями.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5.3.2. Выступать на заседаниях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5.3.3. Проверять правильность содержания протоколов заседаний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 Председатель Комиссии: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5.4.1. Осуществляет общее руководство работой Комиссии и обеспечивает выполнение настоящего Положения.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5.4.2. Согласовывает даты проведения заседаний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5.4.3. Объявляет заседание правомочным при наличии кворума.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5.4.4. Открывает и ведет заседания Комиссии, объявляет перерывы.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5.4.5. Объявляет состав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5.4.6. Подписывает уведомление о расторжении Договора в одностороннем порядке.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5.5. Секретарь Комиссии: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5.5.1. Ведет прием и регистрацию заявок на участие в Аукционе.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5.5.2. </w:t>
      </w:r>
      <w:proofErr w:type="gramStart"/>
      <w:r w:rsidRPr="0012287C">
        <w:rPr>
          <w:rFonts w:ascii="Arial" w:hAnsi="Arial" w:cs="Arial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материалами.</w:t>
      </w:r>
      <w:proofErr w:type="gramEnd"/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5.5.3. Ведет прием и регистрацию заявлений, поступающих от участников Аукциона, а также Договоров, заключённых по его результатам.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5.5.5. Осуществляет подготовку и оформление протоколов заседаний Комиссии по всем вопросам, находящимся в ведении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5.5.6. Осуществляет иные действия организационно-технического характера.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5.6. Члены Комиссии лично участвуют в заседаниях и подписывают протоколы заседаний Комиссии.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6. Опубликование, размещение на сайте протоколов Аукциона, решений заседаний комиссии</w:t>
      </w:r>
    </w:p>
    <w:p w:rsidR="003D4B63" w:rsidRPr="0012287C" w:rsidRDefault="003D4B63" w:rsidP="00B15018">
      <w:pPr>
        <w:ind w:firstLine="567"/>
        <w:jc w:val="center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6.1. Секретарь Комиссии готовит протоколы Аукциона и иных решений заседаний Комиссии. Члены Комиссии подписывают протоколы Аукциона, протоколы по итогам заседания Комиссии непосредственно после объявления его итогов, принятия решений по результатам заседаний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6.2. Секретарь Комиссии в течение дня, следующего за днем подписания проколов Аукциона, протоколов заседаний Комиссии, размещает протоколы на сайте поселения и на сайте электронной площадки.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6.3. Протоколы,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</w:t>
      </w:r>
      <w:hyperlink r:id="rId16" w:history="1">
        <w:r w:rsidRPr="0012287C">
          <w:rPr>
            <w:rFonts w:ascii="Arial" w:hAnsi="Arial" w:cs="Arial"/>
          </w:rPr>
          <w:t>www.torgi.gov.ru</w:t>
        </w:r>
      </w:hyperlink>
      <w:r w:rsidRPr="0012287C">
        <w:rPr>
          <w:rFonts w:ascii="Arial" w:hAnsi="Arial" w:cs="Arial"/>
        </w:rPr>
        <w:t>.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>7. Регламент работы Комиссии</w:t>
      </w:r>
    </w:p>
    <w:p w:rsidR="003D4B63" w:rsidRPr="0012287C" w:rsidRDefault="003D4B63" w:rsidP="00B15018">
      <w:pPr>
        <w:jc w:val="center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7.1. Работа Комиссии осуществляется на ее заседаниях,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7.2. Решения Комиссии принимаются открытым голосованием простым большинством голосов членов Комиссии, присутствующих на заседании. 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Каждый член Комиссии имеет один голос.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Председатель Комиссии имеет решающий голос при принятии решений на заседании Комиссии.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8. </w:t>
      </w:r>
      <w:proofErr w:type="gramStart"/>
      <w:r w:rsidRPr="0012287C">
        <w:rPr>
          <w:rFonts w:ascii="Arial" w:hAnsi="Arial" w:cs="Arial"/>
        </w:rPr>
        <w:t>Контроль за</w:t>
      </w:r>
      <w:proofErr w:type="gramEnd"/>
      <w:r w:rsidRPr="0012287C">
        <w:rPr>
          <w:rFonts w:ascii="Arial" w:hAnsi="Arial" w:cs="Arial"/>
        </w:rPr>
        <w:t xml:space="preserve"> деятельностью и ответственность Комиссии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8.1. В случае если члену Комиссии станет известно о нарушении другим членом Комиссии законодательства Российской Федерации о проведен</w:t>
      </w:r>
      <w:proofErr w:type="gramStart"/>
      <w:r w:rsidRPr="0012287C">
        <w:rPr>
          <w:rFonts w:ascii="Arial" w:hAnsi="Arial" w:cs="Arial"/>
        </w:rPr>
        <w:t>ии Ау</w:t>
      </w:r>
      <w:proofErr w:type="gramEnd"/>
      <w:r w:rsidRPr="0012287C">
        <w:rPr>
          <w:rFonts w:ascii="Arial" w:hAnsi="Arial" w:cs="Arial"/>
        </w:rPr>
        <w:t>кциона, иных нормативных правовых актов Российской Федерации и настоящего Положения, он должен сообщить об этом председателю Комиссии незамедлительно.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8.2. </w:t>
      </w:r>
      <w:proofErr w:type="gramStart"/>
      <w:r w:rsidRPr="0012287C">
        <w:rPr>
          <w:rFonts w:ascii="Arial" w:hAnsi="Arial" w:cs="Arial"/>
        </w:rPr>
        <w:t>Контроль за</w:t>
      </w:r>
      <w:proofErr w:type="gramEnd"/>
      <w:r w:rsidRPr="0012287C">
        <w:rPr>
          <w:rFonts w:ascii="Arial" w:hAnsi="Arial" w:cs="Arial"/>
        </w:rPr>
        <w:t xml:space="preserve"> деятельностью Комиссии осуществляется главой </w:t>
      </w:r>
      <w:r w:rsidR="001276B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>.</w:t>
      </w:r>
    </w:p>
    <w:p w:rsidR="003D4B63" w:rsidRPr="0012287C" w:rsidRDefault="003D4B63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8.3. Ответственность членов Комиссии наступает в соответствии с действующим законодательством.</w:t>
      </w:r>
    </w:p>
    <w:p w:rsidR="003D4B63" w:rsidRPr="0012287C" w:rsidRDefault="003D4B63" w:rsidP="00B15018">
      <w:pPr>
        <w:ind w:firstLine="567"/>
        <w:jc w:val="both"/>
        <w:rPr>
          <w:rFonts w:ascii="Arial" w:hAnsi="Arial" w:cs="Arial"/>
        </w:rPr>
      </w:pPr>
    </w:p>
    <w:p w:rsidR="003D4B63" w:rsidRDefault="003D4B63" w:rsidP="00B15018">
      <w:pPr>
        <w:ind w:firstLine="567"/>
        <w:jc w:val="both"/>
        <w:rPr>
          <w:rFonts w:ascii="Arial" w:hAnsi="Arial" w:cs="Arial"/>
        </w:rPr>
      </w:pPr>
    </w:p>
    <w:p w:rsidR="00AE0F13" w:rsidRPr="0012287C" w:rsidRDefault="00AE0F13" w:rsidP="00B15018">
      <w:pPr>
        <w:ind w:firstLine="567"/>
        <w:jc w:val="both"/>
        <w:rPr>
          <w:rFonts w:ascii="Arial" w:hAnsi="Arial" w:cs="Arial"/>
        </w:rPr>
      </w:pPr>
    </w:p>
    <w:p w:rsidR="00AE0F13" w:rsidRDefault="003D4B63" w:rsidP="00AE0F13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Ведущий специалист администрации</w:t>
      </w:r>
    </w:p>
    <w:p w:rsidR="003D4B63" w:rsidRPr="0012287C" w:rsidRDefault="003D4B63" w:rsidP="00AE0F13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AE0F13" w:rsidRDefault="003D4B63" w:rsidP="00AE0F13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3D4B63" w:rsidRPr="0012287C" w:rsidRDefault="003D4B63" w:rsidP="00AE0F13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3D4B63" w:rsidRPr="0012287C" w:rsidRDefault="003D4B63" w:rsidP="00AE0F13">
      <w:pPr>
        <w:shd w:val="clear" w:color="auto" w:fill="FFFFFF"/>
        <w:tabs>
          <w:tab w:val="left" w:pos="0"/>
          <w:tab w:val="left" w:pos="4253"/>
          <w:tab w:val="left" w:pos="5103"/>
        </w:tabs>
        <w:ind w:left="567"/>
        <w:jc w:val="both"/>
        <w:rPr>
          <w:rFonts w:ascii="Arial" w:hAnsi="Arial" w:cs="Arial"/>
        </w:rPr>
      </w:pPr>
    </w:p>
    <w:p w:rsidR="003D4B63" w:rsidRPr="0012287C" w:rsidRDefault="003D4B63" w:rsidP="00AE0F13">
      <w:pPr>
        <w:shd w:val="clear" w:color="auto" w:fill="FFFFFF"/>
        <w:tabs>
          <w:tab w:val="left" w:pos="0"/>
          <w:tab w:val="left" w:pos="4253"/>
          <w:tab w:val="left" w:pos="5103"/>
        </w:tabs>
        <w:ind w:left="567"/>
        <w:jc w:val="both"/>
        <w:rPr>
          <w:rFonts w:ascii="Arial" w:hAnsi="Arial" w:cs="Arial"/>
        </w:rPr>
      </w:pPr>
    </w:p>
    <w:p w:rsidR="003D4B63" w:rsidRPr="0012287C" w:rsidRDefault="003D4B63" w:rsidP="00AE0F13">
      <w:pPr>
        <w:ind w:left="567"/>
        <w:rPr>
          <w:rFonts w:ascii="Arial" w:hAnsi="Arial" w:cs="Arial"/>
        </w:rPr>
      </w:pPr>
    </w:p>
    <w:p w:rsidR="00A23561" w:rsidRPr="0012287C" w:rsidRDefault="00A23561" w:rsidP="00AE0F13">
      <w:pPr>
        <w:shd w:val="clear" w:color="auto" w:fill="FFFFFF"/>
        <w:tabs>
          <w:tab w:val="left" w:pos="4253"/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3</w:t>
      </w:r>
    </w:p>
    <w:p w:rsidR="00A23561" w:rsidRPr="0012287C" w:rsidRDefault="00A23561" w:rsidP="00AE0F13">
      <w:pPr>
        <w:shd w:val="clear" w:color="auto" w:fill="FFFFFF"/>
        <w:tabs>
          <w:tab w:val="left" w:pos="4253"/>
          <w:tab w:val="left" w:pos="5103"/>
        </w:tabs>
        <w:ind w:left="567"/>
        <w:jc w:val="both"/>
        <w:rPr>
          <w:rFonts w:ascii="Arial" w:hAnsi="Arial" w:cs="Arial"/>
        </w:rPr>
      </w:pPr>
    </w:p>
    <w:p w:rsidR="00A23561" w:rsidRPr="0012287C" w:rsidRDefault="00AE0F13" w:rsidP="00AE0F1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Утверждено</w:t>
      </w:r>
    </w:p>
    <w:p w:rsidR="00A23561" w:rsidRPr="0012287C" w:rsidRDefault="00A23561" w:rsidP="00AE0F1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постановлением администрации</w:t>
      </w:r>
    </w:p>
    <w:p w:rsidR="00A23561" w:rsidRPr="0012287C" w:rsidRDefault="00A23561" w:rsidP="00AE0F1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Скобелевского сельского</w:t>
      </w:r>
    </w:p>
    <w:p w:rsidR="00A23561" w:rsidRPr="0012287C" w:rsidRDefault="00A23561" w:rsidP="00AE0F13">
      <w:pPr>
        <w:shd w:val="clear" w:color="auto" w:fill="FFFFFF"/>
        <w:tabs>
          <w:tab w:val="left" w:pos="5103"/>
        </w:tabs>
        <w:ind w:left="567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поселения Гулькевичского района</w:t>
      </w:r>
    </w:p>
    <w:p w:rsidR="00A23561" w:rsidRPr="0012287C" w:rsidRDefault="00A23561" w:rsidP="00AE0F13">
      <w:pPr>
        <w:shd w:val="clear" w:color="auto" w:fill="FFFFFF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от</w:t>
      </w:r>
      <w:r w:rsidR="00BA59D1" w:rsidRPr="0012287C">
        <w:rPr>
          <w:rFonts w:ascii="Arial" w:hAnsi="Arial" w:cs="Arial"/>
        </w:rPr>
        <w:t xml:space="preserve"> 02.12.2024 г.</w:t>
      </w:r>
      <w:r w:rsidRPr="0012287C">
        <w:rPr>
          <w:rFonts w:ascii="Arial" w:hAnsi="Arial" w:cs="Arial"/>
        </w:rPr>
        <w:t xml:space="preserve"> №</w:t>
      </w:r>
      <w:r w:rsidR="00BA59D1" w:rsidRPr="0012287C">
        <w:rPr>
          <w:rFonts w:ascii="Arial" w:hAnsi="Arial" w:cs="Arial"/>
        </w:rPr>
        <w:t xml:space="preserve"> 81</w:t>
      </w:r>
    </w:p>
    <w:p w:rsidR="00A23561" w:rsidRPr="0012287C" w:rsidRDefault="00A23561" w:rsidP="00AE0F13">
      <w:pPr>
        <w:pStyle w:val="ConsPlusTitle"/>
        <w:ind w:left="567"/>
        <w:jc w:val="center"/>
        <w:rPr>
          <w:b w:val="0"/>
        </w:rPr>
      </w:pPr>
    </w:p>
    <w:p w:rsidR="00A23561" w:rsidRPr="0012287C" w:rsidRDefault="00A23561" w:rsidP="00B15018">
      <w:pPr>
        <w:pStyle w:val="ConsPlusNormal"/>
        <w:jc w:val="both"/>
        <w:rPr>
          <w:rFonts w:ascii="Arial" w:hAnsi="Arial" w:cs="Arial"/>
        </w:rPr>
      </w:pPr>
      <w:bookmarkStart w:id="45" w:name="Par1384"/>
      <w:bookmarkEnd w:id="45"/>
    </w:p>
    <w:p w:rsidR="00A23561" w:rsidRPr="0012287C" w:rsidRDefault="00A23561" w:rsidP="00B15018">
      <w:pPr>
        <w:pStyle w:val="ConsPlusTitle"/>
        <w:jc w:val="center"/>
      </w:pPr>
      <w:bookmarkStart w:id="46" w:name="Par1473"/>
      <w:bookmarkEnd w:id="46"/>
      <w:r w:rsidRPr="0012287C">
        <w:lastRenderedPageBreak/>
        <w:t>Порядок</w:t>
      </w:r>
    </w:p>
    <w:p w:rsidR="00A23561" w:rsidRPr="0012287C" w:rsidRDefault="00A23561" w:rsidP="00B15018">
      <w:pPr>
        <w:pStyle w:val="ConsPlusTitle"/>
        <w:jc w:val="center"/>
      </w:pPr>
      <w:r w:rsidRPr="0012287C">
        <w:t>предоставления права на размещение нестационарных</w:t>
      </w:r>
      <w:r w:rsidR="004A0F2B">
        <w:t xml:space="preserve"> </w:t>
      </w:r>
      <w:r w:rsidRPr="0012287C">
        <w:t xml:space="preserve">торговых объектов на территории </w:t>
      </w:r>
      <w:r w:rsidRPr="0012287C">
        <w:rPr>
          <w:color w:val="000000" w:themeColor="text1"/>
        </w:rPr>
        <w:t>Скобелевского</w:t>
      </w:r>
      <w:r w:rsidR="004A0F2B">
        <w:rPr>
          <w:color w:val="000000" w:themeColor="text1"/>
        </w:rPr>
        <w:t xml:space="preserve"> </w:t>
      </w:r>
      <w:r w:rsidRPr="0012287C">
        <w:rPr>
          <w:color w:val="000000" w:themeColor="text1"/>
        </w:rPr>
        <w:t xml:space="preserve">сельского поселения </w:t>
      </w:r>
      <w:r w:rsidRPr="0012287C">
        <w:t xml:space="preserve">Гулькевичского района </w:t>
      </w:r>
      <w:proofErr w:type="gramStart"/>
      <w:r w:rsidRPr="0012287C">
        <w:t>без</w:t>
      </w:r>
      <w:proofErr w:type="gramEnd"/>
    </w:p>
    <w:p w:rsidR="00A23561" w:rsidRPr="0012287C" w:rsidRDefault="00A23561" w:rsidP="00B15018">
      <w:pPr>
        <w:pStyle w:val="ConsPlusTitle"/>
        <w:jc w:val="center"/>
      </w:pPr>
      <w:r w:rsidRPr="0012287C">
        <w:t>проведения открытого аукциона в электронной форме</w:t>
      </w:r>
    </w:p>
    <w:p w:rsidR="00A23561" w:rsidRPr="0012287C" w:rsidRDefault="00A23561" w:rsidP="00B15018">
      <w:pPr>
        <w:pStyle w:val="ConsPlusTitle"/>
        <w:jc w:val="center"/>
        <w:outlineLvl w:val="1"/>
      </w:pPr>
    </w:p>
    <w:p w:rsidR="00A23561" w:rsidRPr="0012287C" w:rsidRDefault="00A23561" w:rsidP="00B15018">
      <w:pPr>
        <w:pStyle w:val="ConsPlusTitle"/>
        <w:jc w:val="center"/>
        <w:outlineLvl w:val="1"/>
        <w:rPr>
          <w:b w:val="0"/>
        </w:rPr>
      </w:pPr>
      <w:r w:rsidRPr="0012287C">
        <w:rPr>
          <w:b w:val="0"/>
        </w:rPr>
        <w:t>1. Общие положения</w:t>
      </w:r>
    </w:p>
    <w:p w:rsidR="00A23561" w:rsidRPr="0012287C" w:rsidRDefault="00A23561" w:rsidP="00B15018">
      <w:pPr>
        <w:pStyle w:val="ConsPlusNormal"/>
        <w:jc w:val="center"/>
        <w:rPr>
          <w:rFonts w:ascii="Arial" w:hAnsi="Arial" w:cs="Arial"/>
        </w:rPr>
      </w:pP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</w:rPr>
        <w:t xml:space="preserve">1. </w:t>
      </w:r>
      <w:proofErr w:type="gramStart"/>
      <w:r w:rsidRPr="0012287C">
        <w:rPr>
          <w:rFonts w:ascii="Arial" w:hAnsi="Arial" w:cs="Arial"/>
        </w:rPr>
        <w:t xml:space="preserve">Настоящий Порядок предоставления права на размещение </w:t>
      </w:r>
      <w:r w:rsidRPr="0012287C">
        <w:rPr>
          <w:rFonts w:ascii="Arial" w:hAnsi="Arial" w:cs="Arial"/>
          <w:color w:val="000000" w:themeColor="text1"/>
        </w:rPr>
        <w:t xml:space="preserve">нестационарных торговых объектов на территории  Гулькевичского района без проведения открытого аукциона в электронной форме (далее - Порядок) применяется к отношениям, связанным с размещением нестационарных торговых объектов (далее - НТО) без проведения открытого аукциона в электронной форме (далее - Аукцион) </w:t>
      </w:r>
      <w:r w:rsidRPr="0012287C">
        <w:rPr>
          <w:rFonts w:ascii="Arial" w:eastAsiaTheme="minorEastAsia" w:hAnsi="Arial" w:cs="Arial"/>
          <w:color w:val="000000" w:themeColor="text1"/>
        </w:rPr>
        <w:t>в зданиях, строениях, сооружениях и на земельных участках, находящихся в муниципальной собственности, а также на земельных участках, государственная</w:t>
      </w:r>
      <w:proofErr w:type="gramEnd"/>
      <w:r w:rsidRPr="0012287C">
        <w:rPr>
          <w:rFonts w:ascii="Arial" w:eastAsiaTheme="minorEastAsia" w:hAnsi="Arial" w:cs="Arial"/>
          <w:color w:val="000000" w:themeColor="text1"/>
        </w:rPr>
        <w:t xml:space="preserve"> </w:t>
      </w:r>
      <w:proofErr w:type="gramStart"/>
      <w:r w:rsidRPr="0012287C">
        <w:rPr>
          <w:rFonts w:ascii="Arial" w:eastAsiaTheme="minorEastAsia" w:hAnsi="Arial" w:cs="Arial"/>
          <w:color w:val="000000" w:themeColor="text1"/>
        </w:rPr>
        <w:t>собственность</w:t>
      </w:r>
      <w:proofErr w:type="gramEnd"/>
      <w:r w:rsidRPr="0012287C">
        <w:rPr>
          <w:rFonts w:ascii="Arial" w:eastAsiaTheme="minorEastAsia" w:hAnsi="Arial" w:cs="Arial"/>
          <w:color w:val="000000" w:themeColor="text1"/>
        </w:rPr>
        <w:t xml:space="preserve"> на которые не разграничена </w:t>
      </w:r>
      <w:r w:rsidRPr="0012287C">
        <w:rPr>
          <w:rFonts w:ascii="Arial" w:hAnsi="Arial" w:cs="Arial"/>
          <w:color w:val="000000" w:themeColor="text1"/>
        </w:rPr>
        <w:t>на территории Скобелевского сельского поселения Гулькевичского района.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  <w:color w:val="000000" w:themeColor="text1"/>
        </w:rPr>
        <w:t xml:space="preserve">2. Размещение НТО без проведения аукциона осуществляется путем выдачи администрацией Скобелевского сельского поселения </w:t>
      </w:r>
      <w:r w:rsidRPr="0012287C">
        <w:rPr>
          <w:rFonts w:ascii="Arial" w:hAnsi="Arial" w:cs="Arial"/>
        </w:rPr>
        <w:t xml:space="preserve">Гулькевичского района (далее - Администрация) разрешения на размещение НТО в дни проведения праздничных (торжественных) мероприятий, имеющих краткосрочный характер, а также путем заключения договоров на размещение НТО крестьянским (фермерским) хозяйствам, сельскохозяйственным потребительским кооперативам (далее - </w:t>
      </w:r>
      <w:proofErr w:type="spellStart"/>
      <w:r w:rsidRPr="0012287C">
        <w:rPr>
          <w:rFonts w:ascii="Arial" w:hAnsi="Arial" w:cs="Arial"/>
        </w:rPr>
        <w:t>с</w:t>
      </w:r>
      <w:r w:rsidRPr="0012287C">
        <w:rPr>
          <w:rFonts w:ascii="Arial" w:hAnsi="Arial" w:cs="Arial"/>
          <w:color w:val="000000"/>
        </w:rPr>
        <w:t>ельхозтоваропроизводители</w:t>
      </w:r>
      <w:proofErr w:type="spellEnd"/>
      <w:r w:rsidRPr="0012287C">
        <w:rPr>
          <w:rFonts w:ascii="Arial" w:hAnsi="Arial" w:cs="Arial"/>
        </w:rPr>
        <w:t>), реализующим продукцию собственного производства.</w:t>
      </w:r>
    </w:p>
    <w:p w:rsidR="00A23561" w:rsidRPr="0012287C" w:rsidRDefault="00A23561" w:rsidP="00B15018">
      <w:pPr>
        <w:pStyle w:val="ConsPlusNormal"/>
        <w:jc w:val="both"/>
        <w:rPr>
          <w:rFonts w:ascii="Arial" w:hAnsi="Arial" w:cs="Arial"/>
        </w:rPr>
      </w:pPr>
    </w:p>
    <w:p w:rsidR="00A23561" w:rsidRPr="0012287C" w:rsidRDefault="00A23561" w:rsidP="00B15018">
      <w:pPr>
        <w:pStyle w:val="ConsPlusTitle"/>
        <w:jc w:val="center"/>
        <w:outlineLvl w:val="1"/>
        <w:rPr>
          <w:b w:val="0"/>
        </w:rPr>
      </w:pPr>
      <w:r w:rsidRPr="0012287C">
        <w:rPr>
          <w:b w:val="0"/>
        </w:rPr>
        <w:t>2. Выдача разрешений на право размещения НТО в дни проведения праздничных (торжественных) мероприятий, имеющих краткосрочный характер</w:t>
      </w:r>
    </w:p>
    <w:p w:rsidR="00A23561" w:rsidRPr="0012287C" w:rsidRDefault="00A23561" w:rsidP="00B15018">
      <w:pPr>
        <w:pStyle w:val="ConsPlusTitle"/>
        <w:jc w:val="center"/>
      </w:pP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 </w:t>
      </w:r>
      <w:proofErr w:type="gramStart"/>
      <w:r w:rsidRPr="0012287C">
        <w:rPr>
          <w:rFonts w:ascii="Arial" w:hAnsi="Arial" w:cs="Arial"/>
        </w:rPr>
        <w:t xml:space="preserve">При </w:t>
      </w:r>
      <w:r w:rsidRPr="0012287C">
        <w:rPr>
          <w:rFonts w:ascii="Arial" w:hAnsi="Arial" w:cs="Arial"/>
          <w:color w:val="000000" w:themeColor="text1"/>
        </w:rPr>
        <w:t xml:space="preserve">проведении праздничных (торжественных) мероприятий на территории Скобелевского сельского поселения Гулькевичского района могут размещаться НТО без проведения Аукциона по поручению государственных органов исполнительной власти Краснодарского края, отраслевых, функциональных и территориальных органов администрации Скобелевского сельского поселения Гулькевичского района, главы Скобелевского сельского поселения </w:t>
      </w:r>
      <w:r w:rsidRPr="0012287C">
        <w:rPr>
          <w:rFonts w:ascii="Arial" w:hAnsi="Arial" w:cs="Arial"/>
        </w:rPr>
        <w:t xml:space="preserve">Гулькевичского района и по заявлениям юридических лиц, индивидуальных предпринимателей и </w:t>
      </w:r>
      <w:proofErr w:type="spellStart"/>
      <w:r w:rsidRPr="0012287C">
        <w:rPr>
          <w:rFonts w:ascii="Arial" w:hAnsi="Arial" w:cs="Arial"/>
        </w:rPr>
        <w:t>самозанятых</w:t>
      </w:r>
      <w:proofErr w:type="spellEnd"/>
      <w:r w:rsidRPr="0012287C">
        <w:rPr>
          <w:rFonts w:ascii="Arial" w:hAnsi="Arial" w:cs="Arial"/>
        </w:rPr>
        <w:t xml:space="preserve"> граждан в местах, определенных указанными органами либо заявленных</w:t>
      </w:r>
      <w:proofErr w:type="gramEnd"/>
      <w:r w:rsidRPr="0012287C">
        <w:rPr>
          <w:rFonts w:ascii="Arial" w:hAnsi="Arial" w:cs="Arial"/>
        </w:rPr>
        <w:t xml:space="preserve"> юридическими лицами, индивидуальными предпринимателями и </w:t>
      </w:r>
      <w:proofErr w:type="spellStart"/>
      <w:r w:rsidRPr="0012287C">
        <w:rPr>
          <w:rFonts w:ascii="Arial" w:hAnsi="Arial" w:cs="Arial"/>
        </w:rPr>
        <w:t>самозанятыми</w:t>
      </w:r>
      <w:proofErr w:type="spellEnd"/>
      <w:r w:rsidRPr="0012287C">
        <w:rPr>
          <w:rFonts w:ascii="Arial" w:hAnsi="Arial" w:cs="Arial"/>
        </w:rPr>
        <w:t xml:space="preserve"> гражданами.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Самозанятые</w:t>
      </w:r>
      <w:proofErr w:type="spellEnd"/>
      <w:r w:rsidRPr="0012287C">
        <w:rPr>
          <w:rFonts w:ascii="Arial" w:hAnsi="Arial" w:cs="Arial"/>
        </w:rPr>
        <w:t xml:space="preserve"> граждане могут подать заявление только по ассортименту товаров, реализация которых допускается </w:t>
      </w:r>
      <w:proofErr w:type="spellStart"/>
      <w:r w:rsidRPr="0012287C">
        <w:rPr>
          <w:rFonts w:ascii="Arial" w:hAnsi="Arial" w:cs="Arial"/>
        </w:rPr>
        <w:t>самозанятым</w:t>
      </w:r>
      <w:proofErr w:type="spellEnd"/>
      <w:r w:rsidRPr="0012287C">
        <w:rPr>
          <w:rFonts w:ascii="Arial" w:hAnsi="Arial" w:cs="Arial"/>
        </w:rPr>
        <w:t xml:space="preserve"> гражданам в соответствии с частью 2 статьи 4 Федерального закона от 28.11.2018 № 422-ФЗ «О проведении эксперимента по установлению специального налогового режима «Налог на профессиональный доход».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 Срок размещения НТО без проведения аукциона, функционирующих во время проведения праздничных (торжественных) мероприятий, имеющих краткосрочный характер, не превышает 10 календарных дней.</w:t>
      </w:r>
      <w:bookmarkStart w:id="47" w:name="Par1504"/>
      <w:bookmarkEnd w:id="47"/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3. Ассортимент товаров, предусмотренных к реализации в дни проведения праздничных мероприятий: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попкорн и сладкая вата;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воздушные шары и карнавальная продукция;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мороженное;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пасхальные куличи;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прохладительные напитки;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живые и искусственные цветы;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аттракционы;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продукция предприятий общественного питания;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деревья хвойных пород.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4. Основные требования, предъявляемые к соответствующим НТО: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1) пасхальные куличи - общая площадь торгового объекта 6 </w:t>
      </w:r>
      <w:proofErr w:type="spellStart"/>
      <w:r w:rsidRPr="0012287C">
        <w:rPr>
          <w:rFonts w:ascii="Arial" w:hAnsi="Arial" w:cs="Arial"/>
        </w:rPr>
        <w:t>кв</w:t>
      </w:r>
      <w:proofErr w:type="gramStart"/>
      <w:r w:rsidRPr="0012287C">
        <w:rPr>
          <w:rFonts w:ascii="Arial" w:hAnsi="Arial" w:cs="Arial"/>
        </w:rPr>
        <w:t>.м</w:t>
      </w:r>
      <w:proofErr w:type="spellEnd"/>
      <w:proofErr w:type="gramEnd"/>
      <w:r w:rsidRPr="0012287C">
        <w:rPr>
          <w:rFonts w:ascii="Arial" w:hAnsi="Arial" w:cs="Arial"/>
        </w:rPr>
        <w:t>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живые и искусственные цветы - общая площадь торгового объекта 6 кв. м (в день пасхального поминовения усопших (</w:t>
      </w:r>
      <w:proofErr w:type="spellStart"/>
      <w:r w:rsidRPr="0012287C">
        <w:rPr>
          <w:rFonts w:ascii="Arial" w:hAnsi="Arial" w:cs="Arial"/>
        </w:rPr>
        <w:t>Радоница</w:t>
      </w:r>
      <w:proofErr w:type="spellEnd"/>
      <w:r w:rsidRPr="0012287C">
        <w:rPr>
          <w:rFonts w:ascii="Arial" w:hAnsi="Arial" w:cs="Arial"/>
        </w:rPr>
        <w:t>));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живые цветы - общая площадь торгового объекта 6 кв. м (в Международный женский день);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4) продукция общественного питания - общая площадь торгового объекта 6 кв. м. 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5. При осуществлении торговой деятельности в дни проведения праздничных мероприятий юридическими лицами, индивидуальными предпринимателями и </w:t>
      </w:r>
      <w:proofErr w:type="spellStart"/>
      <w:r w:rsidRPr="0012287C">
        <w:rPr>
          <w:rFonts w:ascii="Arial" w:hAnsi="Arial" w:cs="Arial"/>
        </w:rPr>
        <w:t>самозанятыми</w:t>
      </w:r>
      <w:proofErr w:type="spellEnd"/>
      <w:r w:rsidRPr="0012287C">
        <w:rPr>
          <w:rFonts w:ascii="Arial" w:hAnsi="Arial" w:cs="Arial"/>
        </w:rPr>
        <w:t xml:space="preserve"> гражданами должны соблюдаться требования настоящего постановления и иных нормативных правовых актов, регулирующих деятельность объектов нестационарной торговли.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6. Основанием для размещения НТО в дни проведения праздничных (торжественных) мероприятий, имеющих краткосрочный характер, является разрешение на право размещения НТО 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</w:t>
      </w:r>
      <w:r w:rsidRPr="0012287C">
        <w:rPr>
          <w:rFonts w:ascii="Arial" w:hAnsi="Arial" w:cs="Arial"/>
        </w:rPr>
        <w:t>Гулькевичского района в дни проведения праздничных (торжественных) мероприятий (далее - разрешение), выдаваемое Администрацией.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Для получения разрешения заявители подают </w:t>
      </w:r>
      <w:proofErr w:type="gramStart"/>
      <w:r w:rsidRPr="0012287C">
        <w:rPr>
          <w:rFonts w:ascii="Arial" w:hAnsi="Arial" w:cs="Arial"/>
        </w:rPr>
        <w:t>в Администрацию заявление</w:t>
      </w:r>
      <w:r w:rsidRPr="0012287C">
        <w:rPr>
          <w:rFonts w:ascii="Arial" w:hAnsi="Arial" w:cs="Arial"/>
          <w:bCs/>
        </w:rPr>
        <w:t xml:space="preserve"> о выдаче разрешения на размещение нестационарного торгового объекта в дни проведения праздничных мероприятий</w:t>
      </w:r>
      <w:r w:rsidRPr="0012287C">
        <w:rPr>
          <w:rFonts w:ascii="Arial" w:hAnsi="Arial" w:cs="Arial"/>
        </w:rPr>
        <w:t xml:space="preserve"> по форме</w:t>
      </w:r>
      <w:proofErr w:type="gramEnd"/>
      <w:r w:rsidRPr="0012287C">
        <w:rPr>
          <w:rFonts w:ascii="Arial" w:hAnsi="Arial" w:cs="Arial"/>
        </w:rPr>
        <w:t xml:space="preserve"> согласно приложению 2 к настоящему Порядку не менее чем за 20 календарных дней до даты проведения праздничного мероприятия. 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Заявителю выдается расписка в получении документов с указанием даты и времени приема.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Заявитель вправе дополнительно приложить к заявлению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индивидуальных предпринимателей), справку о постановке на учет физического лица в качестве налогоплательщика налога на профессиональный доход (КНД 1122035) (для </w:t>
      </w:r>
      <w:proofErr w:type="spellStart"/>
      <w:r w:rsidRPr="0012287C">
        <w:rPr>
          <w:rFonts w:ascii="Arial" w:hAnsi="Arial" w:cs="Arial"/>
        </w:rPr>
        <w:t>самозанятых</w:t>
      </w:r>
      <w:proofErr w:type="spellEnd"/>
      <w:r w:rsidRPr="0012287C">
        <w:rPr>
          <w:rFonts w:ascii="Arial" w:hAnsi="Arial" w:cs="Arial"/>
        </w:rPr>
        <w:t xml:space="preserve"> граждан).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случае </w:t>
      </w:r>
      <w:proofErr w:type="spellStart"/>
      <w:r w:rsidRPr="0012287C">
        <w:rPr>
          <w:rFonts w:ascii="Arial" w:hAnsi="Arial" w:cs="Arial"/>
        </w:rPr>
        <w:t>непредоставления</w:t>
      </w:r>
      <w:proofErr w:type="spellEnd"/>
      <w:r w:rsidRPr="0012287C">
        <w:rPr>
          <w:rFonts w:ascii="Arial" w:hAnsi="Arial" w:cs="Arial"/>
        </w:rPr>
        <w:t xml:space="preserve"> заявителем дополнительных документов, они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7. В заявлении указывается: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полное наименование заявителя;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юридический адрес заявителя;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наименование проводимого мероприятия;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предполагаемые даты размещения НТО;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адрес размещения НТО;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6) ассортиментный перечень предлагаемых к продаже товаров.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8. Основания для отказа заявителю в выдаче разрешения: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проведение праздничных (торжественных) мероприятий не планируется в период, указанный в заявлении;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наличие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lastRenderedPageBreak/>
        <w:t>5) несоответствие ассортимента товаров, предусмотренного настоящим разделом Порядка;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6) представление недостоверной информации или документов, предусмотренных настоящим разделом Порядка. 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9. При прочих равных условиях, в случае если два или более заявителей подали заявление </w:t>
      </w:r>
      <w:r w:rsidRPr="0012287C">
        <w:rPr>
          <w:rFonts w:ascii="Arial" w:hAnsi="Arial" w:cs="Arial"/>
          <w:bCs/>
        </w:rPr>
        <w:t>о выдаче разрешения на размещение НТО в дни проведения праздничных мероприятий,</w:t>
      </w:r>
      <w:r w:rsidRPr="0012287C">
        <w:rPr>
          <w:rFonts w:ascii="Arial" w:hAnsi="Arial" w:cs="Arial"/>
        </w:rPr>
        <w:t xml:space="preserve"> в отношении одного и того же места, определенного в Схеме </w:t>
      </w:r>
      <w:r w:rsidRPr="0012287C">
        <w:rPr>
          <w:rFonts w:ascii="Arial" w:eastAsiaTheme="minorEastAsia" w:hAnsi="Arial" w:cs="Arial"/>
        </w:rPr>
        <w:t>размещения НТО</w:t>
      </w:r>
      <w:r w:rsidRPr="0012287C">
        <w:rPr>
          <w:rFonts w:ascii="Arial" w:hAnsi="Arial" w:cs="Arial"/>
          <w:b/>
        </w:rPr>
        <w:t>,</w:t>
      </w:r>
      <w:r w:rsidRPr="0012287C">
        <w:rPr>
          <w:rFonts w:ascii="Arial" w:hAnsi="Arial" w:cs="Arial"/>
        </w:rPr>
        <w:t xml:space="preserve"> предпочтение отдается заявителю, ранее других подавшему заявление.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10. Решение о выдаче (отказе в выдаче) разрешения </w:t>
      </w:r>
      <w:r w:rsidRPr="0012287C">
        <w:rPr>
          <w:rFonts w:ascii="Arial" w:hAnsi="Arial" w:cs="Arial"/>
          <w:bCs/>
        </w:rPr>
        <w:t>на размещение НТО в дни проведения праздничных мероприятий</w:t>
      </w:r>
      <w:r w:rsidRPr="0012287C">
        <w:rPr>
          <w:rFonts w:ascii="Arial" w:hAnsi="Arial" w:cs="Arial"/>
        </w:rPr>
        <w:t xml:space="preserve"> принимается</w:t>
      </w:r>
      <w:r w:rsidRPr="0012287C">
        <w:rPr>
          <w:rFonts w:ascii="Arial" w:hAnsi="Arial" w:cs="Arial"/>
          <w:color w:val="000000" w:themeColor="text1"/>
        </w:rPr>
        <w:t xml:space="preserve"> главой (заместителем главы) Скобелевского сельского поселения </w:t>
      </w:r>
      <w:r w:rsidRPr="0012287C">
        <w:rPr>
          <w:rFonts w:ascii="Arial" w:hAnsi="Arial" w:cs="Arial"/>
        </w:rPr>
        <w:t>Гулькевичского района.</w:t>
      </w:r>
    </w:p>
    <w:p w:rsidR="00A23561" w:rsidRPr="0012287C" w:rsidRDefault="00A23561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11. Разрешение на право размещения НТО в дни проведения праздничных (торжественных) мероприятий, имеющих краткосрочный характер, оформляется по форме согласно приложению 3 к настоящему Порядку и выдается Администрацией</w:t>
      </w:r>
      <w:r w:rsidRPr="0012287C">
        <w:rPr>
          <w:rFonts w:ascii="Arial" w:hAnsi="Arial" w:cs="Arial"/>
          <w:b/>
        </w:rPr>
        <w:t xml:space="preserve"> </w:t>
      </w:r>
      <w:r w:rsidRPr="0012287C">
        <w:rPr>
          <w:rFonts w:ascii="Arial" w:hAnsi="Arial" w:cs="Arial"/>
        </w:rPr>
        <w:t xml:space="preserve">не менее чем за 2 календарных дня до даты проведения праздничного (торжественного) мероприятия. При этом оплата определяется </w:t>
      </w:r>
      <w:proofErr w:type="gramStart"/>
      <w:r w:rsidRPr="0012287C">
        <w:rPr>
          <w:rFonts w:ascii="Arial" w:hAnsi="Arial" w:cs="Arial"/>
        </w:rPr>
        <w:t>в соответствии с Методикой определения цены на предоставление права на размещение нестационарных торговых объектов на территории</w:t>
      </w:r>
      <w:proofErr w:type="gramEnd"/>
      <w:r w:rsidRPr="0012287C">
        <w:rPr>
          <w:rFonts w:ascii="Arial" w:hAnsi="Arial" w:cs="Arial"/>
        </w:rPr>
        <w:t xml:space="preserve"> </w:t>
      </w:r>
      <w:r w:rsidRPr="0012287C">
        <w:rPr>
          <w:rFonts w:ascii="Arial" w:eastAsiaTheme="minorEastAsia" w:hAnsi="Arial" w:cs="Arial"/>
          <w:bCs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</w:rPr>
        <w:t xml:space="preserve"> без проведения открытого аукциона в электронной форме (далее – Методика), утвержденной в приложении 1 к настоящему Порядку.</w:t>
      </w:r>
    </w:p>
    <w:p w:rsidR="00A23561" w:rsidRPr="0012287C" w:rsidRDefault="00A23561" w:rsidP="00B15018">
      <w:pPr>
        <w:pStyle w:val="ConsPlusNormal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12. В случае принятия решения об отказе в выдаче разрешения </w:t>
      </w:r>
      <w:r w:rsidRPr="0012287C">
        <w:rPr>
          <w:rFonts w:ascii="Arial" w:hAnsi="Arial" w:cs="Arial"/>
          <w:bCs/>
        </w:rPr>
        <w:t>на размещение НТО в дни проведения праздничных мероприятий</w:t>
      </w:r>
      <w:r w:rsidRPr="0012287C">
        <w:rPr>
          <w:rFonts w:ascii="Arial" w:hAnsi="Arial" w:cs="Arial"/>
        </w:rPr>
        <w:t xml:space="preserve"> заявителю в срок не </w:t>
      </w:r>
      <w:proofErr w:type="gramStart"/>
      <w:r w:rsidRPr="0012287C">
        <w:rPr>
          <w:rFonts w:ascii="Arial" w:hAnsi="Arial" w:cs="Arial"/>
        </w:rPr>
        <w:t>позднее</w:t>
      </w:r>
      <w:proofErr w:type="gramEnd"/>
      <w:r w:rsidRPr="0012287C">
        <w:rPr>
          <w:rFonts w:ascii="Arial" w:hAnsi="Arial" w:cs="Arial"/>
        </w:rPr>
        <w:t xml:space="preserve"> чем за 5 календарных дней до даты проведения праздничного мероприятия вручается (направляется) уведомление об отказе в выдаче разрешения на право размещения НТО, способом, указанным в заявлении.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</w:p>
    <w:p w:rsidR="00A23561" w:rsidRPr="0012287C" w:rsidRDefault="00A23561" w:rsidP="00B15018">
      <w:pPr>
        <w:pStyle w:val="ConsPlusTitle"/>
        <w:jc w:val="center"/>
        <w:outlineLvl w:val="1"/>
        <w:rPr>
          <w:b w:val="0"/>
        </w:rPr>
      </w:pPr>
      <w:r w:rsidRPr="0012287C">
        <w:rPr>
          <w:b w:val="0"/>
        </w:rPr>
        <w:t>3. Предоставление права на размещение НТО крестьянским (фермерским) хозяйствам, сельскохозяйственным потребительским кооперативам (</w:t>
      </w:r>
      <w:proofErr w:type="spellStart"/>
      <w:r w:rsidRPr="0012287C">
        <w:rPr>
          <w:b w:val="0"/>
        </w:rPr>
        <w:t>с</w:t>
      </w:r>
      <w:r w:rsidRPr="0012287C">
        <w:rPr>
          <w:b w:val="0"/>
          <w:color w:val="000000"/>
        </w:rPr>
        <w:t>ельхозтоваропроизводителям</w:t>
      </w:r>
      <w:proofErr w:type="spellEnd"/>
      <w:r w:rsidRPr="0012287C">
        <w:rPr>
          <w:b w:val="0"/>
        </w:rPr>
        <w:t>), реализующим продукцию собственного производства</w:t>
      </w:r>
    </w:p>
    <w:p w:rsidR="00A23561" w:rsidRPr="0012287C" w:rsidRDefault="00A23561" w:rsidP="00B15018">
      <w:pPr>
        <w:pStyle w:val="ConsPlusNormal"/>
        <w:jc w:val="both"/>
        <w:rPr>
          <w:rFonts w:ascii="Arial" w:hAnsi="Arial" w:cs="Arial"/>
        </w:rPr>
      </w:pP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 </w:t>
      </w:r>
      <w:proofErr w:type="gramStart"/>
      <w:r w:rsidRPr="0012287C">
        <w:rPr>
          <w:rFonts w:ascii="Arial" w:hAnsi="Arial" w:cs="Arial"/>
        </w:rPr>
        <w:t xml:space="preserve">Предоставление права на размещение НТО </w:t>
      </w:r>
      <w:proofErr w:type="spellStart"/>
      <w:r w:rsidRPr="0012287C">
        <w:rPr>
          <w:rFonts w:ascii="Arial" w:hAnsi="Arial" w:cs="Arial"/>
        </w:rPr>
        <w:t>с</w:t>
      </w:r>
      <w:r w:rsidRPr="0012287C">
        <w:rPr>
          <w:rFonts w:ascii="Arial" w:hAnsi="Arial" w:cs="Arial"/>
          <w:color w:val="000000"/>
        </w:rPr>
        <w:t>ельхозтоваропроизводителям</w:t>
      </w:r>
      <w:proofErr w:type="spellEnd"/>
      <w:r w:rsidRPr="0012287C">
        <w:rPr>
          <w:rFonts w:ascii="Arial" w:hAnsi="Arial" w:cs="Arial"/>
        </w:rPr>
        <w:t xml:space="preserve">, реализующим продукцию собственного производства осуществляется без проведения Аукциона посредством предоставления одному </w:t>
      </w:r>
      <w:proofErr w:type="spellStart"/>
      <w:r w:rsidRPr="0012287C">
        <w:rPr>
          <w:rFonts w:ascii="Arial" w:hAnsi="Arial" w:cs="Arial"/>
        </w:rPr>
        <w:t>сельхозтоваропроизводителю</w:t>
      </w:r>
      <w:proofErr w:type="spellEnd"/>
      <w:r w:rsidRPr="0012287C">
        <w:rPr>
          <w:rFonts w:ascii="Arial" w:hAnsi="Arial" w:cs="Arial"/>
        </w:rPr>
        <w:t xml:space="preserve"> не более 5 мест (для </w:t>
      </w:r>
      <w:proofErr w:type="spellStart"/>
      <w:r w:rsidRPr="0012287C">
        <w:rPr>
          <w:rFonts w:ascii="Arial" w:hAnsi="Arial" w:cs="Arial"/>
        </w:rPr>
        <w:t>самозанятых</w:t>
      </w:r>
      <w:proofErr w:type="spellEnd"/>
      <w:r w:rsidRPr="0012287C">
        <w:rPr>
          <w:rFonts w:ascii="Arial" w:hAnsi="Arial" w:cs="Arial"/>
        </w:rPr>
        <w:t xml:space="preserve"> граждан - не более одного места), определенных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 xml:space="preserve"> по всем видам специализаций, указанным в настоящем разделе Порядка, путем заключения договора на размещение нестационарного торгового объекта 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</w:t>
      </w:r>
      <w:r w:rsidRPr="0012287C">
        <w:rPr>
          <w:rFonts w:ascii="Arial" w:hAnsi="Arial" w:cs="Arial"/>
        </w:rPr>
        <w:t>Гулькевичского</w:t>
      </w:r>
      <w:proofErr w:type="gramEnd"/>
      <w:r w:rsidRPr="0012287C">
        <w:rPr>
          <w:rFonts w:ascii="Arial" w:hAnsi="Arial" w:cs="Arial"/>
        </w:rPr>
        <w:t xml:space="preserve"> района без проведения открытого аукциона в электронной форме (далее - Договор) по форме согласно приложению 5 к </w:t>
      </w:r>
      <w:bookmarkStart w:id="48" w:name="Par1555"/>
      <w:bookmarkEnd w:id="48"/>
      <w:r w:rsidRPr="0012287C">
        <w:rPr>
          <w:rFonts w:ascii="Arial" w:hAnsi="Arial" w:cs="Arial"/>
        </w:rPr>
        <w:t xml:space="preserve">настоящему Порядку. 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2. Исчерпывающий перечень продукции сельского хозяйства, предусмотренной к реализации в местах, определенных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>, включает: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фрукты и овощи;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бахчевые культуры;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3) саженцы фруктовых деревьев и кустарников;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4) </w:t>
      </w:r>
      <w:proofErr w:type="gramStart"/>
      <w:r w:rsidRPr="0012287C">
        <w:rPr>
          <w:rFonts w:ascii="Arial" w:hAnsi="Arial" w:cs="Arial"/>
        </w:rPr>
        <w:t>молоко</w:t>
      </w:r>
      <w:proofErr w:type="gramEnd"/>
      <w:r w:rsidRPr="0012287C">
        <w:rPr>
          <w:rFonts w:ascii="Arial" w:hAnsi="Arial" w:cs="Arial"/>
        </w:rPr>
        <w:t xml:space="preserve"> пастеризованное из автоцистерны и молочные продукты;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продукция животноводства (</w:t>
      </w:r>
      <w:r w:rsidRPr="0012287C">
        <w:rPr>
          <w:rFonts w:ascii="Arial" w:eastAsiaTheme="majorEastAsia" w:hAnsi="Arial" w:cs="Arial"/>
        </w:rPr>
        <w:t>результат выращивания и откорма скота</w:t>
      </w:r>
      <w:r w:rsidRPr="0012287C">
        <w:rPr>
          <w:rFonts w:ascii="Arial" w:hAnsi="Arial" w:cs="Arial"/>
        </w:rPr>
        <w:t xml:space="preserve">, </w:t>
      </w:r>
      <w:r w:rsidRPr="0012287C">
        <w:rPr>
          <w:rFonts w:ascii="Arial" w:eastAsiaTheme="majorEastAsia" w:hAnsi="Arial" w:cs="Arial"/>
        </w:rPr>
        <w:t>птицы и других сельскохозяйственных животных</w:t>
      </w:r>
      <w:r w:rsidRPr="0012287C">
        <w:rPr>
          <w:rFonts w:ascii="Arial" w:hAnsi="Arial" w:cs="Arial"/>
        </w:rPr>
        <w:t xml:space="preserve">; </w:t>
      </w:r>
      <w:r w:rsidRPr="0012287C">
        <w:rPr>
          <w:rFonts w:ascii="Arial" w:eastAsiaTheme="majorEastAsia" w:hAnsi="Arial" w:cs="Arial"/>
        </w:rPr>
        <w:t>продукция</w:t>
      </w:r>
      <w:r w:rsidRPr="0012287C">
        <w:rPr>
          <w:rFonts w:ascii="Arial" w:hAnsi="Arial" w:cs="Arial"/>
        </w:rPr>
        <w:t xml:space="preserve">, </w:t>
      </w:r>
      <w:r w:rsidRPr="0012287C">
        <w:rPr>
          <w:rFonts w:ascii="Arial" w:eastAsiaTheme="majorEastAsia" w:hAnsi="Arial" w:cs="Arial"/>
        </w:rPr>
        <w:t xml:space="preserve">получаемая в процессе хозяйственного использования скота и птицы </w:t>
      </w:r>
      <w:r w:rsidRPr="0012287C">
        <w:rPr>
          <w:rFonts w:ascii="Arial" w:hAnsi="Arial" w:cs="Arial"/>
        </w:rPr>
        <w:t>(</w:t>
      </w:r>
      <w:r w:rsidRPr="0012287C">
        <w:rPr>
          <w:rFonts w:ascii="Arial" w:eastAsiaTheme="majorEastAsia" w:hAnsi="Arial" w:cs="Arial"/>
        </w:rPr>
        <w:t>мясо</w:t>
      </w:r>
      <w:r w:rsidRPr="0012287C">
        <w:rPr>
          <w:rFonts w:ascii="Arial" w:hAnsi="Arial" w:cs="Arial"/>
        </w:rPr>
        <w:t xml:space="preserve">, </w:t>
      </w:r>
      <w:r w:rsidRPr="0012287C">
        <w:rPr>
          <w:rFonts w:ascii="Arial" w:eastAsiaTheme="majorEastAsia" w:hAnsi="Arial" w:cs="Arial"/>
        </w:rPr>
        <w:t>яйца</w:t>
      </w:r>
      <w:r w:rsidRPr="0012287C">
        <w:rPr>
          <w:rFonts w:ascii="Arial" w:hAnsi="Arial" w:cs="Arial"/>
        </w:rPr>
        <w:t xml:space="preserve">), </w:t>
      </w:r>
      <w:r w:rsidRPr="0012287C">
        <w:rPr>
          <w:rFonts w:ascii="Arial" w:eastAsiaTheme="majorEastAsia" w:hAnsi="Arial" w:cs="Arial"/>
        </w:rPr>
        <w:t xml:space="preserve">а также продукты </w:t>
      </w:r>
      <w:r w:rsidRPr="0012287C">
        <w:rPr>
          <w:rFonts w:ascii="Arial" w:eastAsiaTheme="majorEastAsia" w:hAnsi="Arial" w:cs="Arial"/>
        </w:rPr>
        <w:lastRenderedPageBreak/>
        <w:t>пчеловодства</w:t>
      </w:r>
      <w:r w:rsidRPr="0012287C">
        <w:rPr>
          <w:rFonts w:ascii="Arial" w:hAnsi="Arial" w:cs="Arial"/>
        </w:rPr>
        <w:t xml:space="preserve">, </w:t>
      </w:r>
      <w:r w:rsidRPr="0012287C">
        <w:rPr>
          <w:rFonts w:ascii="Arial" w:eastAsiaTheme="majorEastAsia" w:hAnsi="Arial" w:cs="Arial"/>
        </w:rPr>
        <w:t>рыболовства и др</w:t>
      </w:r>
      <w:r w:rsidRPr="0012287C">
        <w:rPr>
          <w:rFonts w:ascii="Arial" w:hAnsi="Arial" w:cs="Arial"/>
        </w:rPr>
        <w:t>.);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6) рыба живая из автоцистерны.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3. Претендентами на право размещения НТО без проведения аукциона могут являться </w:t>
      </w:r>
      <w:proofErr w:type="spellStart"/>
      <w:r w:rsidRPr="0012287C">
        <w:rPr>
          <w:rFonts w:ascii="Arial" w:hAnsi="Arial" w:cs="Arial"/>
        </w:rPr>
        <w:t>сельхозтоваропроизводители</w:t>
      </w:r>
      <w:proofErr w:type="spellEnd"/>
      <w:r w:rsidRPr="0012287C">
        <w:rPr>
          <w:rFonts w:ascii="Arial" w:hAnsi="Arial" w:cs="Arial"/>
        </w:rPr>
        <w:t>, соответствующие следующим требованиям: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1) зарегистрированы в установленном порядке на территории Российской Федерации, в том числе сведения о них внесены в Единый государственный реестр индивидуальных предпринимателей (далее - ЕГРИП), Единый государственный реестр юридических лиц (далее - ЕГРЮЛ), Единый реестр субъектов малого и среднего предпринимательства (далее - ЕРСМСП);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иметь основной вид деятельности в соответствии с разделом «А» Общероссийского классификатора видов экономической деятельности ОК 029-2014 (КДЕС</w:t>
      </w:r>
      <w:proofErr w:type="gramStart"/>
      <w:r w:rsidRPr="0012287C">
        <w:rPr>
          <w:rFonts w:ascii="Arial" w:hAnsi="Arial" w:cs="Arial"/>
        </w:rPr>
        <w:t xml:space="preserve"> Р</w:t>
      </w:r>
      <w:proofErr w:type="gramEnd"/>
      <w:r w:rsidRPr="0012287C">
        <w:rPr>
          <w:rFonts w:ascii="Arial" w:hAnsi="Arial" w:cs="Arial"/>
        </w:rPr>
        <w:t>ед. 2), утвержденного приказом Федерального агентства по техническому регулированию и метрологии (</w:t>
      </w:r>
      <w:proofErr w:type="spellStart"/>
      <w:r w:rsidRPr="0012287C">
        <w:rPr>
          <w:rFonts w:ascii="Arial" w:hAnsi="Arial" w:cs="Arial"/>
        </w:rPr>
        <w:t>Росстандарта</w:t>
      </w:r>
      <w:proofErr w:type="spellEnd"/>
      <w:r w:rsidRPr="0012287C">
        <w:rPr>
          <w:rFonts w:ascii="Arial" w:hAnsi="Arial" w:cs="Arial"/>
        </w:rPr>
        <w:t>) от 31</w:t>
      </w:r>
      <w:r w:rsidR="0012287C" w:rsidRPr="0012287C">
        <w:rPr>
          <w:rFonts w:ascii="Arial" w:hAnsi="Arial" w:cs="Arial"/>
        </w:rPr>
        <w:t xml:space="preserve"> января </w:t>
      </w:r>
      <w:r w:rsidRPr="0012287C">
        <w:rPr>
          <w:rFonts w:ascii="Arial" w:hAnsi="Arial" w:cs="Arial"/>
        </w:rPr>
        <w:t>2014 г</w:t>
      </w:r>
      <w:r w:rsidR="0012287C" w:rsidRPr="0012287C">
        <w:rPr>
          <w:rFonts w:ascii="Arial" w:hAnsi="Arial" w:cs="Arial"/>
        </w:rPr>
        <w:t xml:space="preserve">ода </w:t>
      </w:r>
      <w:r w:rsidRPr="0012287C">
        <w:rPr>
          <w:rFonts w:ascii="Arial" w:hAnsi="Arial" w:cs="Arial"/>
        </w:rPr>
        <w:t>№ 14-ст;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3) не должны находиться в процессе реорганизации, ликвидации (для </w:t>
      </w:r>
      <w:proofErr w:type="spellStart"/>
      <w:r w:rsidRPr="0012287C">
        <w:rPr>
          <w:rFonts w:ascii="Arial" w:hAnsi="Arial" w:cs="Arial"/>
        </w:rPr>
        <w:t>сельхозтоваропроизводителей</w:t>
      </w:r>
      <w:proofErr w:type="spellEnd"/>
      <w:r w:rsidRPr="0012287C">
        <w:rPr>
          <w:rFonts w:ascii="Arial" w:hAnsi="Arial" w:cs="Arial"/>
        </w:rPr>
        <w:t xml:space="preserve"> - юридических лиц);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4) не должны прекратить деятельность в качестве индивидуального предпринимателя (для </w:t>
      </w:r>
      <w:proofErr w:type="spellStart"/>
      <w:r w:rsidRPr="0012287C">
        <w:rPr>
          <w:rFonts w:ascii="Arial" w:hAnsi="Arial" w:cs="Arial"/>
        </w:rPr>
        <w:t>сельхозтоваропроизводителей</w:t>
      </w:r>
      <w:proofErr w:type="spellEnd"/>
      <w:r w:rsidRPr="0012287C">
        <w:rPr>
          <w:rFonts w:ascii="Arial" w:hAnsi="Arial" w:cs="Arial"/>
        </w:rPr>
        <w:t xml:space="preserve"> - крестьянских (фермерских) хозяйств, индивидуальных предпринимателей);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5) в отношении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не введена процедура банкротства;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6) деятельность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не должна быть приостановлена в порядке, предусмотренном законодательством Российской Федерации.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 </w:t>
      </w:r>
      <w:proofErr w:type="gramStart"/>
      <w:r w:rsidRPr="0012287C">
        <w:rPr>
          <w:rFonts w:ascii="Arial" w:hAnsi="Arial" w:cs="Arial"/>
        </w:rPr>
        <w:t xml:space="preserve">В целях организации приема от </w:t>
      </w:r>
      <w:proofErr w:type="spellStart"/>
      <w:r w:rsidRPr="0012287C">
        <w:rPr>
          <w:rFonts w:ascii="Arial" w:hAnsi="Arial" w:cs="Arial"/>
        </w:rPr>
        <w:t>сельхозтоваропроизводителей</w:t>
      </w:r>
      <w:proofErr w:type="spellEnd"/>
      <w:r w:rsidRPr="0012287C">
        <w:rPr>
          <w:rFonts w:ascii="Arial" w:hAnsi="Arial" w:cs="Arial"/>
        </w:rPr>
        <w:t xml:space="preserve"> заявлений, Администрация обеспечивает размещение информационного сообщения о предоставлении права на размещение НТО без проведения Аукциона (далее - информационное сообщение) и выписку из Схемы в отношении мест, определенных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 xml:space="preserve">, в информационно-телекоммуникационной сети «Интернет» на сайте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 Гулькевичского</w:t>
      </w:r>
      <w:r w:rsidRPr="0012287C">
        <w:rPr>
          <w:rFonts w:ascii="Arial" w:hAnsi="Arial" w:cs="Arial"/>
        </w:rPr>
        <w:t xml:space="preserve"> района (далее - сайт поселения) не менее чем за 10 календарных дней</w:t>
      </w:r>
      <w:proofErr w:type="gramEnd"/>
      <w:r w:rsidRPr="0012287C">
        <w:rPr>
          <w:rFonts w:ascii="Arial" w:hAnsi="Arial" w:cs="Arial"/>
        </w:rPr>
        <w:t xml:space="preserve"> до даты начала приема указанных документов от </w:t>
      </w:r>
      <w:proofErr w:type="spellStart"/>
      <w:r w:rsidRPr="0012287C">
        <w:rPr>
          <w:rFonts w:ascii="Arial" w:hAnsi="Arial" w:cs="Arial"/>
        </w:rPr>
        <w:t>сельхозтоваропроизводителей</w:t>
      </w:r>
      <w:proofErr w:type="spellEnd"/>
      <w:r w:rsidRPr="0012287C">
        <w:rPr>
          <w:rFonts w:ascii="Arial" w:hAnsi="Arial" w:cs="Arial"/>
        </w:rPr>
        <w:t>. Срок приема документов устанавливается не менее 10 календарных дней.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5. Информационное сообщение должно содержать: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1) выписку из Схемы в отношении мест, определенных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>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2) сведения о датах начала и окончания, времени и месте приема заявлений</w:t>
      </w:r>
      <w:r w:rsidRPr="0012287C">
        <w:rPr>
          <w:rFonts w:ascii="Arial" w:hAnsi="Arial" w:cs="Arial"/>
          <w:highlight w:val="yellow"/>
        </w:rPr>
        <w:t xml:space="preserve"> </w:t>
      </w:r>
      <w:r w:rsidRPr="0012287C">
        <w:rPr>
          <w:rFonts w:ascii="Arial" w:hAnsi="Arial" w:cs="Arial"/>
        </w:rPr>
        <w:t>для предоставления права на размещение НТО;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3) сведения о требованиях, предъявляемых к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>, в соответствии с настоящим разделом Порядка;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4) сведения о сроке, на который с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заключается Договор на размещение НТО;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сведения об адресе и номере телефона Администрации;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6) сведения о месте получения информации о порядке предоставления права на размещение НТО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>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6. Администрация вправе вносить изменения в информационное сообщение и выписку из Схемы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в отношении мест, определенных для торговли </w:t>
      </w:r>
      <w:proofErr w:type="spellStart"/>
      <w:r w:rsidRPr="0012287C">
        <w:rPr>
          <w:rFonts w:ascii="Arial" w:hAnsi="Arial" w:cs="Arial"/>
        </w:rPr>
        <w:t>сельхозтоваропроизводителями</w:t>
      </w:r>
      <w:proofErr w:type="spellEnd"/>
      <w:r w:rsidRPr="0012287C">
        <w:rPr>
          <w:rFonts w:ascii="Arial" w:hAnsi="Arial" w:cs="Arial"/>
        </w:rPr>
        <w:t>, в срок не позднее 5 календарных дней до даты начала приема документов.</w:t>
      </w:r>
      <w:bookmarkStart w:id="49" w:name="Par1578"/>
      <w:bookmarkEnd w:id="49"/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7. В целях получения права на размещение НТО </w:t>
      </w:r>
      <w:proofErr w:type="spellStart"/>
      <w:r w:rsidRPr="0012287C">
        <w:rPr>
          <w:rFonts w:ascii="Arial" w:hAnsi="Arial" w:cs="Arial"/>
        </w:rPr>
        <w:t>сельхозтоваропроизводители</w:t>
      </w:r>
      <w:proofErr w:type="spellEnd"/>
      <w:r w:rsidRPr="0012287C">
        <w:rPr>
          <w:rFonts w:ascii="Arial" w:hAnsi="Arial" w:cs="Arial"/>
        </w:rPr>
        <w:t xml:space="preserve"> в срок, указанный в информационном сообщении, представляют в Администрацию следующие документы: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 xml:space="preserve">1) Заявление о предоставлении права на размещение нестационарного </w:t>
      </w:r>
      <w:r w:rsidRPr="0012287C">
        <w:rPr>
          <w:rFonts w:ascii="Arial" w:hAnsi="Arial" w:cs="Arial"/>
        </w:rPr>
        <w:lastRenderedPageBreak/>
        <w:t>торгового объекта крестьянскому (фермерскому) хозяйству, сельскохозяйственному потребительскому кооперативу (</w:t>
      </w:r>
      <w:proofErr w:type="spellStart"/>
      <w:r w:rsidRPr="0012287C">
        <w:rPr>
          <w:rFonts w:ascii="Arial" w:hAnsi="Arial" w:cs="Arial"/>
        </w:rPr>
        <w:t>с</w:t>
      </w:r>
      <w:r w:rsidRPr="0012287C">
        <w:rPr>
          <w:rFonts w:ascii="Arial" w:hAnsi="Arial" w:cs="Arial"/>
          <w:color w:val="000000"/>
        </w:rPr>
        <w:t>ельхозтоваропроизводителю</w:t>
      </w:r>
      <w:proofErr w:type="spellEnd"/>
      <w:r w:rsidRPr="0012287C">
        <w:rPr>
          <w:rFonts w:ascii="Arial" w:hAnsi="Arial" w:cs="Arial"/>
        </w:rPr>
        <w:t xml:space="preserve">), реализующему продукцию собственного производства 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</w:rPr>
        <w:t>без проведения открытого аукциона в электронной форме по форме согласно приложению 4 к настоящему Порядку (далее - Заявление) с указанием типа и специализации заявленного НТО согласно настоящего раздела Порядка.</w:t>
      </w:r>
      <w:proofErr w:type="gramEnd"/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целях получения права на размещение НТО, имеющих одинаковые типы и (или) специализации, </w:t>
      </w:r>
      <w:proofErr w:type="spellStart"/>
      <w:r w:rsidRPr="0012287C">
        <w:rPr>
          <w:rFonts w:ascii="Arial" w:hAnsi="Arial" w:cs="Arial"/>
        </w:rPr>
        <w:t>сельхозтоваропроизводители</w:t>
      </w:r>
      <w:proofErr w:type="spellEnd"/>
      <w:r w:rsidRPr="0012287C">
        <w:rPr>
          <w:rFonts w:ascii="Arial" w:hAnsi="Arial" w:cs="Arial"/>
        </w:rPr>
        <w:t xml:space="preserve"> представляют одно Заявление, в котором может быть указано несколько мест, определенных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>, но не более пяти.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целях получения права на размещение НТО, имеющих разные типы и (или) специализации, </w:t>
      </w:r>
      <w:proofErr w:type="spellStart"/>
      <w:r w:rsidRPr="0012287C">
        <w:rPr>
          <w:rFonts w:ascii="Arial" w:hAnsi="Arial" w:cs="Arial"/>
        </w:rPr>
        <w:t>сельхозтоваропроизводители</w:t>
      </w:r>
      <w:proofErr w:type="spellEnd"/>
      <w:r w:rsidRPr="0012287C">
        <w:rPr>
          <w:rFonts w:ascii="Arial" w:hAnsi="Arial" w:cs="Arial"/>
        </w:rPr>
        <w:t xml:space="preserve"> представляют отдельные Заявления с приложенными к ним документами, в отношении каждого типа и (или) специализации (группы типов, специализаций);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bookmarkStart w:id="50" w:name="Par1582"/>
      <w:bookmarkEnd w:id="50"/>
      <w:r w:rsidRPr="0012287C">
        <w:rPr>
          <w:rFonts w:ascii="Arial" w:hAnsi="Arial" w:cs="Arial"/>
        </w:rPr>
        <w:t xml:space="preserve">2) выписку из ЕГРЮЛ (для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- юридического лица) или выписку из ЕГРИП (для крестьянских (фермерских) хозяйств, индивидуального предпринимателя - производителя сельскохозяйственной продукции), выданную не более чем за 30 календарных дней до даты подачи Заявления;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bookmarkStart w:id="51" w:name="Par1583"/>
      <w:bookmarkEnd w:id="51"/>
      <w:r w:rsidRPr="0012287C">
        <w:rPr>
          <w:rFonts w:ascii="Arial" w:hAnsi="Arial" w:cs="Arial"/>
        </w:rPr>
        <w:t>3) выписку из ЕРСМСП, выданную не более чем за 30 календарных дней до даты подачи Заявления;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4) документы, подтверждающие полномочия лица на осуществление действий от имени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>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для юридического лица: копии решения или выписки из решения юридического лица о назначении руководителя, копии документа, удостоверяющего личность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 уполномоченного представителя;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для крестьянских (фермерских) хозяйств или индивидуального предпринимателя: копии документа, удостоверяющего личность уполномоченного представителя главы крестьянского (фермерского) хозяйства, индивидуального предпринимателя, или копии доверенности уполномоченного главой крестьянского (фермерского) хозяйства или индивидуальным предпринимателем представителя и копии документа, удостоверяющего личность уполномоченного представителя;</w:t>
      </w:r>
    </w:p>
    <w:p w:rsidR="00A23561" w:rsidRPr="0012287C" w:rsidRDefault="00A23561" w:rsidP="00B15018">
      <w:pPr>
        <w:pStyle w:val="a9"/>
        <w:ind w:firstLine="708"/>
        <w:jc w:val="both"/>
        <w:rPr>
          <w:rFonts w:ascii="Arial" w:hAnsi="Arial" w:cs="Arial"/>
          <w:strike/>
        </w:rPr>
      </w:pPr>
      <w:bookmarkStart w:id="52" w:name="Par1587"/>
      <w:bookmarkEnd w:id="52"/>
      <w:r w:rsidRPr="0012287C">
        <w:rPr>
          <w:rFonts w:ascii="Arial" w:hAnsi="Arial" w:cs="Arial"/>
        </w:rPr>
        <w:t xml:space="preserve">5) справку налогового органа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более чем за 90 календарных дней до даты подачи Заявления; 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6) </w:t>
      </w:r>
      <w:proofErr w:type="gramStart"/>
      <w:r w:rsidRPr="0012287C">
        <w:rPr>
          <w:rFonts w:ascii="Arial" w:hAnsi="Arial" w:cs="Arial"/>
        </w:rPr>
        <w:t>архитектурное решение</w:t>
      </w:r>
      <w:proofErr w:type="gramEnd"/>
      <w:r w:rsidRPr="0012287C">
        <w:rPr>
          <w:rFonts w:ascii="Arial" w:hAnsi="Arial" w:cs="Arial"/>
        </w:rPr>
        <w:t xml:space="preserve"> НТО (эскиз, дизайн-проект), кроме автолавок, торговых тележек, </w:t>
      </w:r>
      <w:r w:rsidRPr="0012287C">
        <w:rPr>
          <w:rFonts w:ascii="Arial" w:eastAsiaTheme="minorEastAsia" w:hAnsi="Arial" w:cs="Arial"/>
        </w:rPr>
        <w:t xml:space="preserve">торговых автоматов, </w:t>
      </w:r>
      <w:r w:rsidRPr="0012287C">
        <w:rPr>
          <w:rFonts w:ascii="Arial" w:hAnsi="Arial" w:cs="Arial"/>
        </w:rPr>
        <w:t>киосков по продаже кваса, бахчевых развалов, ёлочных базаров.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случае </w:t>
      </w:r>
      <w:proofErr w:type="spellStart"/>
      <w:r w:rsidRPr="0012287C">
        <w:rPr>
          <w:rFonts w:ascii="Arial" w:hAnsi="Arial" w:cs="Arial"/>
        </w:rPr>
        <w:t>непредоставления</w:t>
      </w:r>
      <w:proofErr w:type="spellEnd"/>
      <w:r w:rsidRPr="0012287C">
        <w:rPr>
          <w:rFonts w:ascii="Arial" w:hAnsi="Arial" w:cs="Arial"/>
        </w:rPr>
        <w:t xml:space="preserve">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документов, указанных в подпунктах 2 и 3 настоящего пункта, Администрация самостоятельно запрашивает документы в федеральных органах исполнительной власти и подведомственных им организациях.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случае представления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документов непосредственно в Администрацию, </w:t>
      </w:r>
      <w:proofErr w:type="spellStart"/>
      <w:r w:rsidRPr="0012287C">
        <w:rPr>
          <w:rFonts w:ascii="Arial" w:hAnsi="Arial" w:cs="Arial"/>
        </w:rPr>
        <w:t>сельхозтоваропроизводителю</w:t>
      </w:r>
      <w:proofErr w:type="spellEnd"/>
      <w:r w:rsidRPr="0012287C">
        <w:rPr>
          <w:rFonts w:ascii="Arial" w:hAnsi="Arial" w:cs="Arial"/>
        </w:rPr>
        <w:t xml:space="preserve"> выдается расписка в получении документов с указанием даты и времени приема.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8. </w:t>
      </w:r>
      <w:proofErr w:type="spellStart"/>
      <w:r w:rsidRPr="0012287C">
        <w:rPr>
          <w:rFonts w:ascii="Arial" w:hAnsi="Arial" w:cs="Arial"/>
        </w:rPr>
        <w:t>Сельхозтоваропроизводитель</w:t>
      </w:r>
      <w:proofErr w:type="spellEnd"/>
      <w:r w:rsidRPr="0012287C">
        <w:rPr>
          <w:rFonts w:ascii="Arial" w:hAnsi="Arial" w:cs="Arial"/>
        </w:rPr>
        <w:t xml:space="preserve"> имеет право отозвать поданное им в Администрацию Заявление не </w:t>
      </w:r>
      <w:proofErr w:type="gramStart"/>
      <w:r w:rsidRPr="0012287C">
        <w:rPr>
          <w:rFonts w:ascii="Arial" w:hAnsi="Arial" w:cs="Arial"/>
        </w:rPr>
        <w:t>позднее</w:t>
      </w:r>
      <w:proofErr w:type="gramEnd"/>
      <w:r w:rsidRPr="0012287C">
        <w:rPr>
          <w:rFonts w:ascii="Arial" w:hAnsi="Arial" w:cs="Arial"/>
        </w:rPr>
        <w:t xml:space="preserve"> чем за 3 календарных дня до даты окончания </w:t>
      </w:r>
      <w:r w:rsidRPr="0012287C">
        <w:rPr>
          <w:rFonts w:ascii="Arial" w:hAnsi="Arial" w:cs="Arial"/>
        </w:rPr>
        <w:lastRenderedPageBreak/>
        <w:t>приема Заявлений, определенной в информационном сообщении.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9. Все представленные </w:t>
      </w:r>
      <w:proofErr w:type="spellStart"/>
      <w:r w:rsidRPr="0012287C">
        <w:rPr>
          <w:rFonts w:ascii="Arial" w:hAnsi="Arial" w:cs="Arial"/>
        </w:rPr>
        <w:t>сельхозтоваропроизводителями</w:t>
      </w:r>
      <w:proofErr w:type="spellEnd"/>
      <w:r w:rsidRPr="0012287C">
        <w:rPr>
          <w:rFonts w:ascii="Arial" w:hAnsi="Arial" w:cs="Arial"/>
        </w:rPr>
        <w:t xml:space="preserve"> документы должны быть прошиты, скреплены печатью (при наличии), заверены подписью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наличии) и заверенных подписью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>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Представленные в Администрацию документы заявителю не возвращаются.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10. </w:t>
      </w:r>
      <w:proofErr w:type="gramStart"/>
      <w:r w:rsidRPr="0012287C">
        <w:rPr>
          <w:rFonts w:ascii="Arial" w:hAnsi="Arial" w:cs="Arial"/>
        </w:rPr>
        <w:t xml:space="preserve">Администрация в срок не позднее 20 календарных дней с момента регистрации Заявления осуществляет его рассмотрение вместе с приложенными к нему документами на предмет соответствия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и представленных им документов требованиям настоящего раздела Порядка, принимает решение о предоставлении (об отказе в предоставлении) </w:t>
      </w:r>
      <w:proofErr w:type="spellStart"/>
      <w:r w:rsidRPr="0012287C">
        <w:rPr>
          <w:rFonts w:ascii="Arial" w:hAnsi="Arial" w:cs="Arial"/>
        </w:rPr>
        <w:t>сельхозтоваропроизводителю</w:t>
      </w:r>
      <w:proofErr w:type="spellEnd"/>
      <w:r w:rsidRPr="0012287C">
        <w:rPr>
          <w:rFonts w:ascii="Arial" w:hAnsi="Arial" w:cs="Arial"/>
        </w:rPr>
        <w:t xml:space="preserve"> права на размещение НТО без проведения открытого аукциона в электронной форме и уведомляет его о принятом решении способом</w:t>
      </w:r>
      <w:proofErr w:type="gramEnd"/>
      <w:r w:rsidRPr="0012287C">
        <w:rPr>
          <w:rFonts w:ascii="Arial" w:hAnsi="Arial" w:cs="Arial"/>
        </w:rPr>
        <w:t xml:space="preserve">, </w:t>
      </w:r>
      <w:proofErr w:type="gramStart"/>
      <w:r w:rsidRPr="0012287C">
        <w:rPr>
          <w:rFonts w:ascii="Arial" w:hAnsi="Arial" w:cs="Arial"/>
        </w:rPr>
        <w:t>указанным</w:t>
      </w:r>
      <w:proofErr w:type="gramEnd"/>
      <w:r w:rsidRPr="0012287C">
        <w:rPr>
          <w:rFonts w:ascii="Arial" w:hAnsi="Arial" w:cs="Arial"/>
        </w:rPr>
        <w:t xml:space="preserve"> в Заявлении.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11. Решение о предоставлении (об отказе в предоставлении) </w:t>
      </w:r>
      <w:proofErr w:type="spellStart"/>
      <w:r w:rsidRPr="0012287C">
        <w:rPr>
          <w:rFonts w:ascii="Arial" w:hAnsi="Arial" w:cs="Arial"/>
        </w:rPr>
        <w:t>сельхозтоваропроизводителю</w:t>
      </w:r>
      <w:proofErr w:type="spellEnd"/>
      <w:r w:rsidRPr="0012287C">
        <w:rPr>
          <w:rFonts w:ascii="Arial" w:hAnsi="Arial" w:cs="Arial"/>
        </w:rPr>
        <w:t xml:space="preserve"> права на размещение НТО без проведения открытого аукциона в электронной форме оформляется в форме уведомления, подписываемого </w:t>
      </w:r>
      <w:r w:rsidRPr="0012287C">
        <w:rPr>
          <w:rFonts w:ascii="Arial" w:hAnsi="Arial" w:cs="Arial"/>
          <w:color w:val="000000" w:themeColor="text1"/>
        </w:rPr>
        <w:t>главой (заместителем главы)</w:t>
      </w:r>
      <w:r w:rsidRPr="0012287C">
        <w:rPr>
          <w:rFonts w:ascii="Arial" w:hAnsi="Arial" w:cs="Arial"/>
        </w:rPr>
        <w:t xml:space="preserve"> Администрации либо лицом, исполняющим его обязанности.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Решение об отказе в предоставлении права на размещение НТО должно быть мотивированным и содержать основания для отказа, установленные в  настоящем Порядке.</w:t>
      </w:r>
      <w:bookmarkStart w:id="53" w:name="Par1600"/>
      <w:bookmarkEnd w:id="53"/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12. Исчерпывающий перечень оснований для отказа в предоставлении права на размещение НТО: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1) несоответствие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требованиям, установленным настоящим разделом Порядка;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2) несоответствие представленных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Заявления и документов (их содержания) требованиям настоящего раздела Порядка и (или) непредставление (представление не в полном объеме) документов, предусмотренных настоящим разделом Порядка;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3) адресный ориентир НТО, указанный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в Заявлении, не является местом, определенным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>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4) в отношении места, определенного в Схеме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 xml:space="preserve">, Администрацией принято решение о предоставлении права на размещение НТО другому </w:t>
      </w:r>
      <w:proofErr w:type="spellStart"/>
      <w:r w:rsidRPr="0012287C">
        <w:rPr>
          <w:rFonts w:ascii="Arial" w:hAnsi="Arial" w:cs="Arial"/>
        </w:rPr>
        <w:t>сельхозтоваропроизводителю</w:t>
      </w:r>
      <w:proofErr w:type="spellEnd"/>
      <w:r w:rsidRPr="0012287C">
        <w:rPr>
          <w:rFonts w:ascii="Arial" w:hAnsi="Arial" w:cs="Arial"/>
        </w:rPr>
        <w:t>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13. В случае если несколько </w:t>
      </w:r>
      <w:proofErr w:type="spellStart"/>
      <w:r w:rsidRPr="0012287C">
        <w:rPr>
          <w:rFonts w:ascii="Arial" w:hAnsi="Arial" w:cs="Arial"/>
        </w:rPr>
        <w:t>сельхозтоваропроизводителей</w:t>
      </w:r>
      <w:proofErr w:type="spellEnd"/>
      <w:r w:rsidRPr="0012287C">
        <w:rPr>
          <w:rFonts w:ascii="Arial" w:hAnsi="Arial" w:cs="Arial"/>
        </w:rPr>
        <w:t xml:space="preserve"> подали документы, соответствующие требованиям настоящего раздела Порядка, в отношении одного и того же места, определенного Схемой </w:t>
      </w:r>
      <w:r w:rsidRPr="0012287C">
        <w:rPr>
          <w:rFonts w:ascii="Arial" w:eastAsiaTheme="minorEastAsia" w:hAnsi="Arial" w:cs="Arial"/>
        </w:rPr>
        <w:t xml:space="preserve">размещения НТО </w:t>
      </w:r>
      <w:r w:rsidRPr="0012287C">
        <w:rPr>
          <w:rFonts w:ascii="Arial" w:hAnsi="Arial" w:cs="Arial"/>
        </w:rPr>
        <w:t xml:space="preserve">для предоставления </w:t>
      </w:r>
      <w:proofErr w:type="spellStart"/>
      <w:r w:rsidRPr="0012287C">
        <w:rPr>
          <w:rFonts w:ascii="Arial" w:hAnsi="Arial" w:cs="Arial"/>
        </w:rPr>
        <w:t>сельхозтоваропроизводителям</w:t>
      </w:r>
      <w:proofErr w:type="spellEnd"/>
      <w:r w:rsidRPr="0012287C">
        <w:rPr>
          <w:rFonts w:ascii="Arial" w:hAnsi="Arial" w:cs="Arial"/>
        </w:rPr>
        <w:t xml:space="preserve">, право на размещение НТО предоставляется </w:t>
      </w:r>
      <w:proofErr w:type="spellStart"/>
      <w:r w:rsidRPr="0012287C">
        <w:rPr>
          <w:rFonts w:ascii="Arial" w:hAnsi="Arial" w:cs="Arial"/>
        </w:rPr>
        <w:t>сельхозтоваропроизводителю</w:t>
      </w:r>
      <w:proofErr w:type="spellEnd"/>
      <w:r w:rsidRPr="0012287C">
        <w:rPr>
          <w:rFonts w:ascii="Arial" w:hAnsi="Arial" w:cs="Arial"/>
        </w:rPr>
        <w:t>, ранее других представившему Заявление.</w:t>
      </w:r>
    </w:p>
    <w:p w:rsidR="00A23561" w:rsidRPr="0012287C" w:rsidRDefault="00A23561" w:rsidP="00B15018">
      <w:pPr>
        <w:pStyle w:val="ConsPlusNormal"/>
        <w:ind w:firstLine="708"/>
        <w:jc w:val="both"/>
        <w:rPr>
          <w:rFonts w:ascii="Arial" w:hAnsi="Arial" w:cs="Arial"/>
          <w:bCs/>
        </w:rPr>
      </w:pPr>
      <w:r w:rsidRPr="0012287C">
        <w:rPr>
          <w:rFonts w:ascii="Arial" w:hAnsi="Arial" w:cs="Arial"/>
        </w:rPr>
        <w:t xml:space="preserve">14. На основании решения Администрации о предоставлении права на размещение НТО Администрацией с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заключается Договор</w:t>
      </w:r>
      <w:r w:rsidRPr="0012287C">
        <w:rPr>
          <w:rFonts w:ascii="Arial" w:hAnsi="Arial" w:cs="Arial"/>
          <w:bCs/>
        </w:rPr>
        <w:t>.</w:t>
      </w:r>
    </w:p>
    <w:p w:rsidR="00A23561" w:rsidRPr="0012287C" w:rsidRDefault="00A23561" w:rsidP="00B15018">
      <w:pPr>
        <w:pStyle w:val="ConsPlusNormal"/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15. Договор с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заключается в течени</w:t>
      </w:r>
      <w:proofErr w:type="gramStart"/>
      <w:r w:rsidRPr="0012287C">
        <w:rPr>
          <w:rFonts w:ascii="Arial" w:hAnsi="Arial" w:cs="Arial"/>
        </w:rPr>
        <w:t>и</w:t>
      </w:r>
      <w:proofErr w:type="gramEnd"/>
      <w:r w:rsidRPr="0012287C">
        <w:rPr>
          <w:rFonts w:ascii="Arial" w:hAnsi="Arial" w:cs="Arial"/>
        </w:rPr>
        <w:t xml:space="preserve"> 5 рабочих дней после принятия решения о предоставлении права на размещение НТО.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В случае если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не исполнены требования настоящего пункта, он признается уклонившимся от заключения Договора.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16. При уклонении (отказе)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от заключения Договора право на размещение НТО предоставляется </w:t>
      </w:r>
      <w:proofErr w:type="spellStart"/>
      <w:r w:rsidRPr="0012287C">
        <w:rPr>
          <w:rFonts w:ascii="Arial" w:hAnsi="Arial" w:cs="Arial"/>
        </w:rPr>
        <w:lastRenderedPageBreak/>
        <w:t>сельхозтоваропроизводителю</w:t>
      </w:r>
      <w:proofErr w:type="spellEnd"/>
      <w:r w:rsidRPr="0012287C">
        <w:rPr>
          <w:rFonts w:ascii="Arial" w:hAnsi="Arial" w:cs="Arial"/>
        </w:rPr>
        <w:t xml:space="preserve">, Заявление и документы которого по соответствующей специализации и типу НТО поданы в соответствии с требованиями настоящего раздела Порядка и зарегистрированы следующими за Заявлением и документами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>, уклонившегося (отказавшегося) от заключения Договора.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17. При заключении Договора с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размер платы за размещение НТО рассчитывается в соответствии с Методикой.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  <w:color w:val="FF0000"/>
        </w:rPr>
      </w:pPr>
      <w:r w:rsidRPr="0012287C">
        <w:rPr>
          <w:rFonts w:ascii="Arial" w:hAnsi="Arial" w:cs="Arial"/>
        </w:rPr>
        <w:t xml:space="preserve">18. Договор заключается на срок, соответствующий следующим периодам размещения НТО на территории </w:t>
      </w:r>
      <w:r w:rsidR="005B0204">
        <w:rPr>
          <w:rFonts w:ascii="Arial" w:hAnsi="Arial" w:cs="Arial"/>
          <w:color w:val="000000" w:themeColor="text1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</w:rPr>
        <w:t>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объекты по реализации фруктов и овощей, молока пастеризованного из автоцистерны - до двенадцати месяцев (с 1 апреля по 31 октября, с 1 ноября по 31 марта);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объекты по реализации бахчевых культур - до четырех месяцев (с 1 июля по 31 октября);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объекты по реализации рыбы живой из автоцистерны - до пяти месяцев (с 1 ноября по 31 марта).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19. </w:t>
      </w:r>
      <w:proofErr w:type="spellStart"/>
      <w:r w:rsidRPr="0012287C">
        <w:rPr>
          <w:rFonts w:ascii="Arial" w:hAnsi="Arial" w:cs="Arial"/>
        </w:rPr>
        <w:t>Сельхозтоваропроизводитель</w:t>
      </w:r>
      <w:proofErr w:type="spellEnd"/>
      <w:r w:rsidRPr="0012287C">
        <w:rPr>
          <w:rFonts w:ascii="Arial" w:hAnsi="Arial" w:cs="Arial"/>
        </w:rPr>
        <w:t xml:space="preserve"> </w:t>
      </w:r>
      <w:r w:rsidRPr="0012287C">
        <w:rPr>
          <w:rFonts w:ascii="Arial" w:hAnsi="Arial" w:cs="Arial"/>
          <w:b/>
        </w:rPr>
        <w:t>(</w:t>
      </w:r>
      <w:r w:rsidRPr="0012287C">
        <w:rPr>
          <w:rFonts w:ascii="Arial" w:hAnsi="Arial" w:cs="Arial"/>
        </w:rPr>
        <w:t xml:space="preserve">кроме автолавок, торговых тележек, </w:t>
      </w:r>
      <w:r w:rsidRPr="0012287C">
        <w:rPr>
          <w:rFonts w:ascii="Arial" w:eastAsiaTheme="minorEastAsia" w:hAnsi="Arial" w:cs="Arial"/>
        </w:rPr>
        <w:t xml:space="preserve">торговых автоматов, </w:t>
      </w:r>
      <w:r w:rsidRPr="0012287C">
        <w:rPr>
          <w:rFonts w:ascii="Arial" w:hAnsi="Arial" w:cs="Arial"/>
        </w:rPr>
        <w:t>киосков по продаже кваса, бахчевых развалов, ёлочных базаров</w:t>
      </w:r>
      <w:r w:rsidRPr="0012287C">
        <w:rPr>
          <w:rFonts w:ascii="Arial" w:hAnsi="Arial" w:cs="Arial"/>
          <w:b/>
        </w:rPr>
        <w:t>)</w:t>
      </w:r>
      <w:r w:rsidRPr="0012287C">
        <w:rPr>
          <w:rFonts w:ascii="Arial" w:hAnsi="Arial" w:cs="Arial"/>
        </w:rPr>
        <w:t xml:space="preserve"> обязан до начала функционирования НТО заключить договоры на санитарную уборку прилегающей территории, вывоз твердых коммунальных и жидких отходов, на подключение к источникам энергообеспечения (последнее - при необходимости) со специализированными организациями, индивидуальными предпринимателями.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20. Внешний вид НТО </w:t>
      </w:r>
      <w:r w:rsidRPr="0012287C">
        <w:rPr>
          <w:rFonts w:ascii="Arial" w:hAnsi="Arial" w:cs="Arial"/>
          <w:b/>
        </w:rPr>
        <w:t>(</w:t>
      </w:r>
      <w:r w:rsidRPr="0012287C">
        <w:rPr>
          <w:rFonts w:ascii="Arial" w:hAnsi="Arial" w:cs="Arial"/>
        </w:rPr>
        <w:t xml:space="preserve">кроме автолавок, торговых тележек, </w:t>
      </w:r>
      <w:r w:rsidRPr="0012287C">
        <w:rPr>
          <w:rFonts w:ascii="Arial" w:eastAsiaTheme="minorEastAsia" w:hAnsi="Arial" w:cs="Arial"/>
        </w:rPr>
        <w:t xml:space="preserve">торговых автоматов, </w:t>
      </w:r>
      <w:r w:rsidRPr="0012287C">
        <w:rPr>
          <w:rFonts w:ascii="Arial" w:hAnsi="Arial" w:cs="Arial"/>
        </w:rPr>
        <w:t>киосков по продаже кваса, бахчевых развалов, ёлочных базаров</w:t>
      </w:r>
      <w:r w:rsidRPr="0012287C">
        <w:rPr>
          <w:rFonts w:ascii="Arial" w:hAnsi="Arial" w:cs="Arial"/>
          <w:b/>
        </w:rPr>
        <w:t>)</w:t>
      </w:r>
      <w:r w:rsidRPr="0012287C">
        <w:rPr>
          <w:rFonts w:ascii="Arial" w:hAnsi="Arial" w:cs="Arial"/>
        </w:rPr>
        <w:t xml:space="preserve"> должен соответствовать архитектурному решению НТО (эскизу, </w:t>
      </w:r>
      <w:proofErr w:type="gramStart"/>
      <w:r w:rsidRPr="0012287C">
        <w:rPr>
          <w:rFonts w:ascii="Arial" w:hAnsi="Arial" w:cs="Arial"/>
        </w:rPr>
        <w:t>дизайн-проекту</w:t>
      </w:r>
      <w:proofErr w:type="gramEnd"/>
      <w:r w:rsidRPr="0012287C">
        <w:rPr>
          <w:rFonts w:ascii="Arial" w:hAnsi="Arial" w:cs="Arial"/>
        </w:rPr>
        <w:t>).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21. В случае изменения у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контактного номера телефона, адреса электронной почты, почтового адреса или иных реквизитов, указанных в Договоре, данное лицо обязано в срок, установленный Договором, письменно уведомить об этом Администрацию.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22. В срок, предусмотренный для заключения Договора, Администрация обязана отказаться от заключения Договора в случае установления факта: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1) проведения ликвидации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или принятия арбитражным судом решения о введении процедуры банкротства;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2) приостановления деятельности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 xml:space="preserve"> в порядке, предусмотренном законодательством Российской Федерации;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3) прекращения деятельности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>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4) представления в Заявлении заведомо недостоверных сведений;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5) использования НТО не по назначению и (или) в случае передачи права третьим лицам.</w:t>
      </w:r>
    </w:p>
    <w:p w:rsidR="00A23561" w:rsidRPr="0012287C" w:rsidRDefault="00A23561" w:rsidP="00B15018">
      <w:pPr>
        <w:pStyle w:val="ConsPlusNormal"/>
        <w:ind w:firstLine="54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23. Мероприятия по проверке соблюдения </w:t>
      </w:r>
      <w:proofErr w:type="spellStart"/>
      <w:r w:rsidRPr="0012287C">
        <w:rPr>
          <w:rFonts w:ascii="Arial" w:hAnsi="Arial" w:cs="Arial"/>
        </w:rPr>
        <w:t>сельхозтоваропроизводителем</w:t>
      </w:r>
      <w:proofErr w:type="spellEnd"/>
      <w:r w:rsidRPr="0012287C">
        <w:rPr>
          <w:rFonts w:ascii="Arial" w:hAnsi="Arial" w:cs="Arial"/>
        </w:rPr>
        <w:t xml:space="preserve"> условий Договора осуществляются в соответствии с Положением о размещении нестационарных торговых объектов на территории </w:t>
      </w:r>
      <w:r w:rsidRPr="0012287C">
        <w:rPr>
          <w:rFonts w:ascii="Arial" w:hAnsi="Arial" w:cs="Arial"/>
          <w:color w:val="000000" w:themeColor="text1"/>
        </w:rPr>
        <w:t>Скобелевского сельского поселения Гулькевичского района,</w:t>
      </w:r>
      <w:r w:rsidRPr="0012287C">
        <w:rPr>
          <w:rFonts w:ascii="Arial" w:hAnsi="Arial" w:cs="Arial"/>
        </w:rPr>
        <w:t xml:space="preserve"> утвержденного приложением 1 к настоящему постановлению.</w:t>
      </w:r>
    </w:p>
    <w:p w:rsidR="00A23561" w:rsidRPr="0012287C" w:rsidRDefault="00A23561" w:rsidP="00B15018">
      <w:pPr>
        <w:pStyle w:val="ConsPlusNormal"/>
        <w:jc w:val="both"/>
        <w:rPr>
          <w:rFonts w:ascii="Arial" w:hAnsi="Arial" w:cs="Arial"/>
        </w:rPr>
      </w:pPr>
    </w:p>
    <w:p w:rsidR="00A23561" w:rsidRPr="0012287C" w:rsidRDefault="00A23561" w:rsidP="00B15018">
      <w:pPr>
        <w:pStyle w:val="ConsPlusTitle"/>
        <w:jc w:val="center"/>
        <w:outlineLvl w:val="1"/>
        <w:rPr>
          <w:b w:val="0"/>
        </w:rPr>
      </w:pPr>
      <w:r w:rsidRPr="0012287C">
        <w:rPr>
          <w:b w:val="0"/>
        </w:rPr>
        <w:t>4. Разрешение споров</w:t>
      </w:r>
    </w:p>
    <w:p w:rsidR="00A23561" w:rsidRPr="0012287C" w:rsidRDefault="00A23561" w:rsidP="00B15018">
      <w:pPr>
        <w:pStyle w:val="ConsPlusNormal"/>
        <w:jc w:val="both"/>
        <w:rPr>
          <w:rFonts w:ascii="Arial" w:hAnsi="Arial" w:cs="Arial"/>
          <w:highlight w:val="green"/>
        </w:rPr>
      </w:pPr>
    </w:p>
    <w:p w:rsidR="00A23561" w:rsidRPr="0012287C" w:rsidRDefault="00A23561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1. Все споры и разногласия, возникающие между Сторонами, разрешаются путем направления соответствующих претензий.</w:t>
      </w:r>
    </w:p>
    <w:p w:rsidR="00A23561" w:rsidRPr="0012287C" w:rsidRDefault="00A23561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Претензии оформляются в письменном виде и подписываются </w:t>
      </w:r>
      <w:r w:rsidRPr="0012287C">
        <w:rPr>
          <w:rFonts w:ascii="Arial" w:hAnsi="Arial" w:cs="Arial"/>
          <w:sz w:val="24"/>
          <w:szCs w:val="24"/>
        </w:rPr>
        <w:lastRenderedPageBreak/>
        <w:t xml:space="preserve">полномочными представителями Сторон. </w:t>
      </w:r>
    </w:p>
    <w:p w:rsidR="00A23561" w:rsidRPr="0012287C" w:rsidRDefault="00A23561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 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A23561" w:rsidRPr="0012287C" w:rsidRDefault="00A23561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3. В случае невозможности разрешения разногласий между Сторонами, они подлежат рассмотрению в Арбитражном суде Краснодарского края.</w:t>
      </w:r>
    </w:p>
    <w:p w:rsidR="00A23561" w:rsidRDefault="00A23561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3DF" w:rsidRDefault="002B23DF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3DF" w:rsidRPr="0012287C" w:rsidRDefault="002B23DF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3DF" w:rsidRDefault="00A23561" w:rsidP="002B23D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</w:t>
      </w:r>
      <w:r w:rsidR="002B23DF">
        <w:rPr>
          <w:rFonts w:ascii="Arial" w:hAnsi="Arial" w:cs="Arial"/>
          <w:color w:val="000000"/>
        </w:rPr>
        <w:t>едущий специалист администрации</w:t>
      </w:r>
    </w:p>
    <w:p w:rsidR="00A23561" w:rsidRPr="0012287C" w:rsidRDefault="00A23561" w:rsidP="002B23D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2B23DF" w:rsidRDefault="00A23561" w:rsidP="002B23D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A23561" w:rsidRPr="0012287C" w:rsidRDefault="00A23561" w:rsidP="002B23DF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A23561" w:rsidRDefault="00A23561" w:rsidP="002B23DF">
      <w:pPr>
        <w:ind w:left="567"/>
        <w:rPr>
          <w:rFonts w:ascii="Arial" w:hAnsi="Arial" w:cs="Arial"/>
        </w:rPr>
      </w:pPr>
    </w:p>
    <w:p w:rsidR="002B23DF" w:rsidRDefault="002B23DF" w:rsidP="002B23DF">
      <w:pPr>
        <w:ind w:left="567"/>
        <w:rPr>
          <w:rFonts w:ascii="Arial" w:hAnsi="Arial" w:cs="Arial"/>
        </w:rPr>
      </w:pPr>
    </w:p>
    <w:p w:rsidR="002B23DF" w:rsidRPr="0012287C" w:rsidRDefault="002B23DF" w:rsidP="002B23DF">
      <w:pPr>
        <w:ind w:left="567"/>
        <w:rPr>
          <w:rFonts w:ascii="Arial" w:hAnsi="Arial" w:cs="Arial"/>
        </w:rPr>
      </w:pPr>
    </w:p>
    <w:p w:rsidR="009E5B86" w:rsidRPr="0012287C" w:rsidRDefault="009E5B86" w:rsidP="002B23DF">
      <w:pPr>
        <w:pStyle w:val="ConsPlusNormal"/>
        <w:ind w:left="567"/>
        <w:jc w:val="both"/>
        <w:outlineLvl w:val="1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1</w:t>
      </w:r>
    </w:p>
    <w:p w:rsidR="009E5B86" w:rsidRPr="0012287C" w:rsidRDefault="009E5B86" w:rsidP="002B23DF">
      <w:pPr>
        <w:pStyle w:val="ConsPlusNormal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 Порядку предоставления права</w:t>
      </w:r>
    </w:p>
    <w:p w:rsidR="009E5B86" w:rsidRPr="0012287C" w:rsidRDefault="009E5B86" w:rsidP="002B23DF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на размещение </w:t>
      </w:r>
      <w:proofErr w:type="gramStart"/>
      <w:r w:rsidRPr="0012287C">
        <w:rPr>
          <w:b w:val="0"/>
        </w:rPr>
        <w:t>нестационарных</w:t>
      </w:r>
      <w:proofErr w:type="gramEnd"/>
    </w:p>
    <w:p w:rsidR="009E5B86" w:rsidRPr="0012287C" w:rsidRDefault="009E5B86" w:rsidP="002B23DF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торговых объектов на территории</w:t>
      </w:r>
    </w:p>
    <w:p w:rsidR="00E23163" w:rsidRDefault="009E5B86" w:rsidP="002B23DF">
      <w:pPr>
        <w:pStyle w:val="ConsPlusTitle"/>
        <w:ind w:left="567"/>
        <w:jc w:val="both"/>
        <w:rPr>
          <w:b w:val="0"/>
          <w:color w:val="000000" w:themeColor="text1"/>
        </w:rPr>
      </w:pPr>
      <w:r w:rsidRPr="0012287C">
        <w:rPr>
          <w:b w:val="0"/>
          <w:color w:val="000000" w:themeColor="text1"/>
        </w:rPr>
        <w:t xml:space="preserve">Скобелевского сельского поселения </w:t>
      </w:r>
    </w:p>
    <w:p w:rsidR="00E23163" w:rsidRDefault="009E5B86" w:rsidP="002B23DF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Гулькевичского района без проведения </w:t>
      </w:r>
    </w:p>
    <w:p w:rsidR="009E5B86" w:rsidRPr="0012287C" w:rsidRDefault="009E5B86" w:rsidP="002B23DF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открытого аукциона </w:t>
      </w:r>
    </w:p>
    <w:p w:rsidR="009E5B86" w:rsidRPr="0012287C" w:rsidRDefault="009E5B86" w:rsidP="002B23DF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в электронной форме</w:t>
      </w:r>
    </w:p>
    <w:p w:rsidR="009E5B86" w:rsidRPr="0012287C" w:rsidRDefault="009E5B86" w:rsidP="002B23DF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  <w:bCs/>
          <w:color w:val="000000"/>
        </w:rPr>
      </w:pPr>
    </w:p>
    <w:p w:rsidR="009E5B86" w:rsidRPr="002B23DF" w:rsidRDefault="009E5B86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</w:p>
    <w:p w:rsidR="009E5B86" w:rsidRPr="002B23DF" w:rsidRDefault="009E5B86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2B23DF">
        <w:rPr>
          <w:rFonts w:ascii="Arial" w:hAnsi="Arial" w:cs="Arial"/>
          <w:bCs/>
          <w:color w:val="000000"/>
        </w:rPr>
        <w:t>МЕТОДИКА</w:t>
      </w:r>
    </w:p>
    <w:p w:rsidR="009E5B86" w:rsidRPr="002B23DF" w:rsidRDefault="009E5B86" w:rsidP="00B1501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2B23DF">
        <w:rPr>
          <w:rFonts w:ascii="Arial" w:hAnsi="Arial" w:cs="Arial"/>
          <w:bCs/>
          <w:color w:val="000000"/>
        </w:rPr>
        <w:t>определения цены на предоставление права на размещение</w:t>
      </w:r>
      <w:r w:rsidR="002B23DF" w:rsidRPr="002B23DF">
        <w:rPr>
          <w:rFonts w:ascii="Arial" w:hAnsi="Arial" w:cs="Arial"/>
          <w:bCs/>
          <w:color w:val="000000"/>
        </w:rPr>
        <w:t xml:space="preserve"> </w:t>
      </w:r>
      <w:r w:rsidRPr="002B23DF">
        <w:rPr>
          <w:rFonts w:ascii="Arial" w:hAnsi="Arial" w:cs="Arial"/>
          <w:bCs/>
          <w:color w:val="000000"/>
        </w:rPr>
        <w:t>нестационарных торговых объектов на территории</w:t>
      </w:r>
      <w:r w:rsidR="002B23DF" w:rsidRPr="002B23DF">
        <w:rPr>
          <w:rFonts w:ascii="Arial" w:hAnsi="Arial" w:cs="Arial"/>
          <w:bCs/>
          <w:color w:val="000000"/>
        </w:rPr>
        <w:t xml:space="preserve"> </w:t>
      </w:r>
      <w:r w:rsidRPr="002B23DF">
        <w:rPr>
          <w:rFonts w:ascii="Arial" w:hAnsi="Arial" w:cs="Arial"/>
          <w:bCs/>
          <w:color w:val="000000"/>
        </w:rPr>
        <w:t>Скобелевского сельского поселения Гулькевичского района</w:t>
      </w:r>
      <w:r w:rsidR="002B23DF" w:rsidRPr="002B23DF">
        <w:rPr>
          <w:rFonts w:ascii="Arial" w:hAnsi="Arial" w:cs="Arial"/>
          <w:bCs/>
          <w:color w:val="000000"/>
        </w:rPr>
        <w:t xml:space="preserve"> </w:t>
      </w:r>
      <w:r w:rsidRPr="002B23DF">
        <w:rPr>
          <w:rFonts w:ascii="Arial" w:hAnsi="Arial" w:cs="Arial"/>
          <w:bCs/>
          <w:color w:val="000000"/>
        </w:rPr>
        <w:t>без проведения открытого аукциона в электронной форме.</w:t>
      </w:r>
    </w:p>
    <w:p w:rsidR="009E5B86" w:rsidRPr="0012287C" w:rsidRDefault="009E5B86" w:rsidP="00B150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5B86" w:rsidRPr="0012287C" w:rsidRDefault="009E5B86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Расчет платы для мелкорозничных и иных несезонных нестационарных торговых объектов проводить по формуле: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Ц</w:t>
      </w:r>
      <w:proofErr w:type="gramEnd"/>
      <w:r w:rsidRPr="0012287C">
        <w:rPr>
          <w:rFonts w:ascii="Arial" w:hAnsi="Arial" w:cs="Arial"/>
        </w:rPr>
        <w:t xml:space="preserve">=Кс х </w:t>
      </w: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х </w:t>
      </w: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х</w:t>
      </w: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>, где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Ц</w:t>
      </w:r>
      <w:proofErr w:type="gramEnd"/>
      <w:r w:rsidRPr="0012287C">
        <w:rPr>
          <w:rFonts w:ascii="Arial" w:hAnsi="Arial" w:cs="Arial"/>
        </w:rPr>
        <w:t xml:space="preserve"> – за право на размещение мелкорозничного и иного несезонного нестационарного торгового объекта в квартал;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Кс – кадастровая стоимость земельного участка;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- коэффициент типа торгового объекта;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– коэффициент специализации торгового объекта;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 xml:space="preserve"> – </w:t>
      </w:r>
      <w:proofErr w:type="gramStart"/>
      <w:r w:rsidRPr="0012287C">
        <w:rPr>
          <w:rFonts w:ascii="Arial" w:hAnsi="Arial" w:cs="Arial"/>
        </w:rPr>
        <w:t>площадь</w:t>
      </w:r>
      <w:proofErr w:type="gramEnd"/>
      <w:r w:rsidRPr="0012287C">
        <w:rPr>
          <w:rFonts w:ascii="Arial" w:hAnsi="Arial" w:cs="Arial"/>
        </w:rPr>
        <w:t xml:space="preserve"> земельного участка.</w:t>
      </w:r>
    </w:p>
    <w:p w:rsidR="009E5B86" w:rsidRPr="0012287C" w:rsidRDefault="009E5B86" w:rsidP="00B15018">
      <w:pPr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В случае отсутствия кадастровой стоимости земельного участка, поскольку участок не состоит на государственном кадастровом учете, то расчет производится по следующей формуле: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Ц</w:t>
      </w:r>
      <w:proofErr w:type="gramEnd"/>
      <w:r w:rsidRPr="0012287C">
        <w:rPr>
          <w:rFonts w:ascii="Arial" w:hAnsi="Arial" w:cs="Arial"/>
        </w:rPr>
        <w:t>=</w:t>
      </w:r>
      <w:proofErr w:type="spellStart"/>
      <w:r w:rsidRPr="0012287C">
        <w:rPr>
          <w:rFonts w:ascii="Arial" w:hAnsi="Arial" w:cs="Arial"/>
        </w:rPr>
        <w:t>Уп</w:t>
      </w:r>
      <w:proofErr w:type="spellEnd"/>
      <w:r w:rsidRPr="0012287C">
        <w:rPr>
          <w:rFonts w:ascii="Arial" w:hAnsi="Arial" w:cs="Arial"/>
        </w:rPr>
        <w:t xml:space="preserve"> х </w:t>
      </w: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х </w:t>
      </w: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х </w:t>
      </w: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>, где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>Ц</w:t>
      </w:r>
      <w:proofErr w:type="gramEnd"/>
      <w:r w:rsidRPr="0012287C">
        <w:rPr>
          <w:rFonts w:ascii="Arial" w:hAnsi="Arial" w:cs="Arial"/>
        </w:rPr>
        <w:t xml:space="preserve"> – за право на размещение мелкорозничного и иного несезонного нестационарного торгового объекта в квартал;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Уп</w:t>
      </w:r>
      <w:proofErr w:type="spellEnd"/>
      <w:r w:rsidRPr="0012287C">
        <w:rPr>
          <w:rFonts w:ascii="Arial" w:hAnsi="Arial" w:cs="Arial"/>
        </w:rPr>
        <w:t xml:space="preserve"> – удельный показатель;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Кт</w:t>
      </w:r>
      <w:proofErr w:type="spellEnd"/>
      <w:r w:rsidRPr="0012287C">
        <w:rPr>
          <w:rFonts w:ascii="Arial" w:hAnsi="Arial" w:cs="Arial"/>
        </w:rPr>
        <w:t xml:space="preserve"> - коэффициент типа торгового объекта;</w:t>
      </w:r>
    </w:p>
    <w:p w:rsidR="009E5B86" w:rsidRPr="0012287C" w:rsidRDefault="009E5B86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</w:rPr>
        <w:t xml:space="preserve"> – коэффициент специализации торгового объекта.</w:t>
      </w:r>
    </w:p>
    <w:p w:rsidR="00D168CA" w:rsidRDefault="009E5B86" w:rsidP="00D16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  <w:lang w:val="en-US"/>
        </w:rPr>
        <w:t>S</w:t>
      </w:r>
      <w:r w:rsidRPr="0012287C">
        <w:rPr>
          <w:rFonts w:ascii="Arial" w:hAnsi="Arial" w:cs="Arial"/>
        </w:rPr>
        <w:t xml:space="preserve"> – </w:t>
      </w:r>
      <w:proofErr w:type="gramStart"/>
      <w:r w:rsidRPr="0012287C">
        <w:rPr>
          <w:rFonts w:ascii="Arial" w:hAnsi="Arial" w:cs="Arial"/>
        </w:rPr>
        <w:t>площадь</w:t>
      </w:r>
      <w:proofErr w:type="gramEnd"/>
      <w:r w:rsidRPr="0012287C">
        <w:rPr>
          <w:rFonts w:ascii="Arial" w:hAnsi="Arial" w:cs="Arial"/>
        </w:rPr>
        <w:t xml:space="preserve"> земельного участка;</w:t>
      </w:r>
    </w:p>
    <w:p w:rsidR="009E5B86" w:rsidRPr="0012287C" w:rsidRDefault="009E5B86" w:rsidP="00D16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lastRenderedPageBreak/>
        <w:t>Кт</w:t>
      </w:r>
      <w:proofErr w:type="spellEnd"/>
      <w:r w:rsidRPr="0012287C">
        <w:rPr>
          <w:rFonts w:ascii="Arial" w:hAnsi="Arial" w:cs="Arial"/>
        </w:rPr>
        <w:t xml:space="preserve"> - коэффициент типа торгового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06"/>
        <w:gridCol w:w="2298"/>
      </w:tblGrid>
      <w:tr w:rsidR="009E5B86" w:rsidRPr="0012287C" w:rsidTr="00D168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Тип нестационарного торгового объекта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12287C">
              <w:rPr>
                <w:rFonts w:ascii="Arial" w:hAnsi="Arial" w:cs="Arial"/>
              </w:rPr>
              <w:t>Кт</w:t>
            </w:r>
            <w:proofErr w:type="spellEnd"/>
          </w:p>
        </w:tc>
      </w:tr>
      <w:tr w:rsidR="009E5B86" w:rsidRPr="0012287C" w:rsidTr="00D168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Нестационарный объект в составе торгово-остановочного комплекса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0,4</w:t>
            </w:r>
          </w:p>
        </w:tc>
      </w:tr>
      <w:tr w:rsidR="009E5B86" w:rsidRPr="0012287C" w:rsidTr="00D168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до 30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0,4</w:t>
            </w:r>
          </w:p>
        </w:tc>
      </w:tr>
      <w:tr w:rsidR="009E5B86" w:rsidRPr="0012287C" w:rsidTr="00D168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от 31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 xml:space="preserve">. до 60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  <w:tr w:rsidR="009E5B86" w:rsidRPr="0012287C" w:rsidTr="00D168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от 61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 xml:space="preserve">. до 100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</w:t>
            </w:r>
          </w:p>
        </w:tc>
      </w:tr>
      <w:tr w:rsidR="009E5B86" w:rsidRPr="0012287C" w:rsidTr="00D168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Нестационарный объект площадью свыше 101 </w:t>
            </w:r>
            <w:proofErr w:type="spellStart"/>
            <w:r w:rsidRPr="0012287C">
              <w:rPr>
                <w:rFonts w:ascii="Arial" w:hAnsi="Arial" w:cs="Arial"/>
              </w:rPr>
              <w:t>кв.м</w:t>
            </w:r>
            <w:proofErr w:type="spell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0,25</w:t>
            </w:r>
          </w:p>
        </w:tc>
      </w:tr>
    </w:tbl>
    <w:p w:rsidR="009E5B86" w:rsidRPr="0012287C" w:rsidRDefault="009E5B86" w:rsidP="00B15018">
      <w:pPr>
        <w:jc w:val="both"/>
        <w:rPr>
          <w:rFonts w:ascii="Arial" w:hAnsi="Arial" w:cs="Arial"/>
        </w:rPr>
      </w:pPr>
    </w:p>
    <w:p w:rsidR="009E5B86" w:rsidRPr="0012287C" w:rsidRDefault="009E5B86" w:rsidP="00B15018">
      <w:pPr>
        <w:jc w:val="both"/>
        <w:rPr>
          <w:rFonts w:ascii="Arial" w:hAnsi="Arial" w:cs="Arial"/>
        </w:rPr>
      </w:pPr>
      <w:proofErr w:type="spellStart"/>
      <w:r w:rsidRPr="0012287C">
        <w:rPr>
          <w:rFonts w:ascii="Arial" w:hAnsi="Arial" w:cs="Arial"/>
        </w:rPr>
        <w:t>Ксп</w:t>
      </w:r>
      <w:proofErr w:type="spellEnd"/>
      <w:r w:rsidRPr="0012287C">
        <w:rPr>
          <w:rFonts w:ascii="Arial" w:hAnsi="Arial" w:cs="Arial"/>
          <w:color w:val="FF0000"/>
        </w:rPr>
        <w:t xml:space="preserve"> </w:t>
      </w:r>
      <w:r w:rsidRPr="0012287C">
        <w:rPr>
          <w:rFonts w:ascii="Arial" w:hAnsi="Arial" w:cs="Arial"/>
        </w:rPr>
        <w:t>– коэффициент специализации торгового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2169"/>
      </w:tblGrid>
      <w:tr w:rsidR="009E5B86" w:rsidRPr="0012287C" w:rsidTr="00D63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Специализация нестационарного торгового объекта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12287C">
              <w:rPr>
                <w:rFonts w:ascii="Arial" w:hAnsi="Arial" w:cs="Arial"/>
              </w:rPr>
              <w:t>Ксп</w:t>
            </w:r>
            <w:proofErr w:type="spellEnd"/>
          </w:p>
        </w:tc>
      </w:tr>
      <w:tr w:rsidR="009E5B86" w:rsidRPr="0012287C" w:rsidTr="00D63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Сельскохозяйственная продукция собственного производства и продукты ее переработки, продукция животноводства и рыборазведения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0,35</w:t>
            </w:r>
          </w:p>
        </w:tc>
      </w:tr>
    </w:tbl>
    <w:p w:rsidR="009E5B86" w:rsidRPr="0012287C" w:rsidRDefault="009E5B86" w:rsidP="00B15018">
      <w:pPr>
        <w:ind w:firstLine="708"/>
        <w:jc w:val="both"/>
        <w:rPr>
          <w:rFonts w:ascii="Arial" w:hAnsi="Arial" w:cs="Arial"/>
        </w:rPr>
      </w:pPr>
    </w:p>
    <w:p w:rsidR="009E5B86" w:rsidRPr="0012287C" w:rsidRDefault="009E5B86" w:rsidP="00B15018">
      <w:pPr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Плата за право размещения нестационарных торговых объектов сезонного характера высчитывалась исходя из стоимости и количества реализуемого товара, то есть доходности места по реализации различного вида товаров</w:t>
      </w:r>
    </w:p>
    <w:p w:rsidR="009E5B86" w:rsidRPr="0012287C" w:rsidRDefault="009E5B86" w:rsidP="00B15018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188"/>
        <w:gridCol w:w="2452"/>
      </w:tblGrid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Ассортимент товара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размер оплаты в месяц (руб.)</w:t>
            </w:r>
          </w:p>
        </w:tc>
      </w:tr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Фрукты и овощи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Саженцы фруктовых деревьев и кустарников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Молоко</w:t>
            </w:r>
            <w:proofErr w:type="gramEnd"/>
            <w:r w:rsidRPr="0012287C">
              <w:rPr>
                <w:rFonts w:ascii="Arial" w:hAnsi="Arial" w:cs="Arial"/>
              </w:rPr>
              <w:t xml:space="preserve"> пастеризованное из автоцистерны и молочные продукты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Продукция животноводства (результат выращивания и откорма скота, птицы и других сельскохозяйственных животных; продукция, получаемая в процессе хозяйственного использования скота и птицы (мясо, яйца), а также продукты пчеловодства, рыболовства и </w:t>
            </w:r>
            <w:proofErr w:type="spellStart"/>
            <w:proofErr w:type="gramStart"/>
            <w:r w:rsidRPr="0012287C">
              <w:rPr>
                <w:rFonts w:ascii="Arial" w:hAnsi="Arial" w:cs="Arial"/>
              </w:rPr>
              <w:t>др</w:t>
            </w:r>
            <w:proofErr w:type="spellEnd"/>
            <w:proofErr w:type="gramEnd"/>
            <w:r w:rsidRPr="0012287C">
              <w:rPr>
                <w:rFonts w:ascii="Arial" w:hAnsi="Arial" w:cs="Arial"/>
              </w:rPr>
              <w:t>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  <w:tr w:rsidR="009E5B86" w:rsidRPr="0012287C" w:rsidTr="00D631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6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Рыба живая из автоцистерны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1000</w:t>
            </w:r>
          </w:p>
        </w:tc>
      </w:tr>
    </w:tbl>
    <w:p w:rsidR="009E5B86" w:rsidRPr="0012287C" w:rsidRDefault="009E5B86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E5B86" w:rsidRPr="0012287C" w:rsidRDefault="009E5B86" w:rsidP="00B15018">
      <w:pPr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Плата за право размещения нестационарных торговых объектов на праздничные мероприятия, высчитывалась исходя из стоимости и количества реализуемого товара, расчет производится по следующей формуле:</w:t>
      </w:r>
    </w:p>
    <w:p w:rsidR="009E5B86" w:rsidRPr="0012287C" w:rsidRDefault="009E5B86" w:rsidP="00B15018">
      <w:pPr>
        <w:ind w:firstLine="708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</w:t>
      </w:r>
      <w:proofErr w:type="gramStart"/>
      <w:r w:rsidRPr="0012287C">
        <w:rPr>
          <w:rFonts w:ascii="Arial" w:hAnsi="Arial" w:cs="Arial"/>
          <w:lang w:val="en-US"/>
        </w:rPr>
        <w:t>p</w:t>
      </w:r>
      <w:proofErr w:type="gramEnd"/>
      <w:r w:rsidRPr="0012287C">
        <w:rPr>
          <w:rFonts w:ascii="Arial" w:hAnsi="Arial" w:cs="Arial"/>
        </w:rPr>
        <w:t>=</w:t>
      </w:r>
      <w:r w:rsidRPr="0012287C">
        <w:rPr>
          <w:rFonts w:ascii="Arial" w:hAnsi="Arial" w:cs="Arial"/>
          <w:lang w:val="en-US"/>
        </w:rPr>
        <w:t>SP</w:t>
      </w:r>
      <w:r w:rsidRPr="0012287C">
        <w:rPr>
          <w:rFonts w:ascii="Arial" w:hAnsi="Arial" w:cs="Arial"/>
        </w:rPr>
        <w:t>*</w:t>
      </w:r>
      <w:proofErr w:type="spellStart"/>
      <w:r w:rsidRPr="0012287C">
        <w:rPr>
          <w:rFonts w:ascii="Arial" w:hAnsi="Arial" w:cs="Arial"/>
          <w:lang w:val="en-US"/>
        </w:rPr>
        <w:t>Kd</w:t>
      </w:r>
      <w:proofErr w:type="spellEnd"/>
      <w:r w:rsidRPr="0012287C">
        <w:rPr>
          <w:rFonts w:ascii="Arial" w:hAnsi="Arial" w:cs="Arial"/>
        </w:rPr>
        <w:t>, где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С</w:t>
      </w:r>
      <w:proofErr w:type="gramStart"/>
      <w:r w:rsidRPr="0012287C">
        <w:rPr>
          <w:rFonts w:ascii="Arial" w:hAnsi="Arial" w:cs="Arial"/>
          <w:lang w:val="en-US"/>
        </w:rPr>
        <w:t>p</w:t>
      </w:r>
      <w:proofErr w:type="gramEnd"/>
      <w:r w:rsidRPr="0012287C">
        <w:rPr>
          <w:rFonts w:ascii="Arial" w:hAnsi="Arial" w:cs="Arial"/>
        </w:rPr>
        <w:t xml:space="preserve"> – плата за право размещения нестационарных торговых объектов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  <w:lang w:val="en-US"/>
        </w:rPr>
        <w:t>SP</w:t>
      </w:r>
      <w:r w:rsidRPr="0012287C">
        <w:rPr>
          <w:rFonts w:ascii="Arial" w:hAnsi="Arial" w:cs="Arial"/>
        </w:rPr>
        <w:t xml:space="preserve"> – плата за право размещения нестационарных торговых объектов на праздничные мероприятия за один день;</w:t>
      </w:r>
    </w:p>
    <w:p w:rsidR="009E5B86" w:rsidRPr="0012287C" w:rsidRDefault="009E5B86" w:rsidP="00B15018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12287C">
        <w:rPr>
          <w:rFonts w:ascii="Arial" w:hAnsi="Arial" w:cs="Arial"/>
          <w:lang w:val="en-US"/>
        </w:rPr>
        <w:t>Kd</w:t>
      </w:r>
      <w:proofErr w:type="spellEnd"/>
      <w:proofErr w:type="gramEnd"/>
      <w:r w:rsidRPr="0012287C">
        <w:rPr>
          <w:rFonts w:ascii="Arial" w:hAnsi="Arial" w:cs="Arial"/>
        </w:rPr>
        <w:t xml:space="preserve"> - количество дней, проведения мероприятий</w:t>
      </w:r>
    </w:p>
    <w:p w:rsidR="009E5B86" w:rsidRPr="0012287C" w:rsidRDefault="009E5B86" w:rsidP="00B15018">
      <w:pPr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760"/>
        <w:gridCol w:w="3060"/>
      </w:tblGrid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№ </w:t>
            </w:r>
            <w:proofErr w:type="gramStart"/>
            <w:r w:rsidRPr="0012287C">
              <w:rPr>
                <w:rFonts w:ascii="Arial" w:hAnsi="Arial" w:cs="Arial"/>
              </w:rPr>
              <w:t>п</w:t>
            </w:r>
            <w:proofErr w:type="gramEnd"/>
            <w:r w:rsidRPr="0012287C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Ассортимент товара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Плата за право размещения </w:t>
            </w:r>
            <w:r w:rsidRPr="0012287C">
              <w:rPr>
                <w:rFonts w:ascii="Arial" w:hAnsi="Arial" w:cs="Arial"/>
              </w:rPr>
              <w:lastRenderedPageBreak/>
              <w:t>нестационарных торговых объектов на праздничные мероприятия за один день (руб.)</w:t>
            </w:r>
          </w:p>
          <w:p w:rsidR="009E5B86" w:rsidRPr="0012287C" w:rsidRDefault="009E5B86" w:rsidP="00B15018">
            <w:pPr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lang w:val="en-US"/>
              </w:rPr>
              <w:t>SP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Мороженое, прохладительные напитки, квас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ind w:left="72" w:hanging="72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1500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Выпечные изделия в промышленной упаковке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500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Аттракционы, электромобили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2000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Воздушные шары, попкорн, сладкая вата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1500 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Цветы живые (срезанные)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250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Цветы живые (в горшках)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100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Цветы искусственные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200</w:t>
            </w:r>
          </w:p>
        </w:tc>
      </w:tr>
      <w:tr w:rsidR="009E5B86" w:rsidRPr="0012287C" w:rsidTr="00580A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Кафе на праздничные дни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86" w:rsidRPr="0012287C" w:rsidRDefault="009E5B86" w:rsidP="00B15018">
            <w:pPr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2000</w:t>
            </w:r>
          </w:p>
        </w:tc>
      </w:tr>
    </w:tbl>
    <w:p w:rsidR="009E5B86" w:rsidRPr="0012287C" w:rsidRDefault="009E5B86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E5B86" w:rsidRDefault="009E5B86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80A62" w:rsidRPr="0012287C" w:rsidRDefault="00580A62" w:rsidP="00B150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80A62" w:rsidRDefault="009E5B86" w:rsidP="00580A62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Ведущий специалист администрации</w:t>
      </w:r>
    </w:p>
    <w:p w:rsidR="009E5B86" w:rsidRPr="0012287C" w:rsidRDefault="009E5B86" w:rsidP="00580A62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Скобелевского сельского поселения </w:t>
      </w:r>
    </w:p>
    <w:p w:rsidR="00580A62" w:rsidRDefault="009E5B86" w:rsidP="00580A62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9E5B86" w:rsidRPr="0012287C" w:rsidRDefault="009E5B86" w:rsidP="00580A62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9E5B86" w:rsidRDefault="009E5B86" w:rsidP="00580A62">
      <w:pPr>
        <w:ind w:left="567" w:right="170"/>
        <w:jc w:val="both"/>
        <w:rPr>
          <w:rFonts w:ascii="Arial" w:hAnsi="Arial" w:cs="Arial"/>
        </w:rPr>
      </w:pPr>
    </w:p>
    <w:p w:rsidR="00580A62" w:rsidRPr="0012287C" w:rsidRDefault="00580A62" w:rsidP="00580A62">
      <w:pPr>
        <w:ind w:left="567" w:right="170"/>
        <w:jc w:val="both"/>
        <w:rPr>
          <w:rFonts w:ascii="Arial" w:hAnsi="Arial" w:cs="Arial"/>
        </w:rPr>
      </w:pPr>
    </w:p>
    <w:p w:rsidR="009E5B86" w:rsidRPr="0012287C" w:rsidRDefault="009E5B86" w:rsidP="00580A62">
      <w:pPr>
        <w:pStyle w:val="ConsPlusNormal"/>
        <w:ind w:left="567"/>
        <w:jc w:val="both"/>
        <w:outlineLvl w:val="1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2</w:t>
      </w:r>
    </w:p>
    <w:p w:rsidR="009E5B86" w:rsidRPr="0012287C" w:rsidRDefault="009E5B86" w:rsidP="00580A62">
      <w:pPr>
        <w:pStyle w:val="ConsPlusNormal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 Порядку предоставления права</w:t>
      </w:r>
    </w:p>
    <w:p w:rsidR="009E5B86" w:rsidRPr="0012287C" w:rsidRDefault="009E5B86" w:rsidP="00580A62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на размещение </w:t>
      </w:r>
      <w:proofErr w:type="gramStart"/>
      <w:r w:rsidRPr="0012287C">
        <w:rPr>
          <w:b w:val="0"/>
        </w:rPr>
        <w:t>нестационарных</w:t>
      </w:r>
      <w:proofErr w:type="gramEnd"/>
    </w:p>
    <w:p w:rsidR="009E5B86" w:rsidRPr="0012287C" w:rsidRDefault="009E5B86" w:rsidP="00580A62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торговых объектов на территории</w:t>
      </w:r>
    </w:p>
    <w:p w:rsidR="00580A62" w:rsidRDefault="009E5B86" w:rsidP="00580A62">
      <w:pPr>
        <w:pStyle w:val="ConsPlusTitle"/>
        <w:ind w:left="567"/>
        <w:jc w:val="both"/>
        <w:rPr>
          <w:b w:val="0"/>
          <w:color w:val="000000" w:themeColor="text1"/>
        </w:rPr>
      </w:pPr>
      <w:r w:rsidRPr="0012287C">
        <w:rPr>
          <w:b w:val="0"/>
          <w:color w:val="000000" w:themeColor="text1"/>
        </w:rPr>
        <w:t xml:space="preserve">Скобелевского сельского поселения </w:t>
      </w:r>
    </w:p>
    <w:p w:rsidR="00580A62" w:rsidRDefault="009E5B86" w:rsidP="00580A62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Гулькевичского района без проведения </w:t>
      </w:r>
    </w:p>
    <w:p w:rsidR="009E5B86" w:rsidRDefault="009E5B86" w:rsidP="00580A62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открытого аукциона в электронной форме</w:t>
      </w:r>
    </w:p>
    <w:p w:rsidR="00B50ED3" w:rsidRDefault="00B50ED3" w:rsidP="00580A62">
      <w:pPr>
        <w:pStyle w:val="ConsPlusTitle"/>
        <w:ind w:left="567"/>
        <w:jc w:val="both"/>
        <w:rPr>
          <w:b w:val="0"/>
        </w:rPr>
      </w:pPr>
    </w:p>
    <w:p w:rsidR="00B50ED3" w:rsidRDefault="00B50ED3" w:rsidP="00580A62">
      <w:pPr>
        <w:pStyle w:val="ConsPlusTitle"/>
        <w:ind w:left="567"/>
        <w:jc w:val="both"/>
        <w:rPr>
          <w:b w:val="0"/>
        </w:rPr>
      </w:pPr>
    </w:p>
    <w:p w:rsidR="00B50ED3" w:rsidRPr="00635430" w:rsidRDefault="00B50ED3" w:rsidP="00B50ED3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635430">
        <w:rPr>
          <w:rFonts w:ascii="Arial" w:hAnsi="Arial" w:cs="Arial"/>
          <w:bCs/>
        </w:rPr>
        <w:t>ЗАЯВЛЕНИЕ</w:t>
      </w:r>
    </w:p>
    <w:p w:rsidR="00B50ED3" w:rsidRPr="00635430" w:rsidRDefault="00B50ED3" w:rsidP="00B50ED3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635430">
        <w:rPr>
          <w:rFonts w:ascii="Arial" w:hAnsi="Arial" w:cs="Arial"/>
          <w:bCs/>
        </w:rPr>
        <w:t>о выдаче разрешения на размещение нестационарного торгового объекта в дни проведения праздничных мероприятий</w:t>
      </w:r>
    </w:p>
    <w:p w:rsidR="00B50ED3" w:rsidRDefault="00B50ED3" w:rsidP="00580A62">
      <w:pPr>
        <w:pStyle w:val="ConsPlusTitle"/>
        <w:ind w:left="567"/>
        <w:jc w:val="both"/>
        <w:rPr>
          <w:b w:val="0"/>
        </w:rPr>
      </w:pPr>
    </w:p>
    <w:p w:rsidR="00B50ED3" w:rsidRPr="0012287C" w:rsidRDefault="00B50ED3" w:rsidP="00B50ED3">
      <w:pPr>
        <w:widowControl w:val="0"/>
        <w:suppressAutoHyphens/>
        <w:autoSpaceDE w:val="0"/>
        <w:autoSpaceDN w:val="0"/>
        <w:adjustRightInd w:val="0"/>
        <w:ind w:right="284"/>
        <w:jc w:val="right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Главе Скобелевского</w:t>
      </w:r>
    </w:p>
    <w:p w:rsidR="00B50ED3" w:rsidRPr="0012287C" w:rsidRDefault="00B50ED3" w:rsidP="00B50ED3">
      <w:pPr>
        <w:widowControl w:val="0"/>
        <w:suppressAutoHyphens/>
        <w:autoSpaceDE w:val="0"/>
        <w:autoSpaceDN w:val="0"/>
        <w:adjustRightInd w:val="0"/>
        <w:ind w:right="284"/>
        <w:jc w:val="right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сельского поселения Гулькевичского района</w:t>
      </w:r>
    </w:p>
    <w:p w:rsidR="00B50ED3" w:rsidRDefault="00B50ED3" w:rsidP="00580A62">
      <w:pPr>
        <w:pStyle w:val="ConsPlusTitle"/>
        <w:ind w:left="567"/>
        <w:jc w:val="both"/>
        <w:rPr>
          <w:b w:val="0"/>
        </w:rPr>
      </w:pPr>
    </w:p>
    <w:p w:rsidR="00B50ED3" w:rsidRPr="0012287C" w:rsidRDefault="00B50ED3" w:rsidP="00B50ED3">
      <w:pPr>
        <w:pStyle w:val="ConsPlusTitle"/>
        <w:ind w:left="567"/>
        <w:jc w:val="both"/>
        <w:rPr>
          <w:b w:val="0"/>
        </w:rPr>
      </w:pPr>
    </w:p>
    <w:p w:rsidR="009E5B86" w:rsidRPr="0012287C" w:rsidRDefault="009E5B86" w:rsidP="00B15018">
      <w:pPr>
        <w:pStyle w:val="ConsPlusNormal"/>
        <w:jc w:val="both"/>
        <w:rPr>
          <w:rFonts w:ascii="Arial" w:hAnsi="Arial" w:cs="Arial"/>
        </w:rPr>
      </w:pPr>
    </w:p>
    <w:p w:rsidR="009E5B86" w:rsidRPr="0012287C" w:rsidRDefault="009E5B86" w:rsidP="00B15018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</w:p>
    <w:tbl>
      <w:tblPr>
        <w:tblpPr w:leftFromText="180" w:rightFromText="180" w:vertAnchor="text" w:horzAnchor="margin" w:tblpY="99"/>
        <w:tblW w:w="9720" w:type="dxa"/>
        <w:tblLayout w:type="fixed"/>
        <w:tblLook w:val="0000" w:firstRow="0" w:lastRow="0" w:firstColumn="0" w:lastColumn="0" w:noHBand="0" w:noVBand="0"/>
      </w:tblPr>
      <w:tblGrid>
        <w:gridCol w:w="420"/>
        <w:gridCol w:w="2280"/>
        <w:gridCol w:w="740"/>
        <w:gridCol w:w="420"/>
        <w:gridCol w:w="1400"/>
        <w:gridCol w:w="160"/>
        <w:gridCol w:w="120"/>
        <w:gridCol w:w="1000"/>
        <w:gridCol w:w="2100"/>
        <w:gridCol w:w="1080"/>
      </w:tblGrid>
      <w:tr w:rsidR="009E5B86" w:rsidRPr="0012287C" w:rsidTr="00D63119">
        <w:tc>
          <w:tcPr>
            <w:tcW w:w="3440" w:type="dxa"/>
            <w:gridSpan w:val="3"/>
            <w:tcBorders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Заявитель</w:t>
            </w:r>
          </w:p>
        </w:tc>
        <w:tc>
          <w:tcPr>
            <w:tcW w:w="6280" w:type="dxa"/>
            <w:gridSpan w:val="7"/>
            <w:tcBorders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5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54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Ф.И.О. руководителя предприятия, индивидуального предпринимателя, физического лица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3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ИНН заявителя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ОГРН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(номер, дата, кем присвоен)</w:t>
            </w:r>
          </w:p>
        </w:tc>
      </w:tr>
      <w:tr w:rsidR="009E5B86" w:rsidRPr="0012287C" w:rsidTr="00D63119"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Справка о наличие ЛЛПХ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______________________________________________(номер, дата выдачи)</w:t>
            </w:r>
          </w:p>
        </w:tc>
      </w:tr>
      <w:tr w:rsidR="009E5B86" w:rsidRPr="0012287C" w:rsidTr="00D63119">
        <w:tc>
          <w:tcPr>
            <w:tcW w:w="5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Адрес электронной почты: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Прошу Вас рассмотреть возможность размещения нестационарного торгового объекта в дни проведения праздничных мероприятий</w:t>
            </w:r>
          </w:p>
        </w:tc>
      </w:tr>
      <w:tr w:rsidR="009E5B86" w:rsidRPr="0012287C" w:rsidTr="00D63119"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(наименование мероприятия и даты, предполагаемые для организации торговли)</w:t>
            </w:r>
          </w:p>
        </w:tc>
      </w:tr>
      <w:tr w:rsidR="009E5B86" w:rsidRPr="0012287C" w:rsidTr="00D63119"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3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для реализации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720" w:type="dxa"/>
            <w:gridSpan w:val="10"/>
            <w:tcBorders>
              <w:top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(ассортимент товаров, предусмотренный Порядком предоставления права на размещение нестационарных торговых объектов на территории 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  Скобелевского поселения Гулькевичского района </w:t>
            </w:r>
            <w:r w:rsidRPr="0012287C">
              <w:rPr>
                <w:rFonts w:ascii="Arial" w:hAnsi="Arial" w:cs="Arial"/>
              </w:rPr>
              <w:t>без проведения открытого аукциона в электронной форме)</w:t>
            </w:r>
          </w:p>
        </w:tc>
      </w:tr>
      <w:tr w:rsidR="009E5B86" w:rsidRPr="0012287C" w:rsidTr="00D63119">
        <w:tc>
          <w:tcPr>
            <w:tcW w:w="3860" w:type="dxa"/>
            <w:gridSpan w:val="4"/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по адресу (</w:t>
            </w:r>
            <w:proofErr w:type="spellStart"/>
            <w:r w:rsidRPr="0012287C">
              <w:rPr>
                <w:rFonts w:ascii="Arial" w:hAnsi="Arial" w:cs="Arial"/>
              </w:rPr>
              <w:t>ам</w:t>
            </w:r>
            <w:proofErr w:type="spellEnd"/>
            <w:r w:rsidRPr="0012287C">
              <w:rPr>
                <w:rFonts w:ascii="Arial" w:hAnsi="Arial" w:cs="Arial"/>
              </w:rPr>
              <w:t>):</w:t>
            </w:r>
          </w:p>
        </w:tc>
        <w:tc>
          <w:tcPr>
            <w:tcW w:w="5860" w:type="dxa"/>
            <w:gridSpan w:val="6"/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420" w:type="dxa"/>
            <w:tcBorders>
              <w:top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</w:p>
        </w:tc>
        <w:tc>
          <w:tcPr>
            <w:tcW w:w="9300" w:type="dxa"/>
            <w:gridSpan w:val="9"/>
            <w:tcBorders>
              <w:top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(адрес месторасположения объекта)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754"/>
      </w:tblGrid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ind w:firstLine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С постановлением 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администрации Скобелевского сельского поселения Гулькевичского района «О размещении нестационарных торговых объектов на территории Скобелевского сельского поселения </w:t>
            </w:r>
            <w:r w:rsidRPr="0012287C">
              <w:rPr>
                <w:rFonts w:ascii="Arial" w:hAnsi="Arial" w:cs="Arial"/>
              </w:rPr>
              <w:t>Гулькевичского района» ознакомле</w:t>
            </w:r>
            <w:proofErr w:type="gramStart"/>
            <w:r w:rsidRPr="0012287C">
              <w:rPr>
                <w:rFonts w:ascii="Arial" w:hAnsi="Arial" w:cs="Arial"/>
              </w:rPr>
              <w:t>н(</w:t>
            </w:r>
            <w:proofErr w:type="gramEnd"/>
            <w:r w:rsidRPr="0012287C">
              <w:rPr>
                <w:rFonts w:ascii="Arial" w:hAnsi="Arial" w:cs="Arial"/>
              </w:rPr>
              <w:t>на).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К заявлению прилагаю документы, оформленные в соответствии с требованиями настоящего Порядка.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Я,___________________________________________________________,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(фамилия, имя, отчество)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Дата рождения ____________, место рождения 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проживающи</w:t>
            </w:r>
            <w:proofErr w:type="gramStart"/>
            <w:r w:rsidRPr="0012287C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12287C">
              <w:rPr>
                <w:rFonts w:ascii="Arial" w:hAnsi="Arial" w:cs="Arial"/>
              </w:rPr>
              <w:t>ая</w:t>
            </w:r>
            <w:proofErr w:type="spellEnd"/>
            <w:r w:rsidRPr="0012287C">
              <w:rPr>
                <w:rFonts w:ascii="Arial" w:hAnsi="Arial" w:cs="Arial"/>
              </w:rPr>
              <w:t>) по адресу: ______________________________________,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паспорт серия _____________ № _____________, дата выдачи 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_______________________________________________________________,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(название органа, выдавшего паспорт)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635430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в соответствии с требованием статьи 9 Федерального закона от 27</w:t>
            </w:r>
            <w:r w:rsidR="00635430">
              <w:rPr>
                <w:rFonts w:ascii="Arial" w:hAnsi="Arial" w:cs="Arial"/>
              </w:rPr>
              <w:t xml:space="preserve">июля </w:t>
            </w:r>
            <w:r w:rsidRPr="0012287C">
              <w:rPr>
                <w:rFonts w:ascii="Arial" w:hAnsi="Arial" w:cs="Arial"/>
              </w:rPr>
              <w:t>2006</w:t>
            </w:r>
            <w:r w:rsidR="003A63D3">
              <w:rPr>
                <w:rFonts w:ascii="Arial" w:hAnsi="Arial" w:cs="Arial"/>
              </w:rPr>
              <w:t xml:space="preserve"> года</w:t>
            </w:r>
            <w:r w:rsidRPr="0012287C">
              <w:rPr>
                <w:rFonts w:ascii="Arial" w:hAnsi="Arial" w:cs="Arial"/>
              </w:rPr>
              <w:t xml:space="preserve"> №152-ФЗ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 в целях осуществления действий, предусмотренных Постановлением,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      </w:r>
            <w:proofErr w:type="gramEnd"/>
          </w:p>
        </w:tc>
      </w:tr>
      <w:tr w:rsidR="009E5B86" w:rsidRPr="0012287C" w:rsidTr="00D63119">
        <w:trPr>
          <w:trHeight w:val="2140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Настоящее согласие на обработку персональных данных может быть отозвано в порядке, установленном Федеральным законом от 27</w:t>
            </w:r>
            <w:r w:rsidR="005373D6">
              <w:rPr>
                <w:rFonts w:ascii="Arial" w:hAnsi="Arial" w:cs="Arial"/>
              </w:rPr>
              <w:t xml:space="preserve">июля </w:t>
            </w:r>
            <w:r w:rsidRPr="0012287C">
              <w:rPr>
                <w:rFonts w:ascii="Arial" w:hAnsi="Arial" w:cs="Arial"/>
              </w:rPr>
              <w:t>2006</w:t>
            </w:r>
            <w:r w:rsidR="005373D6">
              <w:rPr>
                <w:rFonts w:ascii="Arial" w:hAnsi="Arial" w:cs="Arial"/>
              </w:rPr>
              <w:t xml:space="preserve"> года</w:t>
            </w:r>
            <w:r w:rsidRPr="0012287C">
              <w:rPr>
                <w:rFonts w:ascii="Arial" w:hAnsi="Arial" w:cs="Arial"/>
              </w:rPr>
              <w:t xml:space="preserve"> № 152-ФЗ «О персональных данных».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Срок действия настоящего согласия - период до истечения установленных нормативными актами сроков хранения соответствующей информации или документов.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О принятом решении прошу проинформировать посредством: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________________________________________________________________</w:t>
            </w:r>
          </w:p>
        </w:tc>
      </w:tr>
      <w:tr w:rsidR="009E5B86" w:rsidRPr="0012287C" w:rsidTr="00D63119">
        <w:trPr>
          <w:trHeight w:val="131"/>
        </w:trPr>
        <w:tc>
          <w:tcPr>
            <w:tcW w:w="9701" w:type="dxa"/>
            <w:gridSpan w:val="2"/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(способ и адрес отправки уведомления о принятии решения)</w:t>
            </w:r>
          </w:p>
        </w:tc>
      </w:tr>
      <w:tr w:rsidR="009E5B86" w:rsidRPr="0012287C" w:rsidTr="00D63119">
        <w:tc>
          <w:tcPr>
            <w:tcW w:w="9701" w:type="dxa"/>
            <w:gridSpan w:val="2"/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Приложение: на ____ листах в 1 экземпляре.</w:t>
            </w:r>
          </w:p>
        </w:tc>
      </w:tr>
      <w:tr w:rsidR="009E5B86" w:rsidRPr="0012287C" w:rsidTr="00D63119">
        <w:tc>
          <w:tcPr>
            <w:tcW w:w="9701" w:type="dxa"/>
            <w:gridSpan w:val="2"/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М.П.</w:t>
            </w:r>
          </w:p>
        </w:tc>
      </w:tr>
      <w:tr w:rsidR="009E5B86" w:rsidRPr="0012287C" w:rsidTr="00D63119">
        <w:tc>
          <w:tcPr>
            <w:tcW w:w="4947" w:type="dxa"/>
            <w:tcBorders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«___» _____________________ 20___ г.</w:t>
            </w:r>
          </w:p>
        </w:tc>
        <w:tc>
          <w:tcPr>
            <w:tcW w:w="4754" w:type="dxa"/>
            <w:tcBorders>
              <w:left w:val="nil"/>
              <w:bottom w:val="nil"/>
              <w:right w:val="nil"/>
            </w:tcBorders>
            <w:vAlign w:val="bottom"/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(дата подачи заявления)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(Ф.И.О., подпись предпринимателя, </w:t>
            </w:r>
            <w:proofErr w:type="spellStart"/>
            <w:r w:rsidRPr="0012287C">
              <w:rPr>
                <w:rFonts w:ascii="Arial" w:hAnsi="Arial" w:cs="Arial"/>
              </w:rPr>
              <w:t>самозанятого</w:t>
            </w:r>
            <w:proofErr w:type="spellEnd"/>
            <w:r w:rsidRPr="0012287C">
              <w:rPr>
                <w:rFonts w:ascii="Arial" w:hAnsi="Arial" w:cs="Arial"/>
              </w:rPr>
              <w:t xml:space="preserve"> гражданина или руководителя предприятия)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«___» __________________ 20___ г. в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(дата и время принятия заявления)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(Ф.И.О., подпись </w:t>
            </w:r>
            <w:proofErr w:type="gramStart"/>
            <w:r w:rsidRPr="0012287C">
              <w:rPr>
                <w:rFonts w:ascii="Arial" w:hAnsi="Arial" w:cs="Arial"/>
              </w:rPr>
              <w:t>принявшего</w:t>
            </w:r>
            <w:proofErr w:type="gramEnd"/>
            <w:r w:rsidRPr="0012287C">
              <w:rPr>
                <w:rFonts w:ascii="Arial" w:hAnsi="Arial" w:cs="Arial"/>
              </w:rPr>
              <w:t xml:space="preserve"> заявление)</w:t>
            </w:r>
          </w:p>
        </w:tc>
      </w:tr>
    </w:tbl>
    <w:p w:rsidR="009E5B86" w:rsidRPr="0012287C" w:rsidRDefault="009E5B86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9E5B86" w:rsidRDefault="009E5B86" w:rsidP="00B15018">
      <w:pPr>
        <w:ind w:left="-284" w:right="170" w:firstLine="284"/>
        <w:jc w:val="both"/>
        <w:rPr>
          <w:rFonts w:ascii="Arial" w:hAnsi="Arial" w:cs="Arial"/>
        </w:rPr>
      </w:pPr>
    </w:p>
    <w:p w:rsidR="003A63D3" w:rsidRPr="0012287C" w:rsidRDefault="003A63D3" w:rsidP="00B15018">
      <w:pPr>
        <w:ind w:left="-284" w:right="170" w:firstLine="284"/>
        <w:jc w:val="both"/>
        <w:rPr>
          <w:rFonts w:ascii="Arial" w:hAnsi="Arial" w:cs="Arial"/>
        </w:rPr>
      </w:pPr>
    </w:p>
    <w:p w:rsidR="003A63D3" w:rsidRDefault="009E5B86" w:rsidP="00026F45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Ведущий специалист администрации</w:t>
      </w:r>
    </w:p>
    <w:p w:rsidR="009E5B86" w:rsidRPr="0012287C" w:rsidRDefault="009E5B86" w:rsidP="00026F45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3A63D3" w:rsidRDefault="009E5B86" w:rsidP="00026F45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9E5B86" w:rsidRPr="0012287C" w:rsidRDefault="009E5B86" w:rsidP="00026F45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9E5B86" w:rsidRDefault="009E5B86" w:rsidP="00026F45">
      <w:pPr>
        <w:ind w:left="567"/>
        <w:rPr>
          <w:rFonts w:ascii="Arial" w:eastAsia="Lucida Sans Unicode" w:hAnsi="Arial" w:cs="Arial"/>
        </w:rPr>
      </w:pPr>
    </w:p>
    <w:p w:rsidR="003A63D3" w:rsidRPr="0012287C" w:rsidRDefault="003A63D3" w:rsidP="00026F45">
      <w:pPr>
        <w:ind w:left="567"/>
        <w:rPr>
          <w:rFonts w:ascii="Arial" w:eastAsia="Lucida Sans Unicode" w:hAnsi="Arial" w:cs="Arial"/>
        </w:rPr>
      </w:pPr>
    </w:p>
    <w:p w:rsidR="009E5B86" w:rsidRPr="0012287C" w:rsidRDefault="009E5B86" w:rsidP="00026F45">
      <w:pPr>
        <w:pStyle w:val="ConsPlusNormal"/>
        <w:ind w:left="567"/>
        <w:jc w:val="both"/>
        <w:outlineLvl w:val="1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3</w:t>
      </w:r>
    </w:p>
    <w:p w:rsidR="009E5B86" w:rsidRPr="0012287C" w:rsidRDefault="009E5B86" w:rsidP="00026F45">
      <w:pPr>
        <w:pStyle w:val="ConsPlusNormal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 Порядку предоставления права</w:t>
      </w:r>
    </w:p>
    <w:p w:rsidR="009E5B86" w:rsidRPr="0012287C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на размещение </w:t>
      </w:r>
      <w:proofErr w:type="gramStart"/>
      <w:r w:rsidRPr="0012287C">
        <w:rPr>
          <w:b w:val="0"/>
        </w:rPr>
        <w:t>нестационарных</w:t>
      </w:r>
      <w:proofErr w:type="gramEnd"/>
    </w:p>
    <w:p w:rsidR="009E5B86" w:rsidRPr="0012287C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торговых объектов на территории</w:t>
      </w:r>
    </w:p>
    <w:p w:rsidR="003A63D3" w:rsidRDefault="009E5B86" w:rsidP="00026F45">
      <w:pPr>
        <w:pStyle w:val="ConsPlusTitle"/>
        <w:ind w:left="567"/>
        <w:jc w:val="both"/>
        <w:rPr>
          <w:b w:val="0"/>
          <w:color w:val="000000" w:themeColor="text1"/>
        </w:rPr>
      </w:pPr>
      <w:r w:rsidRPr="0012287C">
        <w:rPr>
          <w:b w:val="0"/>
          <w:color w:val="000000" w:themeColor="text1"/>
        </w:rPr>
        <w:t xml:space="preserve">Скобелевского сельского поселения </w:t>
      </w:r>
    </w:p>
    <w:p w:rsidR="003A63D3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Гулькевичского района без проведения </w:t>
      </w:r>
    </w:p>
    <w:p w:rsidR="009E5B86" w:rsidRPr="0012287C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открытого аукциона </w:t>
      </w:r>
    </w:p>
    <w:p w:rsidR="009E5B86" w:rsidRPr="0012287C" w:rsidRDefault="009E5B86" w:rsidP="00026F45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Theme="minorEastAsia" w:hAnsi="Arial" w:cs="Arial"/>
        </w:rPr>
      </w:pPr>
      <w:r w:rsidRPr="0012287C">
        <w:rPr>
          <w:rFonts w:ascii="Arial" w:hAnsi="Arial" w:cs="Arial"/>
        </w:rPr>
        <w:t>в электронной форме</w:t>
      </w:r>
    </w:p>
    <w:p w:rsidR="009E5B86" w:rsidRPr="0012287C" w:rsidRDefault="009E5B86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0"/>
        <w:gridCol w:w="560"/>
        <w:gridCol w:w="60"/>
        <w:gridCol w:w="220"/>
        <w:gridCol w:w="1260"/>
        <w:gridCol w:w="680"/>
        <w:gridCol w:w="511"/>
        <w:gridCol w:w="420"/>
        <w:gridCol w:w="3300"/>
        <w:gridCol w:w="1180"/>
        <w:gridCol w:w="620"/>
      </w:tblGrid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86" w:rsidRPr="003A63D3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3A63D3">
              <w:rPr>
                <w:rFonts w:ascii="Arial" w:hAnsi="Arial" w:cs="Arial"/>
                <w:bCs/>
              </w:rPr>
              <w:t>РАЗРЕШЕНИЕ</w:t>
            </w:r>
          </w:p>
          <w:p w:rsidR="009E5B86" w:rsidRPr="003A63D3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3A63D3">
              <w:rPr>
                <w:rFonts w:ascii="Arial" w:hAnsi="Arial" w:cs="Arial"/>
                <w:bCs/>
              </w:rPr>
              <w:t xml:space="preserve">на право размещения нестационарного торгового объекта </w:t>
            </w:r>
          </w:p>
          <w:p w:rsidR="009E5B86" w:rsidRPr="003A63D3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 w:rsidRPr="003A63D3">
              <w:rPr>
                <w:rFonts w:ascii="Arial" w:hAnsi="Arial" w:cs="Arial"/>
                <w:bCs/>
              </w:rPr>
              <w:t>в дни проведения праздничных мероприятий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г</w:t>
            </w:r>
            <w:proofErr w:type="gramEnd"/>
            <w:r w:rsidRPr="0012287C">
              <w:rPr>
                <w:rFonts w:ascii="Arial" w:hAnsi="Arial" w:cs="Arial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F75B9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 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  </w:t>
            </w: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В дни проведения праздничных мероприятий, посвящённых</w:t>
            </w: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(наименование праздничного мероприятия)</w:t>
            </w: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(даты, предполагаемые для организации торговли)</w:t>
            </w: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наименование юридического лица или фамилия и инициалы индивидуального предпринимателя, владельца личного подсобного хозяйства)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Выдается разрешение на право размещения нестационарного торгового объекта __________________________________________________________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                                     (наименование объекта торговли)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6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(ассортимент товара, предусмотренный к реализации)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по адресу</w:t>
            </w:r>
          </w:p>
        </w:tc>
        <w:tc>
          <w:tcPr>
            <w:tcW w:w="81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(адрес размещения торгового объекта)</w:t>
            </w:r>
          </w:p>
        </w:tc>
      </w:tr>
    </w:tbl>
    <w:p w:rsidR="009E5B86" w:rsidRDefault="009E5B86" w:rsidP="00B15018">
      <w:pPr>
        <w:pStyle w:val="ConsPlusNormal"/>
        <w:outlineLvl w:val="1"/>
        <w:rPr>
          <w:rFonts w:ascii="Arial" w:hAnsi="Arial" w:cs="Arial"/>
        </w:rPr>
      </w:pPr>
    </w:p>
    <w:p w:rsidR="00F75B9C" w:rsidRDefault="00F75B9C" w:rsidP="00B15018">
      <w:pPr>
        <w:pStyle w:val="ConsPlusNormal"/>
        <w:outlineLvl w:val="1"/>
        <w:rPr>
          <w:rFonts w:ascii="Arial" w:hAnsi="Arial" w:cs="Arial"/>
        </w:rPr>
      </w:pPr>
    </w:p>
    <w:p w:rsidR="00F75B9C" w:rsidRPr="0012287C" w:rsidRDefault="00F75B9C" w:rsidP="00B15018">
      <w:pPr>
        <w:pStyle w:val="ConsPlusNormal"/>
        <w:outlineLvl w:val="1"/>
        <w:rPr>
          <w:rFonts w:ascii="Arial" w:hAnsi="Arial" w:cs="Arial"/>
        </w:rPr>
      </w:pPr>
    </w:p>
    <w:p w:rsidR="00F75B9C" w:rsidRDefault="009E5B86" w:rsidP="00F75B9C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Ведущий специалист администрации </w:t>
      </w:r>
    </w:p>
    <w:p w:rsidR="009E5B86" w:rsidRPr="0012287C" w:rsidRDefault="009E5B86" w:rsidP="00F75B9C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F75B9C" w:rsidRDefault="009E5B86" w:rsidP="00F75B9C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9E5B86" w:rsidRPr="0012287C" w:rsidRDefault="009E5B86" w:rsidP="00F75B9C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9E5B86" w:rsidRPr="0012287C" w:rsidRDefault="009E5B86" w:rsidP="00F75B9C">
      <w:pPr>
        <w:pStyle w:val="ConsPlusNormal"/>
        <w:ind w:left="567"/>
        <w:outlineLvl w:val="1"/>
        <w:rPr>
          <w:rFonts w:ascii="Arial" w:hAnsi="Arial" w:cs="Arial"/>
        </w:rPr>
      </w:pPr>
    </w:p>
    <w:p w:rsidR="009E5B86" w:rsidRDefault="009E5B86" w:rsidP="00F75B9C">
      <w:pPr>
        <w:ind w:left="567"/>
        <w:rPr>
          <w:rFonts w:ascii="Arial" w:hAnsi="Arial" w:cs="Arial"/>
        </w:rPr>
      </w:pPr>
    </w:p>
    <w:p w:rsidR="00F75B9C" w:rsidRPr="0012287C" w:rsidRDefault="00F75B9C" w:rsidP="00F75B9C">
      <w:pPr>
        <w:ind w:left="567"/>
        <w:rPr>
          <w:rFonts w:ascii="Arial" w:hAnsi="Arial" w:cs="Arial"/>
        </w:rPr>
      </w:pPr>
    </w:p>
    <w:p w:rsidR="009E5B86" w:rsidRPr="0012287C" w:rsidRDefault="009E5B86" w:rsidP="00F75B9C">
      <w:pPr>
        <w:pStyle w:val="ConsPlusNormal"/>
        <w:ind w:left="567"/>
        <w:jc w:val="both"/>
        <w:outlineLvl w:val="1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4</w:t>
      </w:r>
    </w:p>
    <w:p w:rsidR="009E5B86" w:rsidRPr="0012287C" w:rsidRDefault="009E5B86" w:rsidP="00F75B9C">
      <w:pPr>
        <w:pStyle w:val="ConsPlusNormal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 Порядку предоставления права</w:t>
      </w:r>
    </w:p>
    <w:p w:rsidR="009E5B86" w:rsidRPr="0012287C" w:rsidRDefault="009E5B86" w:rsidP="00F75B9C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на размещение </w:t>
      </w:r>
      <w:proofErr w:type="gramStart"/>
      <w:r w:rsidRPr="0012287C">
        <w:rPr>
          <w:b w:val="0"/>
        </w:rPr>
        <w:t>нестационарных</w:t>
      </w:r>
      <w:proofErr w:type="gramEnd"/>
    </w:p>
    <w:p w:rsidR="009E5B86" w:rsidRPr="0012287C" w:rsidRDefault="009E5B86" w:rsidP="00F75B9C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торговых объектов на территории</w:t>
      </w:r>
    </w:p>
    <w:p w:rsidR="00F75B9C" w:rsidRDefault="009E5B86" w:rsidP="00F75B9C">
      <w:pPr>
        <w:pStyle w:val="ConsPlusTitle"/>
        <w:ind w:left="567"/>
        <w:jc w:val="both"/>
        <w:rPr>
          <w:b w:val="0"/>
          <w:color w:val="000000" w:themeColor="text1"/>
        </w:rPr>
      </w:pPr>
      <w:r w:rsidRPr="0012287C">
        <w:rPr>
          <w:b w:val="0"/>
          <w:color w:val="000000" w:themeColor="text1"/>
        </w:rPr>
        <w:t xml:space="preserve">Скобелевского сельского поселения </w:t>
      </w:r>
    </w:p>
    <w:p w:rsidR="00F75B9C" w:rsidRDefault="009E5B86" w:rsidP="00F75B9C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Гулькевичского района без проведения </w:t>
      </w:r>
    </w:p>
    <w:p w:rsidR="009E5B86" w:rsidRPr="0012287C" w:rsidRDefault="009E5B86" w:rsidP="00F75B9C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открытого аукциона </w:t>
      </w:r>
    </w:p>
    <w:p w:rsidR="009E5B86" w:rsidRDefault="009E5B86" w:rsidP="00F75B9C">
      <w:pPr>
        <w:widowControl w:val="0"/>
        <w:suppressAutoHyphens/>
        <w:ind w:left="567"/>
        <w:rPr>
          <w:rFonts w:ascii="Arial" w:hAnsi="Arial" w:cs="Arial"/>
        </w:rPr>
      </w:pPr>
      <w:r w:rsidRPr="0012287C">
        <w:rPr>
          <w:rFonts w:ascii="Arial" w:hAnsi="Arial" w:cs="Arial"/>
        </w:rPr>
        <w:t>в электронной форме</w:t>
      </w:r>
    </w:p>
    <w:p w:rsidR="004344EE" w:rsidRDefault="004344EE" w:rsidP="00F75B9C">
      <w:pPr>
        <w:widowControl w:val="0"/>
        <w:suppressAutoHyphens/>
        <w:ind w:left="567"/>
        <w:rPr>
          <w:rFonts w:ascii="Arial" w:hAnsi="Arial" w:cs="Arial"/>
        </w:rPr>
      </w:pPr>
    </w:p>
    <w:p w:rsidR="004344EE" w:rsidRPr="0012287C" w:rsidRDefault="004344EE" w:rsidP="00F75B9C">
      <w:pPr>
        <w:widowControl w:val="0"/>
        <w:suppressAutoHyphens/>
        <w:ind w:left="567"/>
        <w:rPr>
          <w:rFonts w:ascii="Arial" w:hAnsi="Arial" w:cs="Arial"/>
        </w:rPr>
      </w:pPr>
    </w:p>
    <w:p w:rsidR="007F20A5" w:rsidRPr="004344EE" w:rsidRDefault="007F20A5" w:rsidP="007F20A5">
      <w:pPr>
        <w:pStyle w:val="ConsPlusNormal"/>
        <w:jc w:val="center"/>
        <w:rPr>
          <w:rFonts w:ascii="Arial" w:hAnsi="Arial" w:cs="Arial"/>
        </w:rPr>
      </w:pPr>
      <w:r w:rsidRPr="004344EE">
        <w:rPr>
          <w:rFonts w:ascii="Arial" w:hAnsi="Arial" w:cs="Arial"/>
          <w:bCs/>
        </w:rPr>
        <w:t>ЗАЯВЛЕНИЕ</w:t>
      </w:r>
    </w:p>
    <w:p w:rsidR="009E5B86" w:rsidRPr="004344EE" w:rsidRDefault="007F20A5" w:rsidP="004344EE">
      <w:pPr>
        <w:pStyle w:val="ConsPlusNormal"/>
        <w:jc w:val="center"/>
        <w:rPr>
          <w:rFonts w:ascii="Arial" w:hAnsi="Arial" w:cs="Arial"/>
          <w:bCs/>
        </w:rPr>
      </w:pPr>
      <w:r w:rsidRPr="004344EE">
        <w:rPr>
          <w:rFonts w:ascii="Arial" w:hAnsi="Arial" w:cs="Arial"/>
          <w:bCs/>
        </w:rPr>
        <w:t>о предоставлении права на размещение нестационарного</w:t>
      </w:r>
      <w:r w:rsidR="004344EE">
        <w:rPr>
          <w:rFonts w:ascii="Arial" w:hAnsi="Arial" w:cs="Arial"/>
          <w:bCs/>
        </w:rPr>
        <w:t xml:space="preserve"> </w:t>
      </w:r>
      <w:r w:rsidRPr="004344EE">
        <w:rPr>
          <w:rFonts w:ascii="Arial" w:hAnsi="Arial" w:cs="Arial"/>
          <w:bCs/>
        </w:rPr>
        <w:t>торгового объекта крестьянскому (фермерскому) хозяйству,</w:t>
      </w:r>
      <w:r w:rsidR="004344EE">
        <w:rPr>
          <w:rFonts w:ascii="Arial" w:hAnsi="Arial" w:cs="Arial"/>
          <w:bCs/>
        </w:rPr>
        <w:t xml:space="preserve"> </w:t>
      </w:r>
      <w:r w:rsidRPr="004344EE">
        <w:rPr>
          <w:rFonts w:ascii="Arial" w:hAnsi="Arial" w:cs="Arial"/>
          <w:bCs/>
        </w:rPr>
        <w:t>сельскохозяйственному потребительскому кооперативу</w:t>
      </w:r>
      <w:r w:rsidRPr="004344EE">
        <w:rPr>
          <w:rFonts w:ascii="Arial" w:hAnsi="Arial" w:cs="Arial"/>
        </w:rPr>
        <w:t xml:space="preserve"> (</w:t>
      </w:r>
      <w:proofErr w:type="spellStart"/>
      <w:r w:rsidRPr="004344EE">
        <w:rPr>
          <w:rFonts w:ascii="Arial" w:hAnsi="Arial" w:cs="Arial"/>
        </w:rPr>
        <w:t>сельхозтоваропроизводителю</w:t>
      </w:r>
      <w:proofErr w:type="spellEnd"/>
      <w:r w:rsidRPr="004344EE">
        <w:rPr>
          <w:rFonts w:ascii="Arial" w:hAnsi="Arial" w:cs="Arial"/>
        </w:rPr>
        <w:t xml:space="preserve">) </w:t>
      </w:r>
      <w:r w:rsidRPr="004344EE">
        <w:rPr>
          <w:rFonts w:ascii="Arial" w:hAnsi="Arial" w:cs="Arial"/>
          <w:bCs/>
        </w:rPr>
        <w:t>на территории</w:t>
      </w:r>
      <w:r w:rsidR="004344EE">
        <w:rPr>
          <w:rFonts w:ascii="Arial" w:hAnsi="Arial" w:cs="Arial"/>
          <w:bCs/>
        </w:rPr>
        <w:t xml:space="preserve"> </w:t>
      </w:r>
      <w:r w:rsidRPr="004344EE">
        <w:rPr>
          <w:rFonts w:ascii="Arial" w:hAnsi="Arial" w:cs="Arial"/>
          <w:color w:val="000000" w:themeColor="text1"/>
        </w:rPr>
        <w:t>Скобелевского сельского поселения Гулькевичского района</w:t>
      </w:r>
      <w:r w:rsidR="004344EE">
        <w:rPr>
          <w:rFonts w:ascii="Arial" w:hAnsi="Arial" w:cs="Arial"/>
          <w:color w:val="000000" w:themeColor="text1"/>
        </w:rPr>
        <w:t xml:space="preserve"> </w:t>
      </w:r>
      <w:r w:rsidR="00F75B9C" w:rsidRPr="004344EE">
        <w:rPr>
          <w:rFonts w:ascii="Arial" w:hAnsi="Arial" w:cs="Arial"/>
          <w:bCs/>
        </w:rPr>
        <w:t>без проведения аукциона в электронной форме</w:t>
      </w:r>
    </w:p>
    <w:p w:rsidR="007F20A5" w:rsidRDefault="007F20A5" w:rsidP="00F75B9C">
      <w:pPr>
        <w:widowControl w:val="0"/>
        <w:suppressAutoHyphens/>
        <w:jc w:val="center"/>
        <w:rPr>
          <w:rFonts w:ascii="Arial" w:hAnsi="Arial" w:cs="Arial"/>
          <w:b/>
          <w:bCs/>
        </w:rPr>
      </w:pPr>
    </w:p>
    <w:p w:rsidR="007F20A5" w:rsidRDefault="007F20A5" w:rsidP="007F20A5">
      <w:pPr>
        <w:widowControl w:val="0"/>
        <w:suppressAutoHyphens/>
        <w:autoSpaceDE w:val="0"/>
        <w:autoSpaceDN w:val="0"/>
        <w:adjustRightInd w:val="0"/>
        <w:ind w:left="5670" w:right="284"/>
        <w:rPr>
          <w:rFonts w:ascii="Arial" w:hAnsi="Arial" w:cs="Arial"/>
        </w:rPr>
      </w:pPr>
      <w:r w:rsidRPr="0012287C">
        <w:rPr>
          <w:rFonts w:ascii="Arial" w:hAnsi="Arial" w:cs="Arial"/>
        </w:rPr>
        <w:t>Главе</w:t>
      </w:r>
      <w:r>
        <w:rPr>
          <w:rFonts w:ascii="Arial" w:hAnsi="Arial" w:cs="Arial"/>
        </w:rPr>
        <w:t xml:space="preserve"> </w:t>
      </w:r>
      <w:r w:rsidRPr="0012287C">
        <w:rPr>
          <w:rFonts w:ascii="Arial" w:hAnsi="Arial" w:cs="Arial"/>
        </w:rPr>
        <w:t>Скобелевского сельского поселения Гулькевичского района</w:t>
      </w:r>
    </w:p>
    <w:p w:rsidR="004344EE" w:rsidRPr="0012287C" w:rsidRDefault="004344EE" w:rsidP="007F20A5">
      <w:pPr>
        <w:widowControl w:val="0"/>
        <w:suppressAutoHyphens/>
        <w:autoSpaceDE w:val="0"/>
        <w:autoSpaceDN w:val="0"/>
        <w:adjustRightInd w:val="0"/>
        <w:ind w:left="5670" w:right="284"/>
        <w:rPr>
          <w:rFonts w:ascii="Arial" w:hAnsi="Arial" w:cs="Arial"/>
        </w:rPr>
      </w:pPr>
    </w:p>
    <w:tbl>
      <w:tblPr>
        <w:tblpPr w:leftFromText="180" w:rightFromText="180" w:vertAnchor="text" w:horzAnchor="margin" w:tblpY="99"/>
        <w:tblW w:w="9720" w:type="dxa"/>
        <w:tblLayout w:type="fixed"/>
        <w:tblLook w:val="0000" w:firstRow="0" w:lastRow="0" w:firstColumn="0" w:lastColumn="0" w:noHBand="0" w:noVBand="0"/>
      </w:tblPr>
      <w:tblGrid>
        <w:gridCol w:w="2700"/>
        <w:gridCol w:w="740"/>
        <w:gridCol w:w="420"/>
        <w:gridCol w:w="1400"/>
        <w:gridCol w:w="160"/>
        <w:gridCol w:w="120"/>
        <w:gridCol w:w="1000"/>
        <w:gridCol w:w="2100"/>
        <w:gridCol w:w="1080"/>
      </w:tblGrid>
      <w:tr w:rsidR="009E5B86" w:rsidRPr="0012287C" w:rsidTr="00D63119"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Заявитель</w:t>
            </w:r>
          </w:p>
        </w:tc>
        <w:tc>
          <w:tcPr>
            <w:tcW w:w="6280" w:type="dxa"/>
            <w:gridSpan w:val="7"/>
            <w:tcBorders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5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Адрес местонахождения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5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Ф.И.О. руководителя предприятия, индивидуального предпринимателя, физического лица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ИНН заявителя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контактный телефон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ОГРН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(номер, дата, кем присвоен)</w:t>
            </w:r>
          </w:p>
        </w:tc>
      </w:tr>
      <w:tr w:rsidR="009E5B86" w:rsidRPr="0012287C" w:rsidTr="00D63119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Справка о наличие ЛЛПХ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________________________________________________ (номер, дата выдачи)</w:t>
            </w:r>
          </w:p>
        </w:tc>
      </w:tr>
      <w:tr w:rsidR="009E5B86" w:rsidRPr="0012287C" w:rsidTr="00D63119">
        <w:tc>
          <w:tcPr>
            <w:tcW w:w="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Адрес электронной почты: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Прошу Вас рассмотреть возможность размещения на территории  </w:t>
            </w:r>
            <w:r w:rsidRPr="0012287C">
              <w:rPr>
                <w:rFonts w:ascii="Arial" w:hAnsi="Arial" w:cs="Arial"/>
                <w:color w:val="000000" w:themeColor="text1"/>
              </w:rPr>
              <w:t>Скобелевского сельского поселения Гулькевичского района</w:t>
            </w:r>
            <w:r w:rsidRPr="0012287C">
              <w:rPr>
                <w:rFonts w:ascii="Arial" w:hAnsi="Arial" w:cs="Arial"/>
              </w:rPr>
              <w:t xml:space="preserve"> нестационарного торгового объекта, по следующей специализации:</w:t>
            </w:r>
          </w:p>
        </w:tc>
      </w:tr>
      <w:tr w:rsidR="009E5B86" w:rsidRPr="0012287C" w:rsidTr="00D63119"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</w:p>
        </w:tc>
      </w:tr>
      <w:tr w:rsidR="009E5B86" w:rsidRPr="0012287C" w:rsidTr="00D63119"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для реализации: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754"/>
      </w:tblGrid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lastRenderedPageBreak/>
              <w:t>(ассортимент товаров,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Скобелевского сельского поселения Гулькевичского района без проведения открытого аукциона в электронной форме)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по адресу (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</w:rPr>
              <w:t>ам</w:t>
            </w:r>
            <w:proofErr w:type="spellEnd"/>
            <w:r w:rsidRPr="0012287C">
              <w:rPr>
                <w:rFonts w:ascii="Arial" w:hAnsi="Arial" w:cs="Arial"/>
                <w:color w:val="000000" w:themeColor="text1"/>
              </w:rPr>
              <w:t xml:space="preserve">):_____________________________________________________ 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(адрес месторасположения объекта)</w:t>
            </w: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E5B86" w:rsidRPr="0012287C" w:rsidRDefault="009E5B86" w:rsidP="00B15018">
            <w:pPr>
              <w:widowControl w:val="0"/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В период с «__»_____202_г по «___»________202_г</w:t>
            </w:r>
          </w:p>
          <w:p w:rsidR="009E5B86" w:rsidRPr="0012287C" w:rsidRDefault="009E5B86" w:rsidP="00B15018">
            <w:pPr>
              <w:ind w:firstLine="28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E5B86" w:rsidRPr="0012287C" w:rsidRDefault="009E5B86" w:rsidP="00B15018">
            <w:pPr>
              <w:ind w:firstLine="284"/>
              <w:jc w:val="both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С постановлением администрации Скобелевского сельского поселения Гулькевичского района «О размещении нестационарных торговых объектов на территории Скобелевского сельского поселения Гулькевичского района» (далее - Постановление) ознакомле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н(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>на).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К заявлению прилагаю документы, оформленные в соответствии с требованиями Постановления.</w:t>
            </w:r>
          </w:p>
        </w:tc>
      </w:tr>
      <w:tr w:rsidR="009E5B86" w:rsidRPr="0012287C" w:rsidTr="00D63119">
        <w:trPr>
          <w:trHeight w:val="304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Я____________________________________________________________,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(фамилия, имя, отчество)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дата рождения ______, место рождения 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проживающи</w:t>
            </w:r>
            <w:proofErr w:type="gramStart"/>
            <w:r w:rsidRPr="0012287C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12287C">
              <w:rPr>
                <w:rFonts w:ascii="Arial" w:hAnsi="Arial" w:cs="Arial"/>
              </w:rPr>
              <w:t>ая</w:t>
            </w:r>
            <w:proofErr w:type="spellEnd"/>
            <w:r w:rsidRPr="0012287C">
              <w:rPr>
                <w:rFonts w:ascii="Arial" w:hAnsi="Arial" w:cs="Arial"/>
              </w:rPr>
              <w:t>) по адресу: ______________________________________,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паспорт серия ___________ №_____________, дата выдачи 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_______________________________________________________________,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(название органа, выдавшего паспорт)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226E13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в соответствии с требованием статьи 9 Федерального закона от 27</w:t>
            </w:r>
            <w:r w:rsidR="00226E13">
              <w:rPr>
                <w:rFonts w:ascii="Arial" w:hAnsi="Arial" w:cs="Arial"/>
              </w:rPr>
              <w:t xml:space="preserve">июля </w:t>
            </w:r>
            <w:r w:rsidRPr="0012287C">
              <w:rPr>
                <w:rFonts w:ascii="Arial" w:hAnsi="Arial" w:cs="Arial"/>
              </w:rPr>
              <w:t>2006</w:t>
            </w:r>
            <w:r w:rsidR="00226E13">
              <w:rPr>
                <w:rFonts w:ascii="Arial" w:hAnsi="Arial" w:cs="Arial"/>
              </w:rPr>
              <w:t xml:space="preserve"> года</w:t>
            </w:r>
            <w:r w:rsidRPr="0012287C">
              <w:rPr>
                <w:rFonts w:ascii="Arial" w:hAnsi="Arial" w:cs="Arial"/>
              </w:rPr>
              <w:t xml:space="preserve">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 в целях осуществления действий, предусмотренных Постановлением,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      </w:r>
            <w:proofErr w:type="gramEnd"/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Настоящее согласие на обработку персональных данных может быть отозвано в порядке, установленном Федеральным законом от </w:t>
            </w:r>
            <w:r w:rsidR="00226E13" w:rsidRPr="0012287C">
              <w:rPr>
                <w:rFonts w:ascii="Arial" w:hAnsi="Arial" w:cs="Arial"/>
              </w:rPr>
              <w:t>27</w:t>
            </w:r>
            <w:r w:rsidR="00226E13">
              <w:rPr>
                <w:rFonts w:ascii="Arial" w:hAnsi="Arial" w:cs="Arial"/>
              </w:rPr>
              <w:t xml:space="preserve">июля </w:t>
            </w:r>
            <w:r w:rsidR="00226E13" w:rsidRPr="0012287C">
              <w:rPr>
                <w:rFonts w:ascii="Arial" w:hAnsi="Arial" w:cs="Arial"/>
              </w:rPr>
              <w:t>2006</w:t>
            </w:r>
            <w:r w:rsidR="00226E13">
              <w:rPr>
                <w:rFonts w:ascii="Arial" w:hAnsi="Arial" w:cs="Arial"/>
              </w:rPr>
              <w:t xml:space="preserve"> года</w:t>
            </w:r>
            <w:r w:rsidR="00226E13" w:rsidRPr="0012287C">
              <w:rPr>
                <w:rFonts w:ascii="Arial" w:hAnsi="Arial" w:cs="Arial"/>
              </w:rPr>
              <w:t xml:space="preserve"> </w:t>
            </w:r>
            <w:r w:rsidRPr="0012287C">
              <w:rPr>
                <w:rFonts w:ascii="Arial" w:hAnsi="Arial" w:cs="Arial"/>
              </w:rPr>
              <w:t>№ 152-ФЗ «О персональных данных».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Срок действия настоящего согласия - период до истечения установленных нормативными актами сроков хранения соответствующей информации или документов.</w:t>
            </w:r>
          </w:p>
          <w:p w:rsidR="009E5B86" w:rsidRPr="0012287C" w:rsidRDefault="009E5B86" w:rsidP="00B15018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О принятом решении прошу проинформировать посредством: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________________________________________________________________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(способ и адрес отправки уведомления о принятии решения)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Приложение: на ____ листах в 1 экземпляре.</w:t>
            </w:r>
          </w:p>
        </w:tc>
      </w:tr>
      <w:tr w:rsidR="009E5B86" w:rsidRPr="0012287C" w:rsidTr="00D63119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М.П.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lastRenderedPageBreak/>
              <w:t>«___» ______________ 20___ г.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(дата подачи заявления)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(Ф.И.О., подпись предпринимателя, </w:t>
            </w:r>
            <w:proofErr w:type="spellStart"/>
            <w:r w:rsidRPr="0012287C">
              <w:rPr>
                <w:rFonts w:ascii="Arial" w:hAnsi="Arial" w:cs="Arial"/>
              </w:rPr>
              <w:t>самозанятого</w:t>
            </w:r>
            <w:proofErr w:type="spellEnd"/>
            <w:r w:rsidRPr="0012287C">
              <w:rPr>
                <w:rFonts w:ascii="Arial" w:hAnsi="Arial" w:cs="Arial"/>
              </w:rPr>
              <w:t xml:space="preserve"> гражданина или руководителя предприятия)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«___» _____________________ 20___ г.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____________________________</w:t>
            </w:r>
          </w:p>
        </w:tc>
      </w:tr>
      <w:tr w:rsidR="009E5B86" w:rsidRPr="0012287C" w:rsidTr="00D63119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both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(дата и время принятия заявления)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9E5B86" w:rsidRPr="0012287C" w:rsidRDefault="009E5B86" w:rsidP="00B15018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 xml:space="preserve">(Ф.И.О., подпись </w:t>
            </w:r>
            <w:proofErr w:type="gramStart"/>
            <w:r w:rsidRPr="0012287C">
              <w:rPr>
                <w:rFonts w:ascii="Arial" w:hAnsi="Arial" w:cs="Arial"/>
              </w:rPr>
              <w:t>принявшего</w:t>
            </w:r>
            <w:proofErr w:type="gramEnd"/>
            <w:r w:rsidRPr="0012287C">
              <w:rPr>
                <w:rFonts w:ascii="Arial" w:hAnsi="Arial" w:cs="Arial"/>
              </w:rPr>
              <w:t xml:space="preserve"> заявление)</w:t>
            </w:r>
          </w:p>
        </w:tc>
      </w:tr>
    </w:tbl>
    <w:p w:rsidR="009E5B86" w:rsidRPr="0012287C" w:rsidRDefault="009E5B86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9E5B86" w:rsidRDefault="009E5B86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26E13" w:rsidRPr="0012287C" w:rsidRDefault="00226E13" w:rsidP="00B150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26E13" w:rsidRDefault="009E5B86" w:rsidP="00026F45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Ведущий специалист администрации</w:t>
      </w:r>
    </w:p>
    <w:p w:rsidR="009E5B86" w:rsidRPr="0012287C" w:rsidRDefault="009E5B86" w:rsidP="00026F45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226E13" w:rsidRDefault="009E5B86" w:rsidP="00026F45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9E5B86" w:rsidRPr="0012287C" w:rsidRDefault="009E5B86" w:rsidP="00026F45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p w:rsidR="009E5B86" w:rsidRDefault="009E5B86" w:rsidP="00026F45">
      <w:pPr>
        <w:ind w:left="567"/>
        <w:rPr>
          <w:rFonts w:ascii="Arial" w:eastAsia="Lucida Sans Unicode" w:hAnsi="Arial" w:cs="Arial"/>
        </w:rPr>
      </w:pPr>
    </w:p>
    <w:p w:rsidR="00226E13" w:rsidRPr="0012287C" w:rsidRDefault="00226E13" w:rsidP="00026F45">
      <w:pPr>
        <w:ind w:left="567"/>
        <w:rPr>
          <w:rFonts w:ascii="Arial" w:eastAsia="Lucida Sans Unicode" w:hAnsi="Arial" w:cs="Arial"/>
        </w:rPr>
      </w:pPr>
    </w:p>
    <w:p w:rsidR="009E5B86" w:rsidRPr="0012287C" w:rsidRDefault="009E5B86" w:rsidP="00026F45">
      <w:pPr>
        <w:pStyle w:val="ConsPlusNormal"/>
        <w:ind w:left="567"/>
        <w:jc w:val="both"/>
        <w:outlineLvl w:val="1"/>
        <w:rPr>
          <w:rFonts w:ascii="Arial" w:hAnsi="Arial" w:cs="Arial"/>
        </w:rPr>
      </w:pPr>
      <w:r w:rsidRPr="0012287C">
        <w:rPr>
          <w:rFonts w:ascii="Arial" w:hAnsi="Arial" w:cs="Arial"/>
        </w:rPr>
        <w:t>Приложение 5</w:t>
      </w:r>
    </w:p>
    <w:p w:rsidR="009E5B86" w:rsidRPr="0012287C" w:rsidRDefault="009E5B86" w:rsidP="00026F45">
      <w:pPr>
        <w:pStyle w:val="ConsPlusNormal"/>
        <w:ind w:left="567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к Порядку предоставления права</w:t>
      </w:r>
    </w:p>
    <w:p w:rsidR="009E5B86" w:rsidRPr="0012287C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 xml:space="preserve">на размещение </w:t>
      </w:r>
      <w:proofErr w:type="gramStart"/>
      <w:r w:rsidRPr="0012287C">
        <w:rPr>
          <w:b w:val="0"/>
        </w:rPr>
        <w:t>нестационарных</w:t>
      </w:r>
      <w:proofErr w:type="gramEnd"/>
    </w:p>
    <w:p w:rsidR="009E5B86" w:rsidRPr="0012287C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</w:rPr>
        <w:t>торговых объектов на территории</w:t>
      </w:r>
    </w:p>
    <w:p w:rsidR="00226E13" w:rsidRDefault="009E5B86" w:rsidP="00026F45">
      <w:pPr>
        <w:pStyle w:val="ConsPlusTitle"/>
        <w:ind w:left="567"/>
        <w:jc w:val="both"/>
        <w:rPr>
          <w:b w:val="0"/>
          <w:color w:val="000000" w:themeColor="text1"/>
        </w:rPr>
      </w:pPr>
      <w:r w:rsidRPr="0012287C">
        <w:rPr>
          <w:b w:val="0"/>
          <w:color w:val="000000" w:themeColor="text1"/>
        </w:rPr>
        <w:t xml:space="preserve">Скобелевского сельского поселения </w:t>
      </w:r>
    </w:p>
    <w:p w:rsidR="00226E13" w:rsidRDefault="009E5B86" w:rsidP="00026F45">
      <w:pPr>
        <w:pStyle w:val="ConsPlusTitle"/>
        <w:ind w:left="567"/>
        <w:jc w:val="both"/>
        <w:rPr>
          <w:b w:val="0"/>
        </w:rPr>
      </w:pPr>
      <w:r w:rsidRPr="0012287C">
        <w:rPr>
          <w:b w:val="0"/>
          <w:color w:val="000000" w:themeColor="text1"/>
        </w:rPr>
        <w:t>Гулькевичского района</w:t>
      </w:r>
      <w:r w:rsidRPr="0012287C">
        <w:rPr>
          <w:b w:val="0"/>
        </w:rPr>
        <w:t xml:space="preserve"> без проведения</w:t>
      </w:r>
    </w:p>
    <w:p w:rsidR="009E5B86" w:rsidRPr="0012287C" w:rsidRDefault="009E5B86" w:rsidP="00026F45">
      <w:pPr>
        <w:pStyle w:val="ConsPlusTitle"/>
        <w:ind w:left="567"/>
        <w:jc w:val="both"/>
        <w:rPr>
          <w:bCs w:val="0"/>
        </w:rPr>
      </w:pPr>
      <w:r w:rsidRPr="0012287C">
        <w:rPr>
          <w:b w:val="0"/>
        </w:rPr>
        <w:t>открытого аукциона в электронной форме</w:t>
      </w:r>
    </w:p>
    <w:p w:rsidR="009E5B86" w:rsidRPr="0012287C" w:rsidRDefault="009E5B86" w:rsidP="00B15018">
      <w:pPr>
        <w:pStyle w:val="ConsPlusNormal"/>
        <w:jc w:val="center"/>
        <w:rPr>
          <w:rFonts w:ascii="Arial" w:hAnsi="Arial" w:cs="Arial"/>
          <w:bCs/>
        </w:rPr>
      </w:pPr>
    </w:p>
    <w:p w:rsidR="009E5B86" w:rsidRPr="0012287C" w:rsidRDefault="009E5B86" w:rsidP="00B15018">
      <w:pPr>
        <w:pStyle w:val="ConsPlusNormal"/>
        <w:jc w:val="center"/>
        <w:rPr>
          <w:rFonts w:ascii="Arial" w:hAnsi="Arial" w:cs="Arial"/>
          <w:bCs/>
        </w:rPr>
      </w:pPr>
    </w:p>
    <w:p w:rsidR="009E5B86" w:rsidRPr="00226E13" w:rsidRDefault="009E5B86" w:rsidP="00B15018">
      <w:pPr>
        <w:pStyle w:val="ConsPlusNormal"/>
        <w:jc w:val="center"/>
        <w:rPr>
          <w:rFonts w:ascii="Arial" w:hAnsi="Arial" w:cs="Arial"/>
        </w:rPr>
      </w:pPr>
      <w:r w:rsidRPr="00226E13">
        <w:rPr>
          <w:rFonts w:ascii="Arial" w:hAnsi="Arial" w:cs="Arial"/>
          <w:bCs/>
        </w:rPr>
        <w:t>ТИПОВАЯ ФОРМА ДОГОВОРА</w:t>
      </w:r>
    </w:p>
    <w:p w:rsidR="009E5B86" w:rsidRPr="00226E13" w:rsidRDefault="009E5B86" w:rsidP="00AD553B">
      <w:pPr>
        <w:pStyle w:val="ConsPlusNormal"/>
        <w:jc w:val="center"/>
        <w:rPr>
          <w:rFonts w:ascii="Arial" w:hAnsi="Arial" w:cs="Arial"/>
          <w:bCs/>
        </w:rPr>
      </w:pPr>
      <w:r w:rsidRPr="00226E13">
        <w:rPr>
          <w:rFonts w:ascii="Arial" w:hAnsi="Arial" w:cs="Arial"/>
          <w:bCs/>
        </w:rPr>
        <w:t>на размещение нестационарного торгового объекта</w:t>
      </w:r>
      <w:r w:rsidR="00AD553B">
        <w:rPr>
          <w:rFonts w:ascii="Arial" w:hAnsi="Arial" w:cs="Arial"/>
          <w:bCs/>
        </w:rPr>
        <w:t xml:space="preserve"> </w:t>
      </w:r>
      <w:r w:rsidRPr="00226E13">
        <w:rPr>
          <w:rFonts w:ascii="Arial" w:hAnsi="Arial" w:cs="Arial"/>
          <w:bCs/>
        </w:rPr>
        <w:t>на территории Скобелевского сельского поселения Гулькевичского</w:t>
      </w:r>
      <w:r w:rsidRPr="00226E13">
        <w:rPr>
          <w:rFonts w:ascii="Arial" w:hAnsi="Arial" w:cs="Arial"/>
          <w:color w:val="000000" w:themeColor="text1"/>
        </w:rPr>
        <w:t xml:space="preserve"> района </w:t>
      </w:r>
      <w:r w:rsidRPr="00226E13">
        <w:rPr>
          <w:rFonts w:ascii="Arial" w:hAnsi="Arial" w:cs="Arial"/>
          <w:bCs/>
        </w:rPr>
        <w:t>без проведения</w:t>
      </w:r>
      <w:r w:rsidR="00AD553B">
        <w:rPr>
          <w:rFonts w:ascii="Arial" w:hAnsi="Arial" w:cs="Arial"/>
          <w:bCs/>
        </w:rPr>
        <w:t xml:space="preserve"> </w:t>
      </w:r>
      <w:r w:rsidRPr="00226E13">
        <w:rPr>
          <w:rFonts w:ascii="Arial" w:hAnsi="Arial" w:cs="Arial"/>
          <w:bCs/>
        </w:rPr>
        <w:t xml:space="preserve"> открытого аукциона в электронной форме</w:t>
      </w:r>
    </w:p>
    <w:p w:rsidR="009E5B86" w:rsidRPr="0012287C" w:rsidRDefault="009E5B86" w:rsidP="00B15018">
      <w:pPr>
        <w:rPr>
          <w:rFonts w:ascii="Arial" w:hAnsi="Arial" w:cs="Arial"/>
          <w:bCs/>
        </w:rPr>
      </w:pPr>
    </w:p>
    <w:p w:rsidR="009E5B86" w:rsidRPr="0012287C" w:rsidRDefault="009E5B86" w:rsidP="00B15018">
      <w:pPr>
        <w:pStyle w:val="ConsPlusNormal"/>
        <w:jc w:val="center"/>
        <w:rPr>
          <w:rFonts w:ascii="Arial" w:hAnsi="Arial" w:cs="Arial"/>
        </w:rPr>
      </w:pPr>
      <w:r w:rsidRPr="0012287C">
        <w:rPr>
          <w:rFonts w:ascii="Arial" w:hAnsi="Arial" w:cs="Arial"/>
          <w:bCs/>
        </w:rPr>
        <w:t>ДОГОВОР № _____</w:t>
      </w:r>
    </w:p>
    <w:p w:rsidR="009E5B86" w:rsidRPr="0012287C" w:rsidRDefault="009E5B86" w:rsidP="00B15018">
      <w:pPr>
        <w:pStyle w:val="ConsPlusNormal"/>
        <w:jc w:val="center"/>
        <w:rPr>
          <w:rFonts w:ascii="Arial" w:hAnsi="Arial" w:cs="Arial"/>
        </w:rPr>
      </w:pPr>
      <w:r w:rsidRPr="0012287C">
        <w:rPr>
          <w:rFonts w:ascii="Arial" w:hAnsi="Arial" w:cs="Arial"/>
          <w:bCs/>
        </w:rPr>
        <w:t>на размещение нестационарного торгового объекта</w:t>
      </w:r>
    </w:p>
    <w:p w:rsidR="009E5B86" w:rsidRPr="0012287C" w:rsidRDefault="009E5B86" w:rsidP="00B15018">
      <w:pPr>
        <w:jc w:val="center"/>
        <w:rPr>
          <w:rFonts w:ascii="Arial" w:hAnsi="Arial" w:cs="Arial"/>
          <w:bCs/>
          <w:color w:val="000000" w:themeColor="text1"/>
        </w:rPr>
      </w:pPr>
      <w:r w:rsidRPr="0012287C">
        <w:rPr>
          <w:rFonts w:ascii="Arial" w:hAnsi="Arial" w:cs="Arial"/>
          <w:bCs/>
        </w:rPr>
        <w:t xml:space="preserve">на территории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 </w:t>
      </w:r>
      <w:r w:rsidRPr="0012287C">
        <w:rPr>
          <w:rFonts w:ascii="Arial" w:hAnsi="Arial" w:cs="Arial"/>
          <w:bCs/>
          <w:color w:val="000000" w:themeColor="text1"/>
        </w:rPr>
        <w:t>без проведения открытого аукциона в электронной форме</w:t>
      </w:r>
    </w:p>
    <w:p w:rsidR="009E5B86" w:rsidRPr="0012287C" w:rsidRDefault="009E5B86" w:rsidP="00B15018">
      <w:pPr>
        <w:jc w:val="center"/>
        <w:rPr>
          <w:rFonts w:ascii="Arial" w:hAnsi="Arial" w:cs="Arial"/>
          <w:bCs/>
          <w:color w:val="000000" w:themeColor="text1"/>
        </w:rPr>
      </w:pPr>
    </w:p>
    <w:p w:rsidR="009E5B86" w:rsidRPr="0012287C" w:rsidRDefault="009E5B86" w:rsidP="00B15018">
      <w:pPr>
        <w:pStyle w:val="a9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«____» __________ 20___года                                          ______________________</w:t>
      </w:r>
    </w:p>
    <w:p w:rsidR="009E5B86" w:rsidRPr="0012287C" w:rsidRDefault="009E5B86" w:rsidP="00B15018">
      <w:pPr>
        <w:pStyle w:val="a9"/>
        <w:rPr>
          <w:rFonts w:ascii="Arial" w:hAnsi="Arial" w:cs="Arial"/>
          <w:color w:val="000000" w:themeColor="text1"/>
        </w:rPr>
      </w:pP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Администрация Скобелевского сельского поселения Гулькевичского района, в лице главы Скобелевского сельского поселения Гулькевичского района ________________________________________________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612"/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(ФИО)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3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действующего на основании Устава, именуемая в дальнейшем «Администрация» с одной стороны, и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34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__________________________________________________________________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34"/>
        <w:jc w:val="center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(наименование КФХ, ФИО </w:t>
      </w:r>
      <w:proofErr w:type="spellStart"/>
      <w:r w:rsidRPr="0012287C">
        <w:rPr>
          <w:rFonts w:ascii="Arial" w:hAnsi="Arial" w:cs="Arial"/>
        </w:rPr>
        <w:t>сельхозтоваропроизводителя</w:t>
      </w:r>
      <w:proofErr w:type="spellEnd"/>
      <w:r w:rsidRPr="0012287C">
        <w:rPr>
          <w:rFonts w:ascii="Arial" w:hAnsi="Arial" w:cs="Arial"/>
        </w:rPr>
        <w:t>)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proofErr w:type="gramStart"/>
      <w:r w:rsidRPr="0012287C">
        <w:rPr>
          <w:rFonts w:ascii="Arial" w:hAnsi="Arial" w:cs="Arial"/>
        </w:rPr>
        <w:t xml:space="preserve">действующего на основании ________________________________________, именуемый в дальнейшем «Участник», совместно именуемые «Стороны», заключили настоящий </w:t>
      </w:r>
      <w:r w:rsidRPr="0012287C">
        <w:rPr>
          <w:rFonts w:ascii="Arial" w:hAnsi="Arial" w:cs="Arial"/>
          <w:color w:val="000000" w:themeColor="text1"/>
        </w:rPr>
        <w:t xml:space="preserve">договор (далее - Договор) </w:t>
      </w:r>
      <w:r w:rsidRPr="0012287C">
        <w:rPr>
          <w:rFonts w:ascii="Arial" w:hAnsi="Arial" w:cs="Arial"/>
        </w:rPr>
        <w:t>о нижеследующем:</w:t>
      </w:r>
      <w:proofErr w:type="gramEnd"/>
    </w:p>
    <w:p w:rsidR="009E5B86" w:rsidRPr="0012287C" w:rsidRDefault="009E5B86" w:rsidP="00B15018">
      <w:pPr>
        <w:rPr>
          <w:rFonts w:ascii="Arial" w:hAnsi="Arial" w:cs="Arial"/>
        </w:rPr>
      </w:pPr>
    </w:p>
    <w:p w:rsidR="009E5B86" w:rsidRPr="0012287C" w:rsidRDefault="009E5B86" w:rsidP="00B15018">
      <w:pPr>
        <w:jc w:val="center"/>
        <w:rPr>
          <w:rFonts w:ascii="Arial" w:hAnsi="Arial" w:cs="Arial"/>
          <w:bCs/>
        </w:rPr>
      </w:pPr>
      <w:r w:rsidRPr="0012287C">
        <w:rPr>
          <w:rFonts w:ascii="Arial" w:hAnsi="Arial" w:cs="Arial"/>
          <w:bCs/>
        </w:rPr>
        <w:t>1. Предмет Договора</w:t>
      </w:r>
    </w:p>
    <w:p w:rsidR="009E5B86" w:rsidRPr="0012287C" w:rsidRDefault="009E5B86" w:rsidP="00B15018">
      <w:pPr>
        <w:rPr>
          <w:rFonts w:ascii="Arial" w:hAnsi="Arial" w:cs="Arial"/>
          <w:bCs/>
        </w:rPr>
      </w:pPr>
    </w:p>
    <w:p w:rsidR="009E5B86" w:rsidRPr="0012287C" w:rsidRDefault="009E5B86" w:rsidP="00B15018">
      <w:pPr>
        <w:ind w:right="-1"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1.1. </w:t>
      </w:r>
      <w:proofErr w:type="gramStart"/>
      <w:r w:rsidRPr="0012287C">
        <w:rPr>
          <w:rFonts w:ascii="Arial" w:hAnsi="Arial" w:cs="Arial"/>
        </w:rPr>
        <w:t xml:space="preserve">Администрация предоставляет Участнику право на размещение нестационарного торгового объекта (далее - </w:t>
      </w:r>
      <w:r w:rsidRPr="0012287C">
        <w:rPr>
          <w:rFonts w:ascii="Arial" w:hAnsi="Arial" w:cs="Arial"/>
          <w:color w:val="000000" w:themeColor="text1"/>
        </w:rPr>
        <w:t>Объект</w:t>
      </w:r>
      <w:r w:rsidRPr="0012287C">
        <w:rPr>
          <w:rFonts w:ascii="Arial" w:hAnsi="Arial" w:cs="Arial"/>
        </w:rPr>
        <w:t xml:space="preserve">) без проведения </w:t>
      </w:r>
      <w:r w:rsidRPr="0012287C">
        <w:rPr>
          <w:rFonts w:ascii="Arial" w:hAnsi="Arial" w:cs="Arial"/>
          <w:bCs/>
        </w:rPr>
        <w:t>открытого аукциона в электронной форме,</w:t>
      </w:r>
      <w:r w:rsidRPr="0012287C">
        <w:rPr>
          <w:rFonts w:ascii="Arial" w:hAnsi="Arial" w:cs="Arial"/>
        </w:rPr>
        <w:t xml:space="preserve"> а Участник обязуется разместить </w:t>
      </w:r>
      <w:r w:rsidRPr="0012287C">
        <w:rPr>
          <w:rFonts w:ascii="Arial" w:hAnsi="Arial" w:cs="Arial"/>
          <w:color w:val="000000" w:themeColor="text1"/>
        </w:rPr>
        <w:t>Объект</w:t>
      </w:r>
      <w:r w:rsidRPr="0012287C">
        <w:rPr>
          <w:rFonts w:ascii="Arial" w:hAnsi="Arial" w:cs="Arial"/>
        </w:rPr>
        <w:t xml:space="preserve">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Договором.</w:t>
      </w:r>
      <w:proofErr w:type="gramEnd"/>
    </w:p>
    <w:p w:rsidR="009E5B86" w:rsidRPr="0012287C" w:rsidRDefault="009E5B86" w:rsidP="00B15018">
      <w:pPr>
        <w:pStyle w:val="ConsPlusNonformat"/>
        <w:suppressAutoHyphens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1.2. Объект имеет следующие характеристики:</w:t>
      </w:r>
    </w:p>
    <w:p w:rsidR="009E5B86" w:rsidRPr="0012287C" w:rsidRDefault="009E5B86" w:rsidP="00B15018">
      <w:pPr>
        <w:pStyle w:val="ConsPlusNonformat"/>
        <w:suppressAutoHyphens/>
        <w:ind w:right="-1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место размещения Объекта: ___________________________________ __________________________________________________________________,</w:t>
      </w:r>
    </w:p>
    <w:p w:rsidR="009E5B86" w:rsidRPr="0012287C" w:rsidRDefault="009E5B86" w:rsidP="00B15018">
      <w:pPr>
        <w:pStyle w:val="ConsPlusNonformat"/>
        <w:suppressAutoHyphens/>
        <w:ind w:right="-1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площадь земельного участка/Объекта: _________________________________,</w:t>
      </w:r>
    </w:p>
    <w:p w:rsidR="009E5B86" w:rsidRPr="0012287C" w:rsidRDefault="009E5B86" w:rsidP="00B15018">
      <w:pPr>
        <w:pStyle w:val="ConsPlusNonformat"/>
        <w:suppressAutoHyphens/>
        <w:ind w:right="-1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период функционирования Объекта: __________________________________,</w:t>
      </w:r>
    </w:p>
    <w:p w:rsidR="009E5B86" w:rsidRPr="0012287C" w:rsidRDefault="009E5B86" w:rsidP="00B15018">
      <w:pPr>
        <w:pStyle w:val="ConsPlusNonformat"/>
        <w:suppressAutoHyphens/>
        <w:ind w:right="-1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специализация Объекта: ____________________________________________,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</w:rPr>
      </w:pPr>
      <w:r w:rsidRPr="0012287C">
        <w:rPr>
          <w:rFonts w:ascii="Arial" w:hAnsi="Arial" w:cs="Arial"/>
        </w:rPr>
        <w:t>тип Объекта: ______________________________________________________.</w:t>
      </w:r>
    </w:p>
    <w:p w:rsidR="009E5B86" w:rsidRPr="0012287C" w:rsidRDefault="009E5B86" w:rsidP="00B15018">
      <w:pPr>
        <w:ind w:right="-1"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Характеристики </w:t>
      </w:r>
      <w:r w:rsidRPr="0012287C">
        <w:rPr>
          <w:rFonts w:ascii="Arial" w:hAnsi="Arial" w:cs="Arial"/>
          <w:color w:val="000000" w:themeColor="text1"/>
        </w:rPr>
        <w:t>Объекта</w:t>
      </w:r>
      <w:r w:rsidRPr="0012287C">
        <w:rPr>
          <w:rFonts w:ascii="Arial" w:hAnsi="Arial" w:cs="Arial"/>
        </w:rPr>
        <w:t xml:space="preserve"> указаны в соответствии с </w:t>
      </w:r>
      <w:r w:rsidRPr="0012287C">
        <w:rPr>
          <w:rFonts w:ascii="Arial" w:hAnsi="Arial" w:cs="Arial"/>
          <w:color w:val="000000" w:themeColor="text1"/>
        </w:rPr>
        <w:t>эскизом</w:t>
      </w:r>
      <w:r w:rsidRPr="0012287C">
        <w:rPr>
          <w:rFonts w:ascii="Arial" w:hAnsi="Arial" w:cs="Arial"/>
        </w:rPr>
        <w:t xml:space="preserve"> (</w:t>
      </w:r>
      <w:proofErr w:type="gramStart"/>
      <w:r w:rsidRPr="0012287C">
        <w:rPr>
          <w:rFonts w:ascii="Arial" w:hAnsi="Arial" w:cs="Arial"/>
        </w:rPr>
        <w:t>дизайн-проектом</w:t>
      </w:r>
      <w:proofErr w:type="gramEnd"/>
      <w:r w:rsidRPr="0012287C">
        <w:rPr>
          <w:rFonts w:ascii="Arial" w:hAnsi="Arial" w:cs="Arial"/>
        </w:rPr>
        <w:t>) (приложение 1)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12287C">
        <w:rPr>
          <w:rFonts w:ascii="Arial" w:hAnsi="Arial" w:cs="Arial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  <w:bCs/>
        </w:rPr>
      </w:pPr>
      <w:r w:rsidRPr="0012287C">
        <w:rPr>
          <w:rFonts w:ascii="Arial" w:hAnsi="Arial" w:cs="Arial"/>
          <w:bCs/>
        </w:rPr>
        <w:t>1.4. Срок настоящего Договора установлен с «___» _____________ 20___ года по «___» ____________ 20___ года.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  <w:bCs/>
        </w:rPr>
      </w:pPr>
    </w:p>
    <w:p w:rsidR="009E5B86" w:rsidRPr="0012287C" w:rsidRDefault="009E5B86" w:rsidP="00B15018">
      <w:pPr>
        <w:pStyle w:val="ConsPlusNonformat"/>
        <w:suppressAutoHyphens/>
        <w:ind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 Права и обязанности Сторон</w:t>
      </w:r>
    </w:p>
    <w:p w:rsidR="009E5B86" w:rsidRPr="0012287C" w:rsidRDefault="009E5B86" w:rsidP="00B15018">
      <w:pPr>
        <w:pStyle w:val="ConsPlusNonformat"/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2.1. Администрация имеет право: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нарушения сроков внесения платы за размещение Объекта, установленных настоящим Договором;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размещения Участником Объекта, не соответствующего характеристикам, указанным в пункте 1.2 настоящего Договора и/или требованиям действующего законодательства Российской Федерации;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привлечения Участника к административной ответственности за осуществление розничной продажи спиртосодержащей и алкогольной продукции, контрафактной (фальсифицированной) табачной продукции;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не размещения Объекта в течени</w:t>
      </w:r>
      <w:proofErr w:type="gramStart"/>
      <w:r w:rsidRPr="0012287C">
        <w:rPr>
          <w:rFonts w:ascii="Arial" w:hAnsi="Arial" w:cs="Arial"/>
          <w:sz w:val="24"/>
          <w:szCs w:val="24"/>
        </w:rPr>
        <w:t>и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30 (тридцати) календарных дней, с даты заключения Договора;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нарушения требований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 xml:space="preserve">Правил благоустройства территории </w:t>
      </w:r>
      <w:r w:rsidR="00AD553B">
        <w:rPr>
          <w:rFonts w:ascii="Arial" w:hAnsi="Arial" w:cs="Arial"/>
          <w:color w:val="000000" w:themeColor="text1"/>
          <w:sz w:val="24"/>
          <w:szCs w:val="24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>,</w:t>
      </w:r>
      <w:r w:rsidRPr="0012287C">
        <w:rPr>
          <w:rFonts w:ascii="Arial" w:hAnsi="Arial" w:cs="Arial"/>
          <w:sz w:val="24"/>
          <w:szCs w:val="24"/>
        </w:rPr>
        <w:t xml:space="preserve">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однократного неисполнения Участником обязанностей, предусмотренных пунктами 2.4.7, 2.4.8, 2.4.9, 2.4.10, 2.4.11 настоящего Договора;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2.1.2. На беспрепятственный доступ на территорию земельного участка и Объекта с целью его осмотра на предмет выполнения условий настоящего Договора и/или требований законодательства Российской Федерации.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требование об устранении выявленных нарушений условий настоящего Договора с указанием срока их устранения.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9E5B86" w:rsidRPr="0012287C" w:rsidRDefault="009E5B86" w:rsidP="00B15018">
      <w:pPr>
        <w:widowControl w:val="0"/>
        <w:suppressAutoHyphens/>
        <w:ind w:left="709" w:right="170"/>
        <w:jc w:val="both"/>
        <w:textAlignment w:val="baseline"/>
        <w:rPr>
          <w:rFonts w:ascii="Arial" w:hAnsi="Arial" w:cs="Arial"/>
          <w:bCs/>
        </w:rPr>
      </w:pPr>
      <w:r w:rsidRPr="0012287C">
        <w:rPr>
          <w:rFonts w:ascii="Arial" w:hAnsi="Arial" w:cs="Arial"/>
        </w:rPr>
        <w:t xml:space="preserve">2.2. </w:t>
      </w:r>
      <w:r w:rsidRPr="0012287C">
        <w:rPr>
          <w:rFonts w:ascii="Arial" w:hAnsi="Arial" w:cs="Arial"/>
          <w:bCs/>
        </w:rPr>
        <w:t>Администрация обязана: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lastRenderedPageBreak/>
        <w:t>2.2.1. Не вмешиваться в хозяйственную деятельность Объекта, если она не противоречит условиям Договора и законодательству Российской Федерации.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bCs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2.3. </w:t>
      </w:r>
      <w:r w:rsidRPr="0012287C">
        <w:rPr>
          <w:rFonts w:ascii="Arial" w:hAnsi="Arial" w:cs="Arial"/>
          <w:bCs/>
          <w:sz w:val="24"/>
          <w:szCs w:val="24"/>
        </w:rPr>
        <w:t>Участник имеет право: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170" w:firstLine="743"/>
        <w:jc w:val="both"/>
        <w:outlineLvl w:val="0"/>
        <w:rPr>
          <w:rFonts w:ascii="Arial" w:hAnsi="Arial" w:cs="Arial"/>
          <w:bCs/>
        </w:rPr>
      </w:pPr>
      <w:r w:rsidRPr="0012287C">
        <w:rPr>
          <w:rFonts w:ascii="Arial" w:hAnsi="Arial" w:cs="Arial"/>
        </w:rPr>
        <w:t xml:space="preserve">2.3.1. </w:t>
      </w:r>
      <w:r w:rsidRPr="0012287C">
        <w:rPr>
          <w:rFonts w:ascii="Arial" w:hAnsi="Arial" w:cs="Arial"/>
          <w:bCs/>
        </w:rPr>
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170" w:firstLine="720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>2.4. Участник обязан: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2.4.1. </w:t>
      </w:r>
      <w:proofErr w:type="gramStart"/>
      <w:r w:rsidRPr="0012287C">
        <w:rPr>
          <w:rFonts w:ascii="Arial" w:hAnsi="Arial" w:cs="Arial"/>
          <w:sz w:val="24"/>
          <w:szCs w:val="24"/>
        </w:rPr>
        <w:t>Разместить Объект в соответствие с характеристиками установленными пунктом 1.2 настоящего Договора и предложением по внешнему виду нестационарного торгового объекта и прилегающей территории (дизайн-проектом), являющемся приложением 1 к настоящему</w:t>
      </w:r>
      <w:r w:rsidRPr="0012287C">
        <w:rPr>
          <w:rFonts w:ascii="Arial" w:hAnsi="Arial" w:cs="Arial"/>
          <w:b/>
          <w:sz w:val="24"/>
          <w:szCs w:val="24"/>
        </w:rPr>
        <w:t xml:space="preserve"> </w:t>
      </w:r>
      <w:r w:rsidRPr="0012287C">
        <w:rPr>
          <w:rFonts w:ascii="Arial" w:hAnsi="Arial" w:cs="Arial"/>
          <w:sz w:val="24"/>
          <w:szCs w:val="24"/>
        </w:rPr>
        <w:t>Договору, и требованиями законодательства Российской Федерации.</w:t>
      </w:r>
      <w:proofErr w:type="gramEnd"/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требований Правил благоустройства территории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>Скобелевского сельского поселения</w:t>
      </w:r>
      <w:r w:rsidRPr="0012287C">
        <w:rPr>
          <w:rFonts w:ascii="Arial" w:hAnsi="Arial" w:cs="Arial"/>
          <w:sz w:val="24"/>
          <w:szCs w:val="24"/>
        </w:rPr>
        <w:t xml:space="preserve"> Гулькевичского района.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2.4.3. При использовании части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территории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>Скобелевского сельского поселения</w:t>
      </w:r>
      <w:r w:rsidRPr="0012287C">
        <w:rPr>
          <w:rFonts w:ascii="Arial" w:hAnsi="Arial" w:cs="Arial"/>
          <w:sz w:val="24"/>
          <w:szCs w:val="24"/>
        </w:rPr>
        <w:t xml:space="preserve"> Гулькевичского района.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2.4.6. В случае неисполнения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2.4.11. Не допускать изменение характеристик Объекта, установленных пунктом 1.2 настоящего Договора.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Запрещается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к Объекту территорию.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2.4.12. Не производить переуступку прав по настоящему Договору либо </w:t>
      </w:r>
      <w:r w:rsidRPr="0012287C">
        <w:rPr>
          <w:rFonts w:ascii="Arial" w:hAnsi="Arial" w:cs="Arial"/>
          <w:sz w:val="24"/>
          <w:szCs w:val="24"/>
        </w:rPr>
        <w:lastRenderedPageBreak/>
        <w:t>передачу прав на Объект третьему лицу.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2.4.14. Заключить договор на вывоз твердых коммунальных отходов.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2.4.15. Обеспечить постоянное наличие на Объекте и предъявление по требованию контрольно-надзорных органов следующих документов: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- копии настоящего Договора с приложением;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- копии трудового договора (в случае привлечения наемного работника);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- 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- информации, подтверждающей источник поступления, качество и безопасность реализуемой продукции;</w:t>
      </w:r>
    </w:p>
    <w:p w:rsidR="009E5B86" w:rsidRPr="0012287C" w:rsidRDefault="009E5B86" w:rsidP="00B15018">
      <w:pPr>
        <w:pStyle w:val="ConsPlusNonformat"/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- иных документов, размещение и (или) предоставление которых обязательно в силу действующего законодательства Российской Федерации.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2.4.16. В случае прекращения или расторжения настоящего Договора в течени</w:t>
      </w:r>
      <w:proofErr w:type="gramStart"/>
      <w:r w:rsidRPr="0012287C">
        <w:rPr>
          <w:rFonts w:ascii="Arial" w:hAnsi="Arial" w:cs="Arial"/>
          <w:sz w:val="24"/>
          <w:szCs w:val="24"/>
        </w:rPr>
        <w:t>и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2.4.17. Подключение (техническое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2.4.18. Беспрепятственно допускать на территорию Объекта представителей Администрации с целью осмотра на предмет соблюдения условий настоящего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2.4.19. Не допускать использование осветительных приборов  вблизи окон жилых помещений в случае попадания на окна световых лучей.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3. Плата за размещение Объекта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-1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3.1. Размер платы за размещение Объекта составляет ____________________________________________________________ рублей за период _________________________________________________________.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(месяц/год/весь срок договора)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3.2. Участник вносит плату за размещение Объекта, период функционирования которого составляет: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- менее одного года - единовременно в течени</w:t>
      </w:r>
      <w:proofErr w:type="gramStart"/>
      <w:r w:rsidRPr="0012287C">
        <w:rPr>
          <w:rFonts w:ascii="Arial" w:hAnsi="Arial" w:cs="Arial"/>
          <w:sz w:val="24"/>
          <w:szCs w:val="24"/>
        </w:rPr>
        <w:t>и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10 (десяти) календарных дней с даты заключения Договора;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Перечисления денежных средств осуществляется по следующим реквизитам: 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Получатель: _______________________________________________________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ИНН/КПП_________________________________________________________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Единый казначейский счет___________________________________________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Казначейский счет__________________________________________________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ОКТМО___________________________________________________________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БИК______________________________________________________________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ОГРН_____________________________________________________________</w:t>
      </w:r>
    </w:p>
    <w:p w:rsidR="009E5B86" w:rsidRPr="0012287C" w:rsidRDefault="009E5B86" w:rsidP="00B15018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lastRenderedPageBreak/>
        <w:t>Назначение платежа: плата за размещение нестационарного торгового объекта.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4.Ответственность Сторон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center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ind w:firstLine="709"/>
        <w:jc w:val="both"/>
        <w:rPr>
          <w:rFonts w:ascii="Arial" w:hAnsi="Arial" w:cs="Arial"/>
        </w:rPr>
      </w:pPr>
      <w:r w:rsidRPr="0012287C">
        <w:rPr>
          <w:rFonts w:ascii="Arial" w:hAnsi="Arial" w:cs="Arial"/>
        </w:rPr>
        <w:t xml:space="preserve">4.1. В случае нарушения сроков внесения платы за размещение Объекта, установленных настоящим Договором, Участник уплачивает Администрации неустойку </w:t>
      </w:r>
      <w:r w:rsidRPr="0012287C">
        <w:rPr>
          <w:rFonts w:ascii="Arial" w:hAnsi="Arial" w:cs="Arial"/>
          <w:color w:val="000000" w:themeColor="text1"/>
        </w:rPr>
        <w:t>из расчета 1/300 ставки Центрального банка РФ за каждый календарный день просрочки</w:t>
      </w:r>
      <w:r w:rsidRPr="0012287C">
        <w:rPr>
          <w:rFonts w:ascii="Arial" w:hAnsi="Arial" w:cs="Arial"/>
        </w:rPr>
        <w:t xml:space="preserve"> внесения платы за размещение Объекта, установленной настоящим Договором. 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12287C">
        <w:rPr>
          <w:rFonts w:ascii="Arial" w:hAnsi="Arial" w:cs="Arial"/>
          <w:sz w:val="24"/>
          <w:szCs w:val="24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>уплачивает Администрации неустойку из расчета 1/300 ставки Центрального банка РФ за каждый календарный день просрочки исполнения указанных</w:t>
      </w:r>
      <w:proofErr w:type="gramEnd"/>
      <w:r w:rsidRPr="0012287C">
        <w:rPr>
          <w:rFonts w:ascii="Arial" w:hAnsi="Arial" w:cs="Arial"/>
          <w:color w:val="000000" w:themeColor="text1"/>
          <w:sz w:val="24"/>
          <w:szCs w:val="24"/>
        </w:rPr>
        <w:t xml:space="preserve"> обязательств.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12287C">
        <w:rPr>
          <w:rFonts w:ascii="Arial" w:hAnsi="Arial" w:cs="Arial"/>
          <w:sz w:val="24"/>
          <w:szCs w:val="24"/>
        </w:rPr>
        <w:t xml:space="preserve">В случае неисполнения требований Правил благоустройству территории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>Скобелевского сельского поселения Гулькевичского района</w:t>
      </w:r>
      <w:r w:rsidRPr="0012287C">
        <w:rPr>
          <w:rFonts w:ascii="Arial" w:hAnsi="Arial" w:cs="Arial"/>
          <w:sz w:val="24"/>
          <w:szCs w:val="24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1000 (одна тысяча)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 случае действия вышеуказанных обстоятель</w:t>
      </w:r>
      <w:proofErr w:type="gramStart"/>
      <w:r w:rsidRPr="0012287C">
        <w:rPr>
          <w:rFonts w:ascii="Arial" w:hAnsi="Arial" w:cs="Arial"/>
          <w:sz w:val="24"/>
          <w:szCs w:val="24"/>
        </w:rPr>
        <w:t>ств св</w:t>
      </w:r>
      <w:proofErr w:type="gramEnd"/>
      <w:r w:rsidRPr="0012287C">
        <w:rPr>
          <w:rFonts w:ascii="Arial" w:hAnsi="Arial" w:cs="Arial"/>
          <w:sz w:val="24"/>
          <w:szCs w:val="24"/>
        </w:rPr>
        <w:t>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4.6. </w:t>
      </w:r>
      <w:proofErr w:type="gramStart"/>
      <w:r w:rsidRPr="0012287C">
        <w:rPr>
          <w:rFonts w:ascii="Arial" w:hAnsi="Arial" w:cs="Arial"/>
          <w:sz w:val="24"/>
          <w:szCs w:val="24"/>
        </w:rPr>
        <w:t>Договор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 Изменение, расторжение и прекращение Договора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5.2. Настоящий Договор подлежит прекращению по истечении срока его действия, установленного пунктом 1.4 настоящего Договора, а также в случае его расторжения. При этом</w:t>
      </w:r>
      <w:proofErr w:type="gramStart"/>
      <w:r w:rsidRPr="0012287C">
        <w:rPr>
          <w:rFonts w:ascii="Arial" w:hAnsi="Arial" w:cs="Arial"/>
          <w:sz w:val="24"/>
          <w:szCs w:val="24"/>
        </w:rPr>
        <w:t>,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прекращение настоящего Договора не является </w:t>
      </w:r>
      <w:r w:rsidRPr="0012287C">
        <w:rPr>
          <w:rFonts w:ascii="Arial" w:hAnsi="Arial" w:cs="Arial"/>
          <w:sz w:val="24"/>
          <w:szCs w:val="24"/>
        </w:rPr>
        <w:lastRenderedPageBreak/>
        <w:t>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5.3. Договор подлежит расторжению в случае </w:t>
      </w:r>
      <w:proofErr w:type="spellStart"/>
      <w:r w:rsidRPr="0012287C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12287C">
        <w:rPr>
          <w:rFonts w:ascii="Arial" w:hAnsi="Arial" w:cs="Arial"/>
          <w:sz w:val="24"/>
          <w:szCs w:val="24"/>
        </w:rPr>
        <w:t xml:space="preserve">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12287C">
        <w:rPr>
          <w:rFonts w:ascii="Arial" w:hAnsi="Arial" w:cs="Arial"/>
          <w:sz w:val="24"/>
          <w:szCs w:val="24"/>
        </w:rPr>
        <w:t>Договор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может быть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5.8. 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Решение Администрации об одностороннем отказе от исполнения настоящего Договора в течени</w:t>
      </w:r>
      <w:proofErr w:type="gramStart"/>
      <w:r w:rsidRPr="0012287C">
        <w:rPr>
          <w:rFonts w:ascii="Arial" w:hAnsi="Arial" w:cs="Arial"/>
          <w:sz w:val="24"/>
          <w:szCs w:val="24"/>
        </w:rPr>
        <w:t>и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одного рабочего дня, следующего за датой принятия этого решения, размещается на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адресу Участника, указанному в настоящем Договоре,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30 (тридцати) календарных  дней </w:t>
      </w:r>
      <w:proofErr w:type="gramStart"/>
      <w:r w:rsidRPr="0012287C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на сайте Администрации в информационно-телекоммуникационной сети «Интернет» решения Администрации об одностороннем отказе от исполнения настоящего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12287C">
        <w:rPr>
          <w:rFonts w:ascii="Arial" w:hAnsi="Arial" w:cs="Arial"/>
          <w:sz w:val="24"/>
          <w:szCs w:val="24"/>
        </w:rPr>
        <w:t>силу</w:t>
      </w:r>
      <w:proofErr w:type="gramEnd"/>
      <w:r w:rsidRPr="0012287C">
        <w:rPr>
          <w:rFonts w:ascii="Arial" w:hAnsi="Arial" w:cs="Arial"/>
          <w:sz w:val="24"/>
          <w:szCs w:val="24"/>
        </w:rPr>
        <w:t xml:space="preserve"> и настоящий Договор считается расторгнутым через 10 (десять) календарных дней с даты надлежащего уведомления Администрацией Участника об одностороннем отказе от исполнения </w:t>
      </w:r>
      <w:r w:rsidRPr="0012287C">
        <w:rPr>
          <w:rFonts w:ascii="Arial" w:hAnsi="Arial" w:cs="Arial"/>
          <w:sz w:val="24"/>
          <w:szCs w:val="24"/>
        </w:rPr>
        <w:lastRenderedPageBreak/>
        <w:t xml:space="preserve">настоящего Договора. 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5.10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12287C">
        <w:rPr>
          <w:rFonts w:ascii="Arial" w:hAnsi="Arial" w:cs="Arial"/>
          <w:sz w:val="24"/>
          <w:szCs w:val="24"/>
        </w:rPr>
        <w:t>никотинсодержащей</w:t>
      </w:r>
      <w:proofErr w:type="spellEnd"/>
      <w:r w:rsidRPr="0012287C">
        <w:rPr>
          <w:rFonts w:ascii="Arial" w:hAnsi="Arial" w:cs="Arial"/>
          <w:sz w:val="24"/>
          <w:szCs w:val="24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left="34"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6. Мероприятия по проверке соблюдения условий Договора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left="34" w:right="170"/>
        <w:jc w:val="center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ind w:firstLine="709"/>
        <w:jc w:val="both"/>
        <w:rPr>
          <w:rFonts w:ascii="Arial" w:eastAsiaTheme="minorEastAsia" w:hAnsi="Arial" w:cs="Arial"/>
        </w:rPr>
      </w:pPr>
      <w:r w:rsidRPr="0012287C">
        <w:rPr>
          <w:rFonts w:ascii="Arial" w:hAnsi="Arial" w:cs="Arial"/>
        </w:rPr>
        <w:t xml:space="preserve">6.1. Мероприятия по проверке соблюдения условий Договора осуществляются </w:t>
      </w:r>
      <w:r w:rsidRPr="0012287C">
        <w:rPr>
          <w:rFonts w:ascii="Arial" w:eastAsiaTheme="minorEastAsia" w:hAnsi="Arial" w:cs="Arial"/>
        </w:rPr>
        <w:t>специалистом Администрации совместно со специалистом</w:t>
      </w:r>
      <w:r w:rsidRPr="0012287C">
        <w:rPr>
          <w:rFonts w:ascii="Arial" w:hAnsi="Arial" w:cs="Arial"/>
        </w:rPr>
        <w:t xml:space="preserve"> управления экономики и потребительской сферы, а так же</w:t>
      </w:r>
      <w:r w:rsidRPr="0012287C">
        <w:rPr>
          <w:rFonts w:ascii="Arial" w:eastAsiaTheme="minorEastAsia" w:hAnsi="Arial" w:cs="Arial"/>
        </w:rPr>
        <w:t xml:space="preserve"> специалистом </w:t>
      </w:r>
      <w:r w:rsidRPr="0012287C">
        <w:rPr>
          <w:rFonts w:ascii="Arial" w:hAnsi="Arial" w:cs="Arial"/>
        </w:rPr>
        <w:t>отдела архитектуры и градостроительства администрации муниципального образования</w:t>
      </w:r>
      <w:r w:rsidRPr="0012287C">
        <w:rPr>
          <w:rFonts w:ascii="Arial" w:eastAsiaTheme="minorEastAsia" w:hAnsi="Arial" w:cs="Arial"/>
        </w:rPr>
        <w:t xml:space="preserve"> Гулькевичский район.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left="34"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6.2. Целью проведения мероприятий является обеспечение соблюдения требований, установленных Договором. 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left="34" w:right="170" w:firstLine="709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6.3. Задачей проведения мероприятий является предупреждение, выявление и пресечение нарушений условий Договора.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 w:firstLine="743"/>
        <w:jc w:val="both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 xml:space="preserve">6.4. Мероприятия проводятся путем выезда на место осуществления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</w:t>
      </w:r>
      <w:r w:rsidRPr="0012287C">
        <w:rPr>
          <w:rFonts w:ascii="Arial" w:eastAsiaTheme="minorEastAsia" w:hAnsi="Arial" w:cs="Arial"/>
          <w:sz w:val="24"/>
          <w:szCs w:val="24"/>
        </w:rPr>
        <w:t xml:space="preserve">специалист </w:t>
      </w:r>
      <w:r w:rsidRPr="0012287C">
        <w:rPr>
          <w:rFonts w:ascii="Arial" w:hAnsi="Arial" w:cs="Arial"/>
          <w:sz w:val="24"/>
          <w:szCs w:val="24"/>
        </w:rPr>
        <w:t xml:space="preserve">Администрация имеет право запрашивать у Участника документы и сведения, предусмотренные условиями Договора. При выездах, </w:t>
      </w:r>
      <w:r w:rsidRPr="0012287C">
        <w:rPr>
          <w:rFonts w:ascii="Arial" w:eastAsiaTheme="minorEastAsia" w:hAnsi="Arial" w:cs="Arial"/>
          <w:sz w:val="24"/>
          <w:szCs w:val="24"/>
        </w:rPr>
        <w:t xml:space="preserve">специалист </w:t>
      </w:r>
      <w:r w:rsidRPr="0012287C">
        <w:rPr>
          <w:rFonts w:ascii="Arial" w:hAnsi="Arial" w:cs="Arial"/>
          <w:sz w:val="24"/>
          <w:szCs w:val="24"/>
        </w:rPr>
        <w:t xml:space="preserve">Администрация обязан иметь при себе служебное удостоверение, выданное администрацией </w:t>
      </w:r>
      <w:r w:rsidRPr="0012287C">
        <w:rPr>
          <w:rFonts w:ascii="Arial" w:hAnsi="Arial" w:cs="Arial"/>
          <w:color w:val="000000" w:themeColor="text1"/>
          <w:sz w:val="24"/>
          <w:szCs w:val="24"/>
        </w:rPr>
        <w:t xml:space="preserve">Скобелевского сельского поселения Гулькевичского </w:t>
      </w:r>
      <w:r w:rsidRPr="0012287C">
        <w:rPr>
          <w:rFonts w:ascii="Arial" w:hAnsi="Arial" w:cs="Arial"/>
          <w:sz w:val="24"/>
          <w:szCs w:val="24"/>
        </w:rPr>
        <w:t xml:space="preserve">района. </w:t>
      </w:r>
    </w:p>
    <w:p w:rsidR="009E5B86" w:rsidRPr="0012287C" w:rsidRDefault="009E5B86" w:rsidP="00B15018">
      <w:pPr>
        <w:widowControl w:val="0"/>
        <w:suppressAutoHyphens/>
        <w:autoSpaceDE w:val="0"/>
        <w:autoSpaceDN w:val="0"/>
        <w:adjustRightInd w:val="0"/>
        <w:ind w:right="170" w:firstLine="743"/>
        <w:jc w:val="both"/>
        <w:outlineLvl w:val="0"/>
        <w:rPr>
          <w:rFonts w:ascii="Arial" w:hAnsi="Arial" w:cs="Arial"/>
          <w:bCs/>
        </w:rPr>
      </w:pPr>
      <w:r w:rsidRPr="0012287C">
        <w:rPr>
          <w:rFonts w:ascii="Arial" w:hAnsi="Arial" w:cs="Arial"/>
        </w:rPr>
        <w:t xml:space="preserve">6.5. По результатам выезда составляется Акт осмотра Объекта по форме, утвержденной постановлением администрации </w:t>
      </w:r>
      <w:r w:rsidRPr="0012287C">
        <w:rPr>
          <w:rFonts w:ascii="Arial" w:hAnsi="Arial" w:cs="Arial"/>
          <w:color w:val="000000" w:themeColor="text1"/>
        </w:rPr>
        <w:t xml:space="preserve">Скобелевского сельского поселения Гулькевичского района. 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center"/>
        <w:rPr>
          <w:rFonts w:ascii="Arial" w:hAnsi="Arial" w:cs="Arial"/>
          <w:sz w:val="24"/>
          <w:szCs w:val="24"/>
        </w:rPr>
      </w:pPr>
      <w:r w:rsidRPr="0012287C">
        <w:rPr>
          <w:rFonts w:ascii="Arial" w:hAnsi="Arial" w:cs="Arial"/>
          <w:sz w:val="24"/>
          <w:szCs w:val="24"/>
        </w:rPr>
        <w:t>7. Прочие условия</w:t>
      </w:r>
    </w:p>
    <w:p w:rsidR="009E5B86" w:rsidRPr="0012287C" w:rsidRDefault="009E5B86" w:rsidP="00B15018">
      <w:pPr>
        <w:pStyle w:val="ConsPlusNonformat"/>
        <w:tabs>
          <w:tab w:val="right" w:pos="5670"/>
        </w:tabs>
        <w:suppressAutoHyphens/>
        <w:ind w:right="170"/>
        <w:jc w:val="both"/>
        <w:rPr>
          <w:rFonts w:ascii="Arial" w:hAnsi="Arial" w:cs="Arial"/>
          <w:sz w:val="24"/>
          <w:szCs w:val="24"/>
        </w:rPr>
      </w:pPr>
    </w:p>
    <w:p w:rsidR="009E5B86" w:rsidRPr="0012287C" w:rsidRDefault="009E5B86" w:rsidP="00B15018">
      <w:pPr>
        <w:ind w:firstLine="708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7.1.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Все возможные претензии по Договору должны быть рассмотрены Сторонами, и ответы по ним должны быть направлены в течение 10 календарных дней с момента получения такой претензии.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7.2. В случае невозможности разрешения разногласий между Сторонами по Договору в порядке, установленном пунктом 5.1, 6.1 Договора, они подлежат рассмотрению в Арбитражном суде Краснодарского края.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lastRenderedPageBreak/>
        <w:t>7.3. Взаимоотношения Сторон, не урегулированные Договором, регламентируются законодательством Российской Федерации.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7.4.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7.5. Договор составляется в 2(двух) экземплярах: для каждой Стороны по одному экземпляру.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 xml:space="preserve">7.6. На момент заключения Договора он имеет следующие приложения: 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эскиз (дизайн-проект) Объекта (приложение 1);</w:t>
      </w:r>
    </w:p>
    <w:p w:rsidR="009E5B86" w:rsidRPr="0012287C" w:rsidRDefault="009E5B86" w:rsidP="00B15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график платежей по Договору (приложение 2).</w:t>
      </w:r>
    </w:p>
    <w:p w:rsidR="009E5B86" w:rsidRPr="0012287C" w:rsidRDefault="009E5B86" w:rsidP="00B15018">
      <w:pPr>
        <w:jc w:val="center"/>
        <w:rPr>
          <w:rFonts w:ascii="Arial" w:hAnsi="Arial" w:cs="Arial"/>
          <w:color w:val="000000" w:themeColor="text1"/>
        </w:rPr>
      </w:pPr>
    </w:p>
    <w:p w:rsidR="009E5B86" w:rsidRPr="0012287C" w:rsidRDefault="009E5B86" w:rsidP="00B15018">
      <w:pPr>
        <w:jc w:val="center"/>
        <w:rPr>
          <w:rFonts w:ascii="Arial" w:hAnsi="Arial" w:cs="Arial"/>
          <w:color w:val="000000" w:themeColor="text1"/>
        </w:rPr>
      </w:pPr>
      <w:r w:rsidRPr="0012287C">
        <w:rPr>
          <w:rFonts w:ascii="Arial" w:hAnsi="Arial" w:cs="Arial"/>
          <w:color w:val="000000" w:themeColor="text1"/>
        </w:rPr>
        <w:t>8. Юридические адреса, реквизиты и подписи Сторон</w:t>
      </w:r>
    </w:p>
    <w:p w:rsidR="009E5B86" w:rsidRPr="0012287C" w:rsidRDefault="009E5B86" w:rsidP="00B15018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E5B86" w:rsidRPr="0012287C" w:rsidTr="00D63119">
        <w:tc>
          <w:tcPr>
            <w:tcW w:w="5070" w:type="dxa"/>
          </w:tcPr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Администрация: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1" w:type="dxa"/>
          </w:tcPr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Участник:</w:t>
            </w:r>
          </w:p>
        </w:tc>
      </w:tr>
      <w:tr w:rsidR="009E5B86" w:rsidRPr="0012287C" w:rsidTr="00D63119">
        <w:tc>
          <w:tcPr>
            <w:tcW w:w="5070" w:type="dxa"/>
            <w:vMerge w:val="restart"/>
          </w:tcPr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АДМИНИСТРАЦИЯ СКОБЕЛЕВСКОГО СЕЛЬСКОГО ПОСЕЛЕНИЯ ГУЛЬКЕВИЧСКОГО РАЙОНА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352173, Гулькевичский район,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Ст-ца Скобелевская, ул. Октябрьская, 28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БАНКОВСКИЕ РЕКВИЗИТЫ:</w:t>
            </w:r>
          </w:p>
          <w:p w:rsidR="009E5B86" w:rsidRPr="0012287C" w:rsidRDefault="009E5B86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ИНН </w:t>
            </w:r>
            <w:r w:rsidRPr="0012287C">
              <w:rPr>
                <w:rFonts w:ascii="Arial" w:hAnsi="Arial" w:cs="Arial"/>
              </w:rPr>
              <w:t>2329019506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 КПП </w:t>
            </w:r>
            <w:r w:rsidRPr="0012287C">
              <w:rPr>
                <w:rFonts w:ascii="Arial" w:hAnsi="Arial" w:cs="Arial"/>
              </w:rPr>
              <w:t>232901001</w:t>
            </w:r>
          </w:p>
          <w:p w:rsidR="009E5B86" w:rsidRPr="0012287C" w:rsidRDefault="009E5B86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БИК ТОФК </w:t>
            </w:r>
            <w:r w:rsidRPr="0012287C">
              <w:rPr>
                <w:rFonts w:ascii="Arial" w:hAnsi="Arial" w:cs="Arial"/>
              </w:rPr>
              <w:t xml:space="preserve">010349101 </w:t>
            </w:r>
          </w:p>
          <w:p w:rsidR="009E5B86" w:rsidRPr="0012287C" w:rsidRDefault="009E5B86" w:rsidP="00B15018">
            <w:pPr>
              <w:rPr>
                <w:rFonts w:ascii="Arial" w:hAnsi="Arial" w:cs="Arial"/>
              </w:rPr>
            </w:pPr>
            <w:proofErr w:type="gramStart"/>
            <w:r w:rsidRPr="0012287C">
              <w:rPr>
                <w:rFonts w:ascii="Arial" w:hAnsi="Arial" w:cs="Arial"/>
              </w:rPr>
              <w:t>Южное</w:t>
            </w:r>
            <w:proofErr w:type="gramEnd"/>
            <w:r w:rsidRPr="0012287C">
              <w:rPr>
                <w:rFonts w:ascii="Arial" w:hAnsi="Arial" w:cs="Arial"/>
              </w:rPr>
              <w:t xml:space="preserve"> ГУ БАНКА РОССИИ//УФК по Краснодарскому краю</w:t>
            </w:r>
          </w:p>
          <w:p w:rsidR="009E5B86" w:rsidRPr="0012287C" w:rsidRDefault="009E5B86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</w:rPr>
              <w:t>г. Краснодара</w:t>
            </w:r>
          </w:p>
          <w:p w:rsidR="009E5B86" w:rsidRPr="0012287C" w:rsidRDefault="009E5B86" w:rsidP="00B15018">
            <w:pPr>
              <w:rPr>
                <w:rFonts w:ascii="Arial" w:hAnsi="Arial" w:cs="Arial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Единый казначейский счет </w:t>
            </w:r>
            <w:r w:rsidRPr="0012287C">
              <w:rPr>
                <w:rFonts w:ascii="Arial" w:hAnsi="Arial" w:cs="Arial"/>
              </w:rPr>
              <w:t>40102810945370000010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Казначейский счет: </w:t>
            </w:r>
            <w:r w:rsidRPr="0012287C">
              <w:rPr>
                <w:rFonts w:ascii="Arial" w:hAnsi="Arial" w:cs="Arial"/>
              </w:rPr>
              <w:t>03231643036134451800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Л/С </w:t>
            </w:r>
            <w:r w:rsidRPr="0012287C">
              <w:rPr>
                <w:rFonts w:ascii="Arial" w:hAnsi="Arial" w:cs="Arial"/>
              </w:rPr>
              <w:t>03183002630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E</w:t>
            </w:r>
            <w:r w:rsidRPr="0012287C">
              <w:rPr>
                <w:rFonts w:ascii="Arial" w:hAnsi="Arial" w:cs="Arial"/>
                <w:color w:val="000000" w:themeColor="text1"/>
              </w:rPr>
              <w:t>-</w:t>
            </w: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mail</w:t>
            </w:r>
            <w:r w:rsidRPr="0012287C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skoba</w:t>
            </w:r>
            <w:proofErr w:type="spellEnd"/>
            <w:r w:rsidRPr="0012287C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gul</w:t>
            </w:r>
            <w:proofErr w:type="spellEnd"/>
            <w:r w:rsidRPr="0012287C">
              <w:rPr>
                <w:rFonts w:ascii="Arial" w:hAnsi="Arial" w:cs="Arial"/>
                <w:color w:val="000000" w:themeColor="text1"/>
              </w:rPr>
              <w:t>@</w:t>
            </w: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mail</w:t>
            </w:r>
            <w:r w:rsidRPr="0012287C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ru</w:t>
            </w:r>
            <w:proofErr w:type="spellEnd"/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Глава Скобелевского сельского поселения Гулькевичского района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 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М.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 xml:space="preserve">                                    Ф.И.О.</w:t>
            </w:r>
          </w:p>
        </w:tc>
        <w:tc>
          <w:tcPr>
            <w:tcW w:w="4501" w:type="dxa"/>
          </w:tcPr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Адрес:________________________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ИНН:_________________________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ОГР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Н(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>ИП):____________________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Телефон:______________________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E</w:t>
            </w:r>
            <w:r w:rsidRPr="0012287C">
              <w:rPr>
                <w:rFonts w:ascii="Arial" w:hAnsi="Arial" w:cs="Arial"/>
                <w:color w:val="000000" w:themeColor="text1"/>
              </w:rPr>
              <w:t>-</w:t>
            </w:r>
            <w:r w:rsidRPr="0012287C">
              <w:rPr>
                <w:rFonts w:ascii="Arial" w:hAnsi="Arial" w:cs="Arial"/>
                <w:color w:val="000000" w:themeColor="text1"/>
                <w:lang w:val="en-US"/>
              </w:rPr>
              <w:t>mail</w:t>
            </w:r>
            <w:r w:rsidRPr="0012287C">
              <w:rPr>
                <w:rFonts w:ascii="Arial" w:hAnsi="Arial" w:cs="Arial"/>
                <w:color w:val="000000" w:themeColor="text1"/>
              </w:rPr>
              <w:t>:________________________</w:t>
            </w:r>
          </w:p>
        </w:tc>
      </w:tr>
      <w:tr w:rsidR="009E5B86" w:rsidRPr="0012287C" w:rsidTr="00D63119">
        <w:tc>
          <w:tcPr>
            <w:tcW w:w="5070" w:type="dxa"/>
            <w:vMerge/>
          </w:tcPr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1" w:type="dxa"/>
          </w:tcPr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 xml:space="preserve">                                              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__________________ ______________</w:t>
            </w:r>
          </w:p>
          <w:p w:rsidR="009E5B86" w:rsidRPr="0012287C" w:rsidRDefault="009E5B86" w:rsidP="00B15018">
            <w:pPr>
              <w:rPr>
                <w:rFonts w:ascii="Arial" w:hAnsi="Arial" w:cs="Arial"/>
                <w:color w:val="000000" w:themeColor="text1"/>
              </w:rPr>
            </w:pPr>
            <w:r w:rsidRPr="0012287C">
              <w:rPr>
                <w:rFonts w:ascii="Arial" w:hAnsi="Arial" w:cs="Arial"/>
                <w:color w:val="000000" w:themeColor="text1"/>
              </w:rPr>
              <w:t>М.</w:t>
            </w:r>
            <w:proofErr w:type="gramStart"/>
            <w:r w:rsidRPr="0012287C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12287C">
              <w:rPr>
                <w:rFonts w:ascii="Arial" w:hAnsi="Arial" w:cs="Arial"/>
                <w:color w:val="000000" w:themeColor="text1"/>
              </w:rPr>
              <w:t xml:space="preserve">                                    Ф.И.О.</w:t>
            </w:r>
          </w:p>
        </w:tc>
      </w:tr>
    </w:tbl>
    <w:p w:rsidR="009E5B86" w:rsidRPr="0012287C" w:rsidRDefault="009E5B86" w:rsidP="00B15018">
      <w:pPr>
        <w:rPr>
          <w:rFonts w:ascii="Arial" w:hAnsi="Arial" w:cs="Arial"/>
          <w:color w:val="000000" w:themeColor="text1"/>
        </w:rPr>
      </w:pPr>
    </w:p>
    <w:p w:rsidR="009E5B86" w:rsidRDefault="009E5B86" w:rsidP="00B15018">
      <w:pPr>
        <w:rPr>
          <w:rFonts w:ascii="Arial" w:hAnsi="Arial" w:cs="Arial"/>
          <w:color w:val="000000" w:themeColor="text1"/>
        </w:rPr>
      </w:pPr>
    </w:p>
    <w:p w:rsidR="0050430F" w:rsidRPr="0012287C" w:rsidRDefault="0050430F" w:rsidP="00B15018">
      <w:pPr>
        <w:rPr>
          <w:rFonts w:ascii="Arial" w:hAnsi="Arial" w:cs="Arial"/>
          <w:color w:val="000000" w:themeColor="text1"/>
        </w:rPr>
      </w:pPr>
    </w:p>
    <w:p w:rsidR="0050430F" w:rsidRDefault="009E5B86" w:rsidP="0050430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 xml:space="preserve">Ведущий специалист администрации </w:t>
      </w:r>
    </w:p>
    <w:p w:rsidR="009E5B86" w:rsidRPr="0012287C" w:rsidRDefault="009E5B86" w:rsidP="0050430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Скобелевского сельского поселения</w:t>
      </w:r>
    </w:p>
    <w:p w:rsidR="0050430F" w:rsidRDefault="009E5B86" w:rsidP="0050430F">
      <w:pPr>
        <w:ind w:left="567"/>
        <w:rPr>
          <w:rFonts w:ascii="Arial" w:hAnsi="Arial" w:cs="Arial"/>
          <w:color w:val="000000"/>
        </w:rPr>
      </w:pPr>
      <w:r w:rsidRPr="0012287C">
        <w:rPr>
          <w:rFonts w:ascii="Arial" w:hAnsi="Arial" w:cs="Arial"/>
          <w:color w:val="000000"/>
        </w:rPr>
        <w:t>Гулькевичского района</w:t>
      </w:r>
    </w:p>
    <w:p w:rsidR="009E5B86" w:rsidRPr="0012287C" w:rsidRDefault="009E5B86" w:rsidP="0050430F">
      <w:pPr>
        <w:ind w:left="567"/>
        <w:rPr>
          <w:rFonts w:ascii="Arial" w:hAnsi="Arial" w:cs="Arial"/>
          <w:b/>
        </w:rPr>
      </w:pPr>
      <w:r w:rsidRPr="0012287C">
        <w:rPr>
          <w:rFonts w:ascii="Arial" w:hAnsi="Arial" w:cs="Arial"/>
          <w:color w:val="000000"/>
        </w:rPr>
        <w:t xml:space="preserve">Е.Н. Набоко </w:t>
      </w:r>
    </w:p>
    <w:sectPr w:rsidR="009E5B86" w:rsidRPr="0012287C" w:rsidSect="001370F3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26" w:rsidRDefault="00556026" w:rsidP="00036629">
      <w:r>
        <w:separator/>
      </w:r>
    </w:p>
  </w:endnote>
  <w:endnote w:type="continuationSeparator" w:id="0">
    <w:p w:rsidR="00556026" w:rsidRDefault="00556026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26" w:rsidRDefault="00556026" w:rsidP="00036629">
      <w:r>
        <w:separator/>
      </w:r>
    </w:p>
  </w:footnote>
  <w:footnote w:type="continuationSeparator" w:id="0">
    <w:p w:rsidR="00556026" w:rsidRDefault="00556026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7214"/>
      <w:docPartObj>
        <w:docPartGallery w:val="Page Numbers (Top of Page)"/>
        <w:docPartUnique/>
      </w:docPartObj>
    </w:sdtPr>
    <w:sdtContent>
      <w:p w:rsidR="00DF233C" w:rsidRDefault="00DF23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5C6"/>
    <w:multiLevelType w:val="hybridMultilevel"/>
    <w:tmpl w:val="079AF9FA"/>
    <w:lvl w:ilvl="0" w:tplc="947CE5E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1C6363A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8842D7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04C1CD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132C34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F8F09E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D44C814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E049AD8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4A6A10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5C4EE1"/>
    <w:multiLevelType w:val="hybridMultilevel"/>
    <w:tmpl w:val="D898F718"/>
    <w:lvl w:ilvl="0" w:tplc="C60A2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560F33"/>
    <w:multiLevelType w:val="hybridMultilevel"/>
    <w:tmpl w:val="194C00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4A9EA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6C5EACE8">
      <w:start w:val="1"/>
      <w:numFmt w:val="decimal"/>
      <w:lvlText w:val="%3)"/>
      <w:lvlJc w:val="left"/>
      <w:pPr>
        <w:ind w:left="2340" w:hanging="360"/>
      </w:pPr>
      <w:rPr>
        <w:rFonts w:eastAsiaTheme="minorEastAsia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26F45"/>
    <w:rsid w:val="00036629"/>
    <w:rsid w:val="00040049"/>
    <w:rsid w:val="0008791C"/>
    <w:rsid w:val="000B1A4E"/>
    <w:rsid w:val="000C20F1"/>
    <w:rsid w:val="000F1C74"/>
    <w:rsid w:val="000F5496"/>
    <w:rsid w:val="0012287C"/>
    <w:rsid w:val="00122EC4"/>
    <w:rsid w:val="001276BC"/>
    <w:rsid w:val="001370F3"/>
    <w:rsid w:val="00146100"/>
    <w:rsid w:val="0016059C"/>
    <w:rsid w:val="0016143A"/>
    <w:rsid w:val="001E21CD"/>
    <w:rsid w:val="00226E13"/>
    <w:rsid w:val="0027354D"/>
    <w:rsid w:val="002A106F"/>
    <w:rsid w:val="002B23DF"/>
    <w:rsid w:val="002E05EE"/>
    <w:rsid w:val="002E310B"/>
    <w:rsid w:val="002F4280"/>
    <w:rsid w:val="0030269C"/>
    <w:rsid w:val="00334305"/>
    <w:rsid w:val="00337D68"/>
    <w:rsid w:val="003755F0"/>
    <w:rsid w:val="003A63D3"/>
    <w:rsid w:val="003B2EA3"/>
    <w:rsid w:val="003D4B63"/>
    <w:rsid w:val="004344EE"/>
    <w:rsid w:val="00435762"/>
    <w:rsid w:val="004653E4"/>
    <w:rsid w:val="00480896"/>
    <w:rsid w:val="00482F17"/>
    <w:rsid w:val="004A0F2B"/>
    <w:rsid w:val="004D690E"/>
    <w:rsid w:val="004F5414"/>
    <w:rsid w:val="0050430F"/>
    <w:rsid w:val="0052710A"/>
    <w:rsid w:val="005373D6"/>
    <w:rsid w:val="00556026"/>
    <w:rsid w:val="00580A62"/>
    <w:rsid w:val="0058592C"/>
    <w:rsid w:val="005B0204"/>
    <w:rsid w:val="005B57B2"/>
    <w:rsid w:val="005C6D42"/>
    <w:rsid w:val="005C7824"/>
    <w:rsid w:val="00635430"/>
    <w:rsid w:val="00661F20"/>
    <w:rsid w:val="00691DDF"/>
    <w:rsid w:val="006D6E1C"/>
    <w:rsid w:val="006E2705"/>
    <w:rsid w:val="006F52BE"/>
    <w:rsid w:val="00721A41"/>
    <w:rsid w:val="00743D49"/>
    <w:rsid w:val="00761C71"/>
    <w:rsid w:val="0077282A"/>
    <w:rsid w:val="007A18A1"/>
    <w:rsid w:val="007F20A5"/>
    <w:rsid w:val="008069D9"/>
    <w:rsid w:val="008409F8"/>
    <w:rsid w:val="00883659"/>
    <w:rsid w:val="00885914"/>
    <w:rsid w:val="008B5A2D"/>
    <w:rsid w:val="008C0DAB"/>
    <w:rsid w:val="008C1937"/>
    <w:rsid w:val="008D07E5"/>
    <w:rsid w:val="008D425B"/>
    <w:rsid w:val="008E6AC3"/>
    <w:rsid w:val="00910779"/>
    <w:rsid w:val="009279F5"/>
    <w:rsid w:val="009407B6"/>
    <w:rsid w:val="009C3EA1"/>
    <w:rsid w:val="009E0039"/>
    <w:rsid w:val="009E5B86"/>
    <w:rsid w:val="009F6935"/>
    <w:rsid w:val="00A2295D"/>
    <w:rsid w:val="00A23561"/>
    <w:rsid w:val="00A65BEF"/>
    <w:rsid w:val="00A66AF5"/>
    <w:rsid w:val="00A750A1"/>
    <w:rsid w:val="00AD553B"/>
    <w:rsid w:val="00AE0F13"/>
    <w:rsid w:val="00B00BDE"/>
    <w:rsid w:val="00B0569E"/>
    <w:rsid w:val="00B15018"/>
    <w:rsid w:val="00B50ED3"/>
    <w:rsid w:val="00B93E74"/>
    <w:rsid w:val="00BA2FFF"/>
    <w:rsid w:val="00BA59D1"/>
    <w:rsid w:val="00BE54AD"/>
    <w:rsid w:val="00C467D7"/>
    <w:rsid w:val="00CA7256"/>
    <w:rsid w:val="00CC6987"/>
    <w:rsid w:val="00CE1081"/>
    <w:rsid w:val="00D0536D"/>
    <w:rsid w:val="00D13978"/>
    <w:rsid w:val="00D168CA"/>
    <w:rsid w:val="00D409DA"/>
    <w:rsid w:val="00D54AB0"/>
    <w:rsid w:val="00D62DC2"/>
    <w:rsid w:val="00D63119"/>
    <w:rsid w:val="00D65EEC"/>
    <w:rsid w:val="00D73444"/>
    <w:rsid w:val="00D75B43"/>
    <w:rsid w:val="00DC0FA6"/>
    <w:rsid w:val="00DD795F"/>
    <w:rsid w:val="00DF233C"/>
    <w:rsid w:val="00E02D99"/>
    <w:rsid w:val="00E04655"/>
    <w:rsid w:val="00E06846"/>
    <w:rsid w:val="00E23163"/>
    <w:rsid w:val="00F1360B"/>
    <w:rsid w:val="00F1459B"/>
    <w:rsid w:val="00F26BA2"/>
    <w:rsid w:val="00F3355C"/>
    <w:rsid w:val="00F728C8"/>
    <w:rsid w:val="00F75B9C"/>
    <w:rsid w:val="00FB1AC9"/>
    <w:rsid w:val="00FC0BF3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846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6F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68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6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6846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3D4B63"/>
    <w:pPr>
      <w:ind w:left="720"/>
      <w:contextualSpacing/>
    </w:pPr>
  </w:style>
  <w:style w:type="paragraph" w:customStyle="1" w:styleId="ConsPlusNormal">
    <w:name w:val="ConsPlusNormal"/>
    <w:rsid w:val="003D4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D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D4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D4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3D4B63"/>
    <w:pPr>
      <w:spacing w:before="100" w:beforeAutospacing="1" w:after="100" w:afterAutospacing="1"/>
    </w:pPr>
  </w:style>
  <w:style w:type="paragraph" w:customStyle="1" w:styleId="af">
    <w:name w:val="Заголовок"/>
    <w:basedOn w:val="a"/>
    <w:next w:val="aa"/>
    <w:rsid w:val="00D6311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Title"/>
    <w:basedOn w:val="a"/>
    <w:next w:val="af1"/>
    <w:link w:val="af2"/>
    <w:qFormat/>
    <w:rsid w:val="00D63119"/>
    <w:pPr>
      <w:suppressAutoHyphens/>
      <w:jc w:val="center"/>
    </w:pPr>
    <w:rPr>
      <w:b/>
      <w:bCs/>
      <w:sz w:val="32"/>
      <w:lang w:eastAsia="ar-SA"/>
    </w:rPr>
  </w:style>
  <w:style w:type="character" w:customStyle="1" w:styleId="af2">
    <w:name w:val="Название Знак"/>
    <w:basedOn w:val="a0"/>
    <w:link w:val="af0"/>
    <w:rsid w:val="00D6311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f1">
    <w:name w:val="Subtitle"/>
    <w:basedOn w:val="a"/>
    <w:next w:val="aa"/>
    <w:link w:val="af3"/>
    <w:qFormat/>
    <w:rsid w:val="00D63119"/>
    <w:pPr>
      <w:suppressAutoHyphens/>
      <w:jc w:val="center"/>
    </w:pPr>
    <w:rPr>
      <w:b/>
      <w:bCs/>
      <w:sz w:val="28"/>
      <w:lang w:eastAsia="ar-SA"/>
    </w:rPr>
  </w:style>
  <w:style w:type="character" w:customStyle="1" w:styleId="af3">
    <w:name w:val="Подзаголовок Знак"/>
    <w:basedOn w:val="a0"/>
    <w:link w:val="af1"/>
    <w:rsid w:val="00D6311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0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22317</Words>
  <Characters>127210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2024-11-05T08:18:00Z</cp:lastPrinted>
  <dcterms:created xsi:type="dcterms:W3CDTF">2022-06-21T13:16:00Z</dcterms:created>
  <dcterms:modified xsi:type="dcterms:W3CDTF">2024-12-28T09:03:00Z</dcterms:modified>
</cp:coreProperties>
</file>