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7F750D52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6A626B">
        <w:rPr>
          <w:rFonts w:ascii="Times New Roman" w:hAnsi="Times New Roman"/>
          <w:sz w:val="24"/>
          <w:szCs w:val="24"/>
        </w:rPr>
        <w:t>2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6A626B">
        <w:rPr>
          <w:rFonts w:ascii="Times New Roman" w:hAnsi="Times New Roman"/>
          <w:sz w:val="24"/>
          <w:szCs w:val="24"/>
        </w:rPr>
        <w:t>а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04132413" w:rsidR="00AC7688" w:rsidRPr="00C042AF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62F27074" w:rsidR="00AC7688" w:rsidRPr="00C042AF" w:rsidRDefault="006A626B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6015A40E" w:rsidR="00AC7688" w:rsidRPr="00C042AF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39439550" w:rsidR="00AC7688" w:rsidRPr="00B52F1B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4D14F1CF" w:rsidR="00AC7688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C042AF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108337E8" w:rsidR="00AC7688" w:rsidRPr="00C042AF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67BB3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B67BB3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15048259" w:rsidR="00AC7688" w:rsidRPr="00B67BB3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AC7688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C76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B52F1B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B52F1B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77777777" w:rsidR="00C042AF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7869683B" w:rsidR="00C042AF" w:rsidRPr="00C042AF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77777777" w:rsidR="00C042AF" w:rsidRPr="00B52F1B" w:rsidRDefault="002C674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2FCBA46A" w:rsidR="00C042AF" w:rsidRPr="00C042AF" w:rsidRDefault="006A626B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7441CE4D" w:rsidR="00B67BB3" w:rsidRPr="00B52F1B" w:rsidRDefault="006A626B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5C475F3B" w:rsidR="00B67BB3" w:rsidRPr="00B52F1B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25D5D48C" w:rsidR="00B67BB3" w:rsidRPr="00B52F1B" w:rsidRDefault="006A626B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C530BC2" w14:textId="77777777" w:rsidR="00AB6105" w:rsidRDefault="00AB610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98AA5A" w14:textId="77777777" w:rsidR="00036BAB" w:rsidRPr="005D2F8E" w:rsidRDefault="00036BAB" w:rsidP="00036B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февраля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0CCC188A" w14:textId="77777777" w:rsidR="00036BAB" w:rsidRDefault="00036BAB" w:rsidP="00036BA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CD61172" w14:textId="77777777" w:rsidR="00036BAB" w:rsidRDefault="00036BAB" w:rsidP="00036B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1. </w:t>
      </w:r>
      <w:r w:rsidRPr="00A16C82">
        <w:rPr>
          <w:rFonts w:ascii="Times New Roman" w:hAnsi="Times New Roman"/>
          <w:sz w:val="28"/>
          <w:szCs w:val="28"/>
          <w:u w:val="single"/>
        </w:rPr>
        <w:t>О рассмотрении нарушений миграционного законодательства.</w:t>
      </w:r>
      <w:r w:rsidRPr="00A16C82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нарушений миграционного законодательства и информированию населения по вопросам действующего законодательства в сфере миграции. </w:t>
      </w:r>
    </w:p>
    <w:p w14:paraId="53228D8A" w14:textId="1FCE3A20" w:rsidR="00FE7F86" w:rsidRDefault="00FE7F86" w:rsidP="00036BAB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FE7F86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234E"/>
    <w:rsid w:val="00036BAB"/>
    <w:rsid w:val="00096FCA"/>
    <w:rsid w:val="000A541A"/>
    <w:rsid w:val="000C7457"/>
    <w:rsid w:val="000D2E30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4F0910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F529E"/>
    <w:rsid w:val="00A112A6"/>
    <w:rsid w:val="00A17AAF"/>
    <w:rsid w:val="00A409FA"/>
    <w:rsid w:val="00AB6105"/>
    <w:rsid w:val="00AC7688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4831"/>
    <w:rsid w:val="00C769A2"/>
    <w:rsid w:val="00C800D7"/>
    <w:rsid w:val="00C86CED"/>
    <w:rsid w:val="00C916DF"/>
    <w:rsid w:val="00CA2102"/>
    <w:rsid w:val="00CB6D4F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103</cp:revision>
  <cp:lastPrinted>2024-01-10T11:12:00Z</cp:lastPrinted>
  <dcterms:created xsi:type="dcterms:W3CDTF">2017-02-07T07:32:00Z</dcterms:created>
  <dcterms:modified xsi:type="dcterms:W3CDTF">2024-05-20T08:44:00Z</dcterms:modified>
</cp:coreProperties>
</file>