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9313" w14:textId="190E2DE3" w:rsidR="00151111" w:rsidRPr="00EF0390" w:rsidRDefault="00EF0390" w:rsidP="00EF0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390">
        <w:rPr>
          <w:rFonts w:ascii="Times New Roman" w:hAnsi="Times New Roman" w:cs="Times New Roman"/>
          <w:b/>
          <w:bCs/>
          <w:sz w:val="28"/>
          <w:szCs w:val="28"/>
        </w:rPr>
        <w:t>О проведении рейдовых мероприятий по выявлению и уничтожению очагов дикорастущих наркосодержащих растений</w:t>
      </w:r>
    </w:p>
    <w:p w14:paraId="5E13BF88" w14:textId="36A7B4F3" w:rsidR="00EF0390" w:rsidRDefault="00EF0390" w:rsidP="00EF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3C76C" w14:textId="77777777" w:rsidR="00EF0390" w:rsidRDefault="00EF0390" w:rsidP="00EF0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90">
        <w:rPr>
          <w:rFonts w:ascii="Times New Roman" w:hAnsi="Times New Roman" w:cs="Times New Roman"/>
          <w:sz w:val="28"/>
          <w:szCs w:val="28"/>
        </w:rPr>
        <w:t xml:space="preserve">На территории Скобелевского сельского поселения Гулькевичского района </w:t>
      </w:r>
      <w:r w:rsidRPr="00EF0390">
        <w:rPr>
          <w:rFonts w:ascii="Times New Roman" w:hAnsi="Times New Roman" w:cs="Times New Roman"/>
          <w:sz w:val="28"/>
          <w:szCs w:val="28"/>
        </w:rPr>
        <w:t>началась</w:t>
      </w:r>
      <w:r w:rsidRPr="00EF0390">
        <w:rPr>
          <w:rFonts w:ascii="Times New Roman" w:hAnsi="Times New Roman" w:cs="Times New Roman"/>
          <w:sz w:val="28"/>
          <w:szCs w:val="28"/>
        </w:rPr>
        <w:t xml:space="preserve"> работа по мониторингу произрастания наркосодержащей растительности. </w:t>
      </w:r>
    </w:p>
    <w:p w14:paraId="32619A61" w14:textId="6DE61B60" w:rsidR="00EF0390" w:rsidRPr="00EF0390" w:rsidRDefault="00EF0390" w:rsidP="00EF0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90">
        <w:rPr>
          <w:rFonts w:ascii="Times New Roman" w:hAnsi="Times New Roman" w:cs="Times New Roman"/>
          <w:sz w:val="28"/>
          <w:szCs w:val="28"/>
        </w:rPr>
        <w:t>16 мая 2024 года проведен рейд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0390">
        <w:rPr>
          <w:rFonts w:ascii="Times New Roman" w:hAnsi="Times New Roman" w:cs="Times New Roman"/>
          <w:sz w:val="28"/>
          <w:szCs w:val="28"/>
        </w:rPr>
        <w:t>в результате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390">
        <w:rPr>
          <w:rFonts w:ascii="Times New Roman" w:hAnsi="Times New Roman" w:cs="Times New Roman"/>
          <w:sz w:val="28"/>
          <w:szCs w:val="28"/>
        </w:rPr>
        <w:t xml:space="preserve"> наркосодержащей растительности не выявлено.  </w:t>
      </w:r>
    </w:p>
    <w:p w14:paraId="5AD5A15F" w14:textId="656C5BD2" w:rsidR="00EF0390" w:rsidRPr="00EF0390" w:rsidRDefault="00EF0390" w:rsidP="00EF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F0194" w14:textId="77777777" w:rsidR="00EF0390" w:rsidRDefault="00EF0390"/>
    <w:sectPr w:rsidR="00EF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A5"/>
    <w:rsid w:val="00151111"/>
    <w:rsid w:val="002A70A5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995E"/>
  <w15:chartTrackingRefBased/>
  <w15:docId w15:val="{AE501E1B-E52F-4303-BBC5-F7680D77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2024-05-22T08:48:00Z</dcterms:created>
  <dcterms:modified xsi:type="dcterms:W3CDTF">2024-05-22T08:53:00Z</dcterms:modified>
</cp:coreProperties>
</file>