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97D7" w14:textId="478BF6AA" w:rsidR="00A975DD" w:rsidRDefault="00A975DD" w:rsidP="00A975DD">
      <w:pPr>
        <w:pStyle w:val="a8"/>
        <w:jc w:val="right"/>
        <w:rPr>
          <w:spacing w:val="16"/>
          <w:sz w:val="28"/>
          <w:szCs w:val="28"/>
        </w:rPr>
      </w:pPr>
      <w:r>
        <w:rPr>
          <w:spacing w:val="16"/>
          <w:sz w:val="28"/>
          <w:szCs w:val="28"/>
        </w:rPr>
        <w:t>ПРОЕКТ</w:t>
      </w:r>
    </w:p>
    <w:p w14:paraId="46643D94" w14:textId="1FDD5124" w:rsidR="00965110" w:rsidRDefault="00DC4F3E" w:rsidP="00745799">
      <w:pPr>
        <w:pStyle w:val="a8"/>
        <w:rPr>
          <w:spacing w:val="16"/>
          <w:sz w:val="28"/>
          <w:szCs w:val="28"/>
        </w:rPr>
      </w:pPr>
      <w:r>
        <w:rPr>
          <w:noProof/>
          <w:spacing w:val="16"/>
          <w:sz w:val="28"/>
          <w:szCs w:val="28"/>
          <w:lang w:eastAsia="ru-RU"/>
        </w:rPr>
        <w:drawing>
          <wp:inline distT="0" distB="0" distL="0" distR="0" wp14:anchorId="30E37382" wp14:editId="20D31480">
            <wp:extent cx="664210" cy="816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4210" cy="816610"/>
                    </a:xfrm>
                    <a:prstGeom prst="rect">
                      <a:avLst/>
                    </a:prstGeom>
                    <a:noFill/>
                    <a:ln w="9525">
                      <a:noFill/>
                      <a:miter lim="800000"/>
                      <a:headEnd/>
                      <a:tailEnd/>
                    </a:ln>
                  </pic:spPr>
                </pic:pic>
              </a:graphicData>
            </a:graphic>
          </wp:inline>
        </w:drawing>
      </w:r>
    </w:p>
    <w:p w14:paraId="0E9B2B4A" w14:textId="77777777" w:rsidR="00497D89" w:rsidRDefault="00BF2FCD" w:rsidP="00497D89">
      <w:pPr>
        <w:pStyle w:val="a8"/>
        <w:rPr>
          <w:spacing w:val="16"/>
          <w:sz w:val="28"/>
          <w:szCs w:val="28"/>
        </w:rPr>
      </w:pPr>
      <w:r>
        <w:rPr>
          <w:spacing w:val="16"/>
          <w:sz w:val="28"/>
          <w:szCs w:val="28"/>
        </w:rPr>
        <w:t>АДМИНИСТРАЦИЯ</w:t>
      </w:r>
      <w:r w:rsidR="00497D89">
        <w:rPr>
          <w:spacing w:val="16"/>
          <w:sz w:val="28"/>
          <w:szCs w:val="28"/>
        </w:rPr>
        <w:t xml:space="preserve"> СКОБЕЛЕВСКОГО </w:t>
      </w:r>
    </w:p>
    <w:p w14:paraId="71D86529" w14:textId="77777777" w:rsidR="00497D89" w:rsidRDefault="00497D89" w:rsidP="00497D89">
      <w:pPr>
        <w:pStyle w:val="a9"/>
        <w:rPr>
          <w:spacing w:val="16"/>
          <w:szCs w:val="28"/>
        </w:rPr>
      </w:pPr>
      <w:r>
        <w:rPr>
          <w:spacing w:val="16"/>
          <w:szCs w:val="28"/>
        </w:rPr>
        <w:t>СЕЛЬСКОГО ПОСЕЛЕНИЯ ГУЛЬКЕВИЧСКОГО РАЙОНА</w:t>
      </w:r>
    </w:p>
    <w:p w14:paraId="15ADC757" w14:textId="77777777" w:rsidR="00497D89" w:rsidRDefault="00497D89" w:rsidP="00497D89">
      <w:pPr>
        <w:pStyle w:val="a6"/>
        <w:spacing w:after="0"/>
        <w:rPr>
          <w:b/>
          <w:bCs/>
          <w:spacing w:val="16"/>
          <w:sz w:val="6"/>
          <w:szCs w:val="28"/>
        </w:rPr>
      </w:pPr>
    </w:p>
    <w:p w14:paraId="46C50861" w14:textId="77777777" w:rsidR="00BF2FCD" w:rsidRDefault="00BF2FCD" w:rsidP="00497D89">
      <w:pPr>
        <w:pStyle w:val="10"/>
        <w:spacing w:before="0" w:after="0"/>
        <w:jc w:val="center"/>
        <w:rPr>
          <w:rFonts w:ascii="Times New Roman" w:eastAsia="Times New Roman" w:hAnsi="Times New Roman" w:cs="Times New Roman"/>
          <w:b/>
          <w:bCs/>
          <w:spacing w:val="16"/>
          <w:sz w:val="32"/>
          <w:szCs w:val="32"/>
        </w:rPr>
      </w:pPr>
    </w:p>
    <w:p w14:paraId="0FDF5EC9" w14:textId="77777777" w:rsidR="00497D89" w:rsidRPr="00B12A3C" w:rsidRDefault="00BF2FCD" w:rsidP="00497D89">
      <w:pPr>
        <w:pStyle w:val="10"/>
        <w:spacing w:before="0" w:after="0"/>
        <w:jc w:val="center"/>
        <w:rPr>
          <w:rFonts w:ascii="Times New Roman" w:eastAsia="Times New Roman" w:hAnsi="Times New Roman" w:cs="Times New Roman"/>
          <w:b/>
          <w:bCs/>
          <w:spacing w:val="16"/>
          <w:sz w:val="32"/>
          <w:szCs w:val="32"/>
        </w:rPr>
      </w:pPr>
      <w:r>
        <w:rPr>
          <w:rFonts w:ascii="Times New Roman" w:eastAsia="Times New Roman" w:hAnsi="Times New Roman" w:cs="Times New Roman"/>
          <w:b/>
          <w:bCs/>
          <w:spacing w:val="16"/>
          <w:sz w:val="32"/>
          <w:szCs w:val="32"/>
        </w:rPr>
        <w:t>ПОСТАНОВЛЕНИЕ</w:t>
      </w:r>
    </w:p>
    <w:p w14:paraId="07440DEE" w14:textId="51AA3FEB" w:rsidR="00497D89" w:rsidRDefault="00497D89" w:rsidP="00497D89">
      <w:pPr>
        <w:jc w:val="center"/>
        <w:rPr>
          <w:b/>
          <w:bCs/>
        </w:rPr>
      </w:pPr>
    </w:p>
    <w:p w14:paraId="58D70CD2" w14:textId="77777777" w:rsidR="00497D89" w:rsidRPr="00E11779" w:rsidRDefault="00497D89" w:rsidP="00497D89">
      <w:pPr>
        <w:jc w:val="both"/>
        <w:rPr>
          <w:bCs/>
          <w:sz w:val="28"/>
          <w:szCs w:val="28"/>
          <w:u w:val="single"/>
        </w:rPr>
      </w:pPr>
      <w:r>
        <w:rPr>
          <w:bCs/>
        </w:rPr>
        <w:t>о</w:t>
      </w:r>
      <w:r w:rsidRPr="00B20EAB">
        <w:rPr>
          <w:bCs/>
        </w:rPr>
        <w:t>т</w:t>
      </w:r>
      <w:r>
        <w:rPr>
          <w:bCs/>
        </w:rPr>
        <w:t xml:space="preserve"> </w:t>
      </w:r>
      <w:r w:rsidRPr="00274C52">
        <w:rPr>
          <w:bCs/>
          <w:sz w:val="28"/>
          <w:szCs w:val="28"/>
        </w:rPr>
        <w:t>________________</w:t>
      </w:r>
      <w:r>
        <w:rPr>
          <w:bCs/>
          <w:sz w:val="28"/>
          <w:szCs w:val="28"/>
        </w:rPr>
        <w:t xml:space="preserve"> </w:t>
      </w:r>
      <w:r>
        <w:rPr>
          <w:bCs/>
        </w:rPr>
        <w:t xml:space="preserve">                                                                                                    </w:t>
      </w:r>
      <w:r w:rsidRPr="00B20EAB">
        <w:rPr>
          <w:bCs/>
        </w:rPr>
        <w:t>№</w:t>
      </w:r>
      <w:r>
        <w:rPr>
          <w:bCs/>
        </w:rPr>
        <w:t xml:space="preserve"> </w:t>
      </w:r>
      <w:r>
        <w:rPr>
          <w:bCs/>
          <w:sz w:val="28"/>
          <w:szCs w:val="28"/>
        </w:rPr>
        <w:t>_____</w:t>
      </w:r>
    </w:p>
    <w:p w14:paraId="4D13B851" w14:textId="77777777" w:rsidR="00497D89" w:rsidRDefault="00497D89" w:rsidP="00E77AE3">
      <w:pPr>
        <w:jc w:val="center"/>
      </w:pPr>
      <w:r w:rsidRPr="00B20EAB">
        <w:t>ст-ца Скобелевская</w:t>
      </w:r>
    </w:p>
    <w:p w14:paraId="0892E813" w14:textId="77777777" w:rsidR="00497D89" w:rsidRPr="00BF2FCD" w:rsidRDefault="00497D89" w:rsidP="00E77AE3">
      <w:pPr>
        <w:jc w:val="center"/>
        <w:rPr>
          <w:sz w:val="28"/>
        </w:rPr>
      </w:pPr>
    </w:p>
    <w:p w14:paraId="06DDE2EB" w14:textId="77777777" w:rsidR="00497D89" w:rsidRPr="00BF2FCD" w:rsidRDefault="00497D89" w:rsidP="00E77AE3">
      <w:pPr>
        <w:pStyle w:val="a6"/>
        <w:spacing w:after="0"/>
        <w:ind w:firstLine="851"/>
        <w:jc w:val="center"/>
        <w:rPr>
          <w:sz w:val="28"/>
        </w:rPr>
      </w:pPr>
    </w:p>
    <w:p w14:paraId="0D367D91" w14:textId="7CF82292" w:rsidR="00FD70EB" w:rsidRDefault="00E77AE3" w:rsidP="00FD70EB">
      <w:pPr>
        <w:pStyle w:val="af"/>
        <w:jc w:val="center"/>
        <w:rPr>
          <w:rFonts w:ascii="Times New Roman" w:hAnsi="Times New Roman"/>
          <w:b/>
          <w:sz w:val="28"/>
          <w:szCs w:val="28"/>
        </w:rPr>
      </w:pPr>
      <w:r w:rsidRPr="00E77AE3">
        <w:rPr>
          <w:rFonts w:ascii="Times New Roman" w:hAnsi="Times New Roman"/>
          <w:b/>
          <w:sz w:val="28"/>
          <w:szCs w:val="28"/>
        </w:rPr>
        <w:t xml:space="preserve">Об </w:t>
      </w:r>
      <w:r w:rsidR="00B023F7">
        <w:rPr>
          <w:rFonts w:ascii="Times New Roman" w:hAnsi="Times New Roman"/>
          <w:b/>
          <w:sz w:val="28"/>
          <w:szCs w:val="28"/>
        </w:rPr>
        <w:t xml:space="preserve">утверждении </w:t>
      </w:r>
      <w:r w:rsidR="003104B3">
        <w:rPr>
          <w:rFonts w:ascii="Times New Roman" w:hAnsi="Times New Roman"/>
          <w:b/>
          <w:sz w:val="28"/>
          <w:szCs w:val="28"/>
        </w:rPr>
        <w:t>П</w:t>
      </w:r>
      <w:r w:rsidR="00B023F7">
        <w:rPr>
          <w:rFonts w:ascii="Times New Roman" w:hAnsi="Times New Roman"/>
          <w:b/>
          <w:sz w:val="28"/>
          <w:szCs w:val="28"/>
        </w:rPr>
        <w:t>орядка</w:t>
      </w:r>
      <w:r w:rsidRPr="00E77AE3">
        <w:rPr>
          <w:rFonts w:ascii="Times New Roman" w:hAnsi="Times New Roman"/>
          <w:b/>
          <w:sz w:val="28"/>
          <w:szCs w:val="28"/>
        </w:rPr>
        <w:t xml:space="preserve"> </w:t>
      </w:r>
      <w:r w:rsidR="00FD70EB" w:rsidRPr="00FD70EB">
        <w:rPr>
          <w:rFonts w:ascii="Times New Roman" w:hAnsi="Times New Roman"/>
          <w:b/>
          <w:sz w:val="28"/>
          <w:szCs w:val="28"/>
        </w:rPr>
        <w:t xml:space="preserve">организации </w:t>
      </w:r>
    </w:p>
    <w:p w14:paraId="7377BC9E" w14:textId="77777777" w:rsidR="00FD70EB" w:rsidRDefault="00FD70EB" w:rsidP="00FD70EB">
      <w:pPr>
        <w:pStyle w:val="af"/>
        <w:jc w:val="center"/>
        <w:rPr>
          <w:rFonts w:ascii="Times New Roman" w:hAnsi="Times New Roman"/>
          <w:b/>
          <w:sz w:val="28"/>
          <w:szCs w:val="28"/>
        </w:rPr>
      </w:pPr>
      <w:r w:rsidRPr="00FD70EB">
        <w:rPr>
          <w:rFonts w:ascii="Times New Roman" w:hAnsi="Times New Roman"/>
          <w:b/>
          <w:sz w:val="28"/>
          <w:szCs w:val="28"/>
        </w:rPr>
        <w:t xml:space="preserve">сбора отработанных ртутьсодержащих ламп </w:t>
      </w:r>
    </w:p>
    <w:p w14:paraId="16C27E8E" w14:textId="77777777" w:rsidR="003104B3" w:rsidRDefault="00FD70EB" w:rsidP="00FD70EB">
      <w:pPr>
        <w:pStyle w:val="af"/>
        <w:jc w:val="center"/>
        <w:rPr>
          <w:rFonts w:ascii="Times New Roman" w:hAnsi="Times New Roman"/>
          <w:b/>
          <w:sz w:val="28"/>
          <w:szCs w:val="28"/>
        </w:rPr>
      </w:pPr>
      <w:r w:rsidRPr="00FD70EB">
        <w:rPr>
          <w:rFonts w:ascii="Times New Roman" w:hAnsi="Times New Roman"/>
          <w:b/>
          <w:sz w:val="28"/>
          <w:szCs w:val="28"/>
        </w:rPr>
        <w:t xml:space="preserve">и информирования о порядке </w:t>
      </w:r>
      <w:r w:rsidR="003104B3">
        <w:rPr>
          <w:rFonts w:ascii="Times New Roman" w:hAnsi="Times New Roman"/>
          <w:b/>
          <w:sz w:val="28"/>
          <w:szCs w:val="28"/>
        </w:rPr>
        <w:t xml:space="preserve">осуществления </w:t>
      </w:r>
    </w:p>
    <w:p w14:paraId="2E723391" w14:textId="77777777" w:rsidR="003104B3" w:rsidRDefault="00FD70EB" w:rsidP="00FD70EB">
      <w:pPr>
        <w:pStyle w:val="af"/>
        <w:jc w:val="center"/>
        <w:rPr>
          <w:rFonts w:ascii="Times New Roman" w:hAnsi="Times New Roman"/>
          <w:b/>
          <w:sz w:val="28"/>
          <w:szCs w:val="28"/>
        </w:rPr>
      </w:pPr>
      <w:r w:rsidRPr="00FD70EB">
        <w:rPr>
          <w:rFonts w:ascii="Times New Roman" w:hAnsi="Times New Roman"/>
          <w:b/>
          <w:sz w:val="28"/>
          <w:szCs w:val="28"/>
        </w:rPr>
        <w:t xml:space="preserve">такого сбора на территории Скобелевского сельского </w:t>
      </w:r>
    </w:p>
    <w:p w14:paraId="39011E95" w14:textId="6E311C90" w:rsidR="00C21413" w:rsidRPr="00FD70EB" w:rsidRDefault="00FD70EB" w:rsidP="00FD70EB">
      <w:pPr>
        <w:pStyle w:val="af"/>
        <w:jc w:val="center"/>
        <w:rPr>
          <w:rFonts w:ascii="Times New Roman" w:hAnsi="Times New Roman"/>
          <w:b/>
          <w:sz w:val="28"/>
          <w:szCs w:val="28"/>
        </w:rPr>
      </w:pPr>
      <w:r w:rsidRPr="00FD70EB">
        <w:rPr>
          <w:rFonts w:ascii="Times New Roman" w:hAnsi="Times New Roman"/>
          <w:b/>
          <w:sz w:val="28"/>
          <w:szCs w:val="28"/>
        </w:rPr>
        <w:t>поселения Гулькевичского района</w:t>
      </w:r>
    </w:p>
    <w:p w14:paraId="453AD147" w14:textId="102052AA" w:rsidR="00E77AE3" w:rsidRDefault="00E77AE3" w:rsidP="00E77AE3">
      <w:pPr>
        <w:pStyle w:val="af"/>
        <w:ind w:firstLine="851"/>
        <w:jc w:val="both"/>
        <w:rPr>
          <w:rFonts w:ascii="Times New Roman" w:hAnsi="Times New Roman"/>
          <w:sz w:val="28"/>
          <w:szCs w:val="28"/>
        </w:rPr>
      </w:pPr>
    </w:p>
    <w:p w14:paraId="43100A1E" w14:textId="77777777" w:rsidR="00FD70EB" w:rsidRPr="00F96EC0" w:rsidRDefault="00FD70EB" w:rsidP="00E77AE3">
      <w:pPr>
        <w:pStyle w:val="af"/>
        <w:ind w:firstLine="851"/>
        <w:jc w:val="both"/>
        <w:rPr>
          <w:rFonts w:ascii="Times New Roman" w:hAnsi="Times New Roman"/>
          <w:sz w:val="28"/>
          <w:szCs w:val="28"/>
        </w:rPr>
      </w:pPr>
    </w:p>
    <w:p w14:paraId="61ED1B8D" w14:textId="35B0BC5D" w:rsidR="00C21413" w:rsidRPr="001E3AB4" w:rsidRDefault="00FD70EB" w:rsidP="00E77AE3">
      <w:pPr>
        <w:pStyle w:val="1"/>
        <w:spacing w:after="0"/>
        <w:ind w:right="-1" w:firstLine="708"/>
        <w:jc w:val="both"/>
        <w:rPr>
          <w:b w:val="0"/>
          <w:color w:val="auto"/>
          <w:sz w:val="28"/>
          <w:szCs w:val="28"/>
        </w:rPr>
      </w:pPr>
      <w:r w:rsidRPr="00FD70EB">
        <w:rPr>
          <w:b w:val="0"/>
          <w:bCs w:val="0"/>
          <w:sz w:val="28"/>
          <w:szCs w:val="28"/>
        </w:rPr>
        <w:t xml:space="preserve">В соответствии с </w:t>
      </w:r>
      <w:r w:rsidR="003104B3">
        <w:rPr>
          <w:b w:val="0"/>
          <w:bCs w:val="0"/>
          <w:sz w:val="28"/>
          <w:szCs w:val="28"/>
        </w:rPr>
        <w:t>ф</w:t>
      </w:r>
      <w:r w:rsidRPr="00FD70EB">
        <w:rPr>
          <w:b w:val="0"/>
          <w:bCs w:val="0"/>
          <w:sz w:val="28"/>
          <w:szCs w:val="28"/>
        </w:rPr>
        <w:t>едеральным</w:t>
      </w:r>
      <w:r w:rsidR="003104B3">
        <w:rPr>
          <w:b w:val="0"/>
          <w:bCs w:val="0"/>
          <w:sz w:val="28"/>
          <w:szCs w:val="28"/>
        </w:rPr>
        <w:t>и</w:t>
      </w:r>
      <w:r w:rsidRPr="00FD70EB">
        <w:rPr>
          <w:b w:val="0"/>
          <w:bCs w:val="0"/>
          <w:sz w:val="28"/>
          <w:szCs w:val="28"/>
        </w:rPr>
        <w:t xml:space="preserve"> закон</w:t>
      </w:r>
      <w:r w:rsidR="003104B3">
        <w:rPr>
          <w:b w:val="0"/>
          <w:bCs w:val="0"/>
          <w:sz w:val="28"/>
          <w:szCs w:val="28"/>
        </w:rPr>
        <w:t>а</w:t>
      </w:r>
      <w:r w:rsidRPr="00FD70EB">
        <w:rPr>
          <w:b w:val="0"/>
          <w:bCs w:val="0"/>
          <w:sz w:val="28"/>
          <w:szCs w:val="28"/>
        </w:rPr>
        <w:t>м</w:t>
      </w:r>
      <w:r w:rsidR="003104B3">
        <w:rPr>
          <w:b w:val="0"/>
          <w:bCs w:val="0"/>
          <w:sz w:val="28"/>
          <w:szCs w:val="28"/>
        </w:rPr>
        <w:t>и</w:t>
      </w:r>
      <w:r w:rsidRPr="00FD70EB">
        <w:rPr>
          <w:b w:val="0"/>
          <w:bCs w:val="0"/>
          <w:sz w:val="28"/>
          <w:szCs w:val="28"/>
        </w:rPr>
        <w:t xml:space="preserve"> от 6</w:t>
      </w:r>
      <w:r w:rsidR="003104B3">
        <w:rPr>
          <w:b w:val="0"/>
          <w:bCs w:val="0"/>
          <w:sz w:val="28"/>
          <w:szCs w:val="28"/>
        </w:rPr>
        <w:t xml:space="preserve"> октября </w:t>
      </w:r>
      <w:r w:rsidRPr="00FD70EB">
        <w:rPr>
          <w:b w:val="0"/>
          <w:bCs w:val="0"/>
          <w:sz w:val="28"/>
          <w:szCs w:val="28"/>
        </w:rPr>
        <w:t>2003</w:t>
      </w:r>
      <w:r w:rsidR="003104B3">
        <w:rPr>
          <w:b w:val="0"/>
          <w:bCs w:val="0"/>
          <w:sz w:val="28"/>
          <w:szCs w:val="28"/>
        </w:rPr>
        <w:t xml:space="preserve"> г. </w:t>
      </w:r>
      <w:r w:rsidRPr="00FD70EB">
        <w:rPr>
          <w:b w:val="0"/>
          <w:bCs w:val="0"/>
          <w:sz w:val="28"/>
          <w:szCs w:val="28"/>
        </w:rPr>
        <w:t xml:space="preserve"> </w:t>
      </w:r>
      <w:r w:rsidRPr="00FD70EB">
        <w:rPr>
          <w:b w:val="0"/>
          <w:bCs w:val="0"/>
          <w:sz w:val="28"/>
          <w:szCs w:val="28"/>
        </w:rPr>
        <w:br/>
        <w:t>№ 131-ФЗ «Об общих принципах организации местного самоуправления</w:t>
      </w:r>
      <w:r w:rsidRPr="00FD70EB">
        <w:rPr>
          <w:b w:val="0"/>
          <w:bCs w:val="0"/>
          <w:sz w:val="28"/>
          <w:szCs w:val="28"/>
        </w:rPr>
        <w:br/>
        <w:t>в Российской Федерации», от 24</w:t>
      </w:r>
      <w:r w:rsidR="003104B3">
        <w:rPr>
          <w:b w:val="0"/>
          <w:bCs w:val="0"/>
          <w:sz w:val="28"/>
          <w:szCs w:val="28"/>
        </w:rPr>
        <w:t xml:space="preserve"> июня </w:t>
      </w:r>
      <w:r w:rsidRPr="00FD70EB">
        <w:rPr>
          <w:b w:val="0"/>
          <w:bCs w:val="0"/>
          <w:sz w:val="28"/>
          <w:szCs w:val="28"/>
        </w:rPr>
        <w:t>1998</w:t>
      </w:r>
      <w:r w:rsidR="003104B3">
        <w:rPr>
          <w:b w:val="0"/>
          <w:bCs w:val="0"/>
          <w:sz w:val="28"/>
          <w:szCs w:val="28"/>
        </w:rPr>
        <w:t xml:space="preserve"> г.</w:t>
      </w:r>
      <w:r w:rsidRPr="00FD70EB">
        <w:rPr>
          <w:b w:val="0"/>
          <w:bCs w:val="0"/>
          <w:sz w:val="28"/>
          <w:szCs w:val="28"/>
        </w:rPr>
        <w:t xml:space="preserve"> № 89-ФЗ «Об отходах производства и потребления», постановлением Правительства </w:t>
      </w:r>
      <w:r w:rsidR="003104B3">
        <w:rPr>
          <w:b w:val="0"/>
          <w:bCs w:val="0"/>
          <w:sz w:val="28"/>
          <w:szCs w:val="28"/>
        </w:rPr>
        <w:t>Российской Федерации</w:t>
      </w:r>
      <w:r w:rsidRPr="00FD70EB">
        <w:rPr>
          <w:b w:val="0"/>
          <w:bCs w:val="0"/>
          <w:sz w:val="28"/>
          <w:szCs w:val="28"/>
        </w:rPr>
        <w:t xml:space="preserve"> от 28 декабря 2020 г</w:t>
      </w:r>
      <w:r w:rsidR="003104B3">
        <w:rPr>
          <w:b w:val="0"/>
          <w:bCs w:val="0"/>
          <w:sz w:val="28"/>
          <w:szCs w:val="28"/>
        </w:rPr>
        <w:t xml:space="preserve">. </w:t>
      </w:r>
      <w:r w:rsidRPr="00FD70EB">
        <w:rPr>
          <w:b w:val="0"/>
          <w:bCs w:val="0"/>
          <w:sz w:val="28"/>
          <w:szCs w:val="28"/>
        </w:rPr>
        <w:t xml:space="preserve">№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w:t>
      </w:r>
      <w:r w:rsidR="00C21413" w:rsidRPr="001E3AB4">
        <w:rPr>
          <w:b w:val="0"/>
          <w:color w:val="auto"/>
          <w:sz w:val="28"/>
          <w:szCs w:val="28"/>
        </w:rPr>
        <w:t xml:space="preserve">уставом </w:t>
      </w:r>
      <w:r w:rsidR="00C21413">
        <w:rPr>
          <w:b w:val="0"/>
          <w:color w:val="auto"/>
          <w:sz w:val="28"/>
          <w:szCs w:val="28"/>
        </w:rPr>
        <w:t>Скобелевского сельского поселения Гулькевичского района</w:t>
      </w:r>
      <w:r w:rsidR="003104B3">
        <w:rPr>
          <w:b w:val="0"/>
          <w:color w:val="auto"/>
          <w:sz w:val="28"/>
          <w:szCs w:val="28"/>
        </w:rPr>
        <w:t xml:space="preserve">, </w:t>
      </w:r>
      <w:r w:rsidR="003104B3" w:rsidRPr="00FD70EB">
        <w:rPr>
          <w:b w:val="0"/>
          <w:bCs w:val="0"/>
          <w:sz w:val="28"/>
          <w:szCs w:val="28"/>
        </w:rPr>
        <w:t>в целях предупреждения ртутного загрязнения</w:t>
      </w:r>
      <w:r w:rsidR="00C21413" w:rsidRPr="001E3AB4">
        <w:rPr>
          <w:b w:val="0"/>
          <w:color w:val="auto"/>
          <w:sz w:val="28"/>
          <w:szCs w:val="28"/>
        </w:rPr>
        <w:t>, п о с т а н о в л я ю:</w:t>
      </w:r>
      <w:r w:rsidR="003104B3">
        <w:rPr>
          <w:b w:val="0"/>
          <w:color w:val="auto"/>
          <w:sz w:val="28"/>
          <w:szCs w:val="28"/>
        </w:rPr>
        <w:t xml:space="preserve"> </w:t>
      </w:r>
    </w:p>
    <w:p w14:paraId="7D93803A" w14:textId="07DF1E3D" w:rsidR="003104B3" w:rsidRPr="00637518" w:rsidRDefault="00C21413" w:rsidP="003104B3">
      <w:pPr>
        <w:ind w:firstLine="720"/>
        <w:jc w:val="both"/>
        <w:rPr>
          <w:snapToGrid w:val="0"/>
          <w:sz w:val="28"/>
          <w:szCs w:val="28"/>
        </w:rPr>
      </w:pPr>
      <w:r>
        <w:rPr>
          <w:sz w:val="28"/>
          <w:szCs w:val="28"/>
        </w:rPr>
        <w:t xml:space="preserve">1. </w:t>
      </w:r>
      <w:r w:rsidR="003104B3" w:rsidRPr="00637518">
        <w:rPr>
          <w:snapToGrid w:val="0"/>
          <w:sz w:val="28"/>
          <w:szCs w:val="28"/>
        </w:rPr>
        <w:t xml:space="preserve">Утвердить Порядок организации сбора отработанных ртутьсодержащих ламп и информирования о порядке осуществления такого сбора </w:t>
      </w:r>
      <w:r w:rsidR="003104B3">
        <w:rPr>
          <w:snapToGrid w:val="0"/>
          <w:sz w:val="28"/>
          <w:szCs w:val="28"/>
        </w:rPr>
        <w:t>на территории Скобелевского сельского поселения Гулькевичского района (прилагается)</w:t>
      </w:r>
      <w:r w:rsidR="003104B3" w:rsidRPr="00637518">
        <w:rPr>
          <w:snapToGrid w:val="0"/>
          <w:sz w:val="28"/>
          <w:szCs w:val="28"/>
        </w:rPr>
        <w:t>.</w:t>
      </w:r>
    </w:p>
    <w:p w14:paraId="527A0B85" w14:textId="5440E86D" w:rsidR="00D25D37" w:rsidRDefault="003104B3" w:rsidP="00D25D37">
      <w:pPr>
        <w:ind w:firstLine="709"/>
        <w:jc w:val="both"/>
        <w:rPr>
          <w:sz w:val="28"/>
          <w:szCs w:val="28"/>
        </w:rPr>
      </w:pPr>
      <w:r w:rsidRPr="00637518">
        <w:rPr>
          <w:sz w:val="28"/>
          <w:szCs w:val="28"/>
        </w:rPr>
        <w:t xml:space="preserve">2. Создать место </w:t>
      </w:r>
      <w:r w:rsidR="005B7363">
        <w:rPr>
          <w:sz w:val="28"/>
          <w:szCs w:val="28"/>
        </w:rPr>
        <w:t xml:space="preserve">сбора и </w:t>
      </w:r>
      <w:r w:rsidRPr="00637518">
        <w:rPr>
          <w:sz w:val="28"/>
          <w:szCs w:val="28"/>
        </w:rPr>
        <w:t xml:space="preserve">накопления отработанных ртутьсодержащих ламп на территории </w:t>
      </w:r>
      <w:r>
        <w:rPr>
          <w:sz w:val="28"/>
          <w:szCs w:val="28"/>
        </w:rPr>
        <w:t>Скобелевского сельского поселения Гулькевичского района</w:t>
      </w:r>
      <w:r w:rsidR="00D25D37">
        <w:rPr>
          <w:sz w:val="28"/>
          <w:szCs w:val="28"/>
        </w:rPr>
        <w:t xml:space="preserve"> </w:t>
      </w:r>
      <w:r w:rsidRPr="00637518">
        <w:rPr>
          <w:sz w:val="28"/>
          <w:szCs w:val="28"/>
        </w:rPr>
        <w:t>в здании администрации поселения, расположенном по адресу:</w:t>
      </w:r>
      <w:r w:rsidR="00D25D37">
        <w:rPr>
          <w:sz w:val="28"/>
          <w:szCs w:val="28"/>
        </w:rPr>
        <w:t xml:space="preserve"> Краснодарский край, Гулькевичский район, ст-ца Скобелевская, ул. Октябрьская, 28.</w:t>
      </w:r>
    </w:p>
    <w:p w14:paraId="2A0F4AD9" w14:textId="5B3AA64F" w:rsidR="003104B3" w:rsidRPr="00FF1B8D" w:rsidRDefault="00D25D37" w:rsidP="00D25D37">
      <w:pPr>
        <w:ind w:firstLine="709"/>
        <w:jc w:val="both"/>
        <w:rPr>
          <w:color w:val="000000"/>
          <w:sz w:val="28"/>
          <w:szCs w:val="28"/>
          <w:lang w:bidi="ru-RU"/>
        </w:rPr>
      </w:pPr>
      <w:r>
        <w:rPr>
          <w:sz w:val="28"/>
          <w:szCs w:val="28"/>
        </w:rPr>
        <w:t>3. П</w:t>
      </w:r>
      <w:r w:rsidR="003104B3" w:rsidRPr="00FF1B8D">
        <w:rPr>
          <w:color w:val="000000"/>
          <w:sz w:val="28"/>
          <w:szCs w:val="28"/>
        </w:rPr>
        <w:t xml:space="preserve">ризнать утратившим силу постановление администрации </w:t>
      </w:r>
      <w:r>
        <w:rPr>
          <w:color w:val="000000"/>
          <w:sz w:val="28"/>
          <w:szCs w:val="28"/>
        </w:rPr>
        <w:t>Скобелевского сельского поселения Гулькевичского района от 26 октября            2018 г. № 113 «</w:t>
      </w:r>
      <w:r w:rsidRPr="00697F30">
        <w:rPr>
          <w:bCs/>
          <w:sz w:val="28"/>
          <w:szCs w:val="28"/>
        </w:rPr>
        <w:t xml:space="preserve">Об утверждении Положения о порядке организации сбора </w:t>
      </w:r>
      <w:r w:rsidRPr="00697F30">
        <w:rPr>
          <w:bCs/>
          <w:sz w:val="28"/>
          <w:szCs w:val="28"/>
        </w:rPr>
        <w:lastRenderedPageBreak/>
        <w:t>отработанных ртутьсодержащих ламп информирования о порядке такого сбора на территории Скобелевского сельского поселения Гулькевичского района</w:t>
      </w:r>
      <w:r>
        <w:rPr>
          <w:bCs/>
          <w:sz w:val="28"/>
          <w:szCs w:val="28"/>
        </w:rPr>
        <w:t>».</w:t>
      </w:r>
    </w:p>
    <w:p w14:paraId="777BFEEE" w14:textId="6FDE9AE1" w:rsidR="00D25D37" w:rsidRPr="00F1094A" w:rsidRDefault="00D25D37" w:rsidP="00D25D37">
      <w:pPr>
        <w:ind w:firstLine="708"/>
        <w:jc w:val="both"/>
        <w:rPr>
          <w:bCs/>
          <w:kern w:val="2"/>
          <w:sz w:val="28"/>
          <w:szCs w:val="32"/>
          <w:lang w:eastAsia="ar-SA"/>
        </w:rPr>
      </w:pPr>
      <w:r>
        <w:rPr>
          <w:sz w:val="28"/>
          <w:szCs w:val="28"/>
        </w:rPr>
        <w:t>4.</w:t>
      </w:r>
      <w:r w:rsidRPr="00D25D37">
        <w:rPr>
          <w:sz w:val="28"/>
          <w:szCs w:val="32"/>
        </w:rPr>
        <w:t xml:space="preserve"> </w:t>
      </w:r>
      <w:r w:rsidRPr="00F1094A">
        <w:rPr>
          <w:sz w:val="28"/>
          <w:szCs w:val="32"/>
        </w:rPr>
        <w:t>Ведущему специалисту администрации Скобелевского сельского поселения Гулькевичского района Гавришовой М.А.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 ведущему специалисту администрации Скобелевского сельского поселения Гулькевичского района Лавриновой Е.И. разместить на сайте Скобелевского сельского поселения Гулькевичского района в информационно-телекоммуникационной сети «Интернет».</w:t>
      </w:r>
    </w:p>
    <w:p w14:paraId="6AEFEAD1" w14:textId="795A0782" w:rsidR="00D25D37" w:rsidRPr="00B619C5" w:rsidRDefault="00D25D37" w:rsidP="00D25D37">
      <w:pPr>
        <w:pStyle w:val="af"/>
        <w:ind w:firstLine="709"/>
        <w:jc w:val="both"/>
        <w:rPr>
          <w:rFonts w:ascii="Times New Roman" w:hAnsi="Times New Roman"/>
          <w:bCs/>
          <w:kern w:val="28"/>
          <w:sz w:val="28"/>
          <w:szCs w:val="28"/>
        </w:rPr>
      </w:pPr>
      <w:r>
        <w:rPr>
          <w:rFonts w:ascii="Times New Roman" w:hAnsi="Times New Roman"/>
          <w:sz w:val="28"/>
          <w:szCs w:val="28"/>
        </w:rPr>
        <w:t xml:space="preserve">5. </w:t>
      </w:r>
      <w:r w:rsidRPr="00344509">
        <w:rPr>
          <w:rFonts w:ascii="Times New Roman" w:hAnsi="Times New Roman"/>
          <w:kern w:val="28"/>
          <w:sz w:val="28"/>
          <w:szCs w:val="28"/>
        </w:rPr>
        <w:t xml:space="preserve">Контроль за выполнением настоящего </w:t>
      </w:r>
      <w:r>
        <w:rPr>
          <w:rFonts w:ascii="Times New Roman" w:hAnsi="Times New Roman"/>
          <w:kern w:val="28"/>
          <w:sz w:val="28"/>
          <w:szCs w:val="28"/>
        </w:rPr>
        <w:t>постановления оставляю за собой</w:t>
      </w:r>
      <w:r w:rsidRPr="00B619C5">
        <w:rPr>
          <w:rFonts w:ascii="Times New Roman" w:hAnsi="Times New Roman"/>
          <w:sz w:val="28"/>
          <w:szCs w:val="28"/>
        </w:rPr>
        <w:t>.</w:t>
      </w:r>
    </w:p>
    <w:p w14:paraId="11104598" w14:textId="3E5A2F0D" w:rsidR="00D25D37" w:rsidRDefault="00D25D37" w:rsidP="00D25D37">
      <w:pPr>
        <w:ind w:firstLine="708"/>
        <w:jc w:val="both"/>
        <w:rPr>
          <w:spacing w:val="-2"/>
          <w:sz w:val="28"/>
          <w:szCs w:val="28"/>
        </w:rPr>
      </w:pPr>
      <w:r>
        <w:rPr>
          <w:sz w:val="28"/>
          <w:szCs w:val="28"/>
        </w:rPr>
        <w:t xml:space="preserve">6. </w:t>
      </w:r>
      <w:r w:rsidRPr="008061C1">
        <w:rPr>
          <w:spacing w:val="-2"/>
          <w:sz w:val="28"/>
          <w:szCs w:val="28"/>
        </w:rPr>
        <w:t xml:space="preserve">Постановление вступает в силу </w:t>
      </w:r>
      <w:r>
        <w:rPr>
          <w:spacing w:val="-2"/>
          <w:sz w:val="28"/>
          <w:szCs w:val="28"/>
        </w:rPr>
        <w:t>после</w:t>
      </w:r>
      <w:r w:rsidRPr="008061C1">
        <w:rPr>
          <w:spacing w:val="-2"/>
          <w:sz w:val="28"/>
          <w:szCs w:val="28"/>
        </w:rPr>
        <w:t xml:space="preserve"> его официального о</w:t>
      </w:r>
      <w:r>
        <w:rPr>
          <w:spacing w:val="-2"/>
          <w:sz w:val="28"/>
          <w:szCs w:val="28"/>
        </w:rPr>
        <w:t>бнародования.</w:t>
      </w:r>
    </w:p>
    <w:p w14:paraId="3C9A95C5" w14:textId="384AA0D3" w:rsidR="00B023F7" w:rsidRPr="004D6420" w:rsidRDefault="00B023F7" w:rsidP="00D25D37">
      <w:pPr>
        <w:ind w:firstLine="708"/>
        <w:jc w:val="both"/>
        <w:rPr>
          <w:sz w:val="28"/>
          <w:szCs w:val="28"/>
        </w:rPr>
      </w:pPr>
    </w:p>
    <w:p w14:paraId="2AD94735" w14:textId="77777777" w:rsidR="00B619C5" w:rsidRPr="004D6420" w:rsidRDefault="00B619C5" w:rsidP="00B619C5">
      <w:pPr>
        <w:ind w:firstLine="851"/>
        <w:jc w:val="both"/>
        <w:rPr>
          <w:color w:val="000000"/>
          <w:sz w:val="28"/>
          <w:szCs w:val="28"/>
        </w:rPr>
      </w:pPr>
    </w:p>
    <w:p w14:paraId="6C8D98DD" w14:textId="77777777" w:rsidR="00745799" w:rsidRPr="004D6420" w:rsidRDefault="00745799" w:rsidP="00745799">
      <w:pPr>
        <w:jc w:val="both"/>
        <w:rPr>
          <w:sz w:val="28"/>
          <w:szCs w:val="28"/>
        </w:rPr>
      </w:pPr>
      <w:r w:rsidRPr="004D6420">
        <w:rPr>
          <w:sz w:val="28"/>
          <w:szCs w:val="28"/>
        </w:rPr>
        <w:t xml:space="preserve">Глава Скобелевского сельского поселения                                   </w:t>
      </w:r>
    </w:p>
    <w:p w14:paraId="0F2E439C" w14:textId="77777777" w:rsidR="00745799" w:rsidRPr="00745799" w:rsidRDefault="00745799" w:rsidP="00745799">
      <w:pPr>
        <w:jc w:val="both"/>
        <w:rPr>
          <w:b/>
          <w:kern w:val="28"/>
          <w:sz w:val="28"/>
          <w:szCs w:val="28"/>
        </w:rPr>
      </w:pPr>
      <w:r w:rsidRPr="00745799">
        <w:rPr>
          <w:sz w:val="28"/>
          <w:szCs w:val="28"/>
        </w:rPr>
        <w:t>Гулькевичского района                                                                         Ю.А.</w:t>
      </w:r>
      <w:r w:rsidR="007E140C">
        <w:rPr>
          <w:sz w:val="28"/>
          <w:szCs w:val="28"/>
        </w:rPr>
        <w:t xml:space="preserve"> </w:t>
      </w:r>
      <w:r w:rsidRPr="00745799">
        <w:rPr>
          <w:sz w:val="28"/>
          <w:szCs w:val="28"/>
        </w:rPr>
        <w:t>Велькер</w:t>
      </w:r>
    </w:p>
    <w:p w14:paraId="7CE46BBE" w14:textId="77777777" w:rsidR="00301600" w:rsidRDefault="00301600" w:rsidP="00745799">
      <w:pPr>
        <w:pStyle w:val="2"/>
        <w:spacing w:before="0" w:after="0"/>
        <w:jc w:val="center"/>
        <w:rPr>
          <w:rFonts w:ascii="Times New Roman" w:hAnsi="Times New Roman"/>
          <w:bCs w:val="0"/>
          <w:i w:val="0"/>
        </w:rPr>
      </w:pPr>
    </w:p>
    <w:p w14:paraId="62066171" w14:textId="77777777" w:rsidR="00EA421D" w:rsidRDefault="00EA421D" w:rsidP="00745799">
      <w:pPr>
        <w:pStyle w:val="2"/>
        <w:spacing w:before="0" w:after="0"/>
        <w:jc w:val="center"/>
        <w:rPr>
          <w:rFonts w:ascii="Times New Roman" w:hAnsi="Times New Roman"/>
          <w:bCs w:val="0"/>
          <w:i w:val="0"/>
        </w:rPr>
      </w:pPr>
    </w:p>
    <w:p w14:paraId="29D50AFD" w14:textId="1BF3736F" w:rsidR="00EA421D" w:rsidRDefault="00EA421D" w:rsidP="00EA421D"/>
    <w:p w14:paraId="340E6E85" w14:textId="77777777" w:rsidR="00D25D37" w:rsidRDefault="00D25D37" w:rsidP="00745799">
      <w:pPr>
        <w:pStyle w:val="2"/>
        <w:spacing w:before="0" w:after="0"/>
        <w:jc w:val="center"/>
        <w:rPr>
          <w:rFonts w:ascii="Times New Roman" w:hAnsi="Times New Roman"/>
          <w:bCs w:val="0"/>
          <w:i w:val="0"/>
        </w:rPr>
      </w:pPr>
    </w:p>
    <w:p w14:paraId="6B418132" w14:textId="77777777" w:rsidR="00D25D37" w:rsidRDefault="00D25D37" w:rsidP="00745799">
      <w:pPr>
        <w:pStyle w:val="2"/>
        <w:spacing w:before="0" w:after="0"/>
        <w:jc w:val="center"/>
        <w:rPr>
          <w:rFonts w:ascii="Times New Roman" w:hAnsi="Times New Roman"/>
          <w:bCs w:val="0"/>
          <w:i w:val="0"/>
        </w:rPr>
      </w:pPr>
    </w:p>
    <w:p w14:paraId="48DB9125" w14:textId="77777777" w:rsidR="00D25D37" w:rsidRDefault="00D25D37" w:rsidP="00745799">
      <w:pPr>
        <w:pStyle w:val="2"/>
        <w:spacing w:before="0" w:after="0"/>
        <w:jc w:val="center"/>
        <w:rPr>
          <w:rFonts w:ascii="Times New Roman" w:hAnsi="Times New Roman"/>
          <w:bCs w:val="0"/>
          <w:i w:val="0"/>
        </w:rPr>
      </w:pPr>
    </w:p>
    <w:p w14:paraId="2BB728FD" w14:textId="77777777" w:rsidR="00D25D37" w:rsidRDefault="00D25D37" w:rsidP="00745799">
      <w:pPr>
        <w:pStyle w:val="2"/>
        <w:spacing w:before="0" w:after="0"/>
        <w:jc w:val="center"/>
        <w:rPr>
          <w:rFonts w:ascii="Times New Roman" w:hAnsi="Times New Roman"/>
          <w:bCs w:val="0"/>
          <w:i w:val="0"/>
        </w:rPr>
      </w:pPr>
    </w:p>
    <w:p w14:paraId="6913B439" w14:textId="77777777" w:rsidR="00D25D37" w:rsidRDefault="00D25D37" w:rsidP="00745799">
      <w:pPr>
        <w:pStyle w:val="2"/>
        <w:spacing w:before="0" w:after="0"/>
        <w:jc w:val="center"/>
        <w:rPr>
          <w:rFonts w:ascii="Times New Roman" w:hAnsi="Times New Roman"/>
          <w:bCs w:val="0"/>
          <w:i w:val="0"/>
        </w:rPr>
      </w:pPr>
    </w:p>
    <w:p w14:paraId="780A09CB" w14:textId="77777777" w:rsidR="00D25D37" w:rsidRDefault="00D25D37" w:rsidP="00745799">
      <w:pPr>
        <w:pStyle w:val="2"/>
        <w:spacing w:before="0" w:after="0"/>
        <w:jc w:val="center"/>
        <w:rPr>
          <w:rFonts w:ascii="Times New Roman" w:hAnsi="Times New Roman"/>
          <w:bCs w:val="0"/>
          <w:i w:val="0"/>
        </w:rPr>
      </w:pPr>
    </w:p>
    <w:p w14:paraId="4BC9872A" w14:textId="77777777" w:rsidR="00D25D37" w:rsidRDefault="00D25D37" w:rsidP="00745799">
      <w:pPr>
        <w:pStyle w:val="2"/>
        <w:spacing w:before="0" w:after="0"/>
        <w:jc w:val="center"/>
        <w:rPr>
          <w:rFonts w:ascii="Times New Roman" w:hAnsi="Times New Roman"/>
          <w:bCs w:val="0"/>
          <w:i w:val="0"/>
        </w:rPr>
      </w:pPr>
    </w:p>
    <w:p w14:paraId="4B7D1FD9" w14:textId="77777777" w:rsidR="00D25D37" w:rsidRDefault="00D25D37" w:rsidP="00745799">
      <w:pPr>
        <w:pStyle w:val="2"/>
        <w:spacing w:before="0" w:after="0"/>
        <w:jc w:val="center"/>
        <w:rPr>
          <w:rFonts w:ascii="Times New Roman" w:hAnsi="Times New Roman"/>
          <w:bCs w:val="0"/>
          <w:i w:val="0"/>
        </w:rPr>
      </w:pPr>
    </w:p>
    <w:p w14:paraId="7E11E581" w14:textId="77777777" w:rsidR="00D25D37" w:rsidRDefault="00D25D37" w:rsidP="00745799">
      <w:pPr>
        <w:pStyle w:val="2"/>
        <w:spacing w:before="0" w:after="0"/>
        <w:jc w:val="center"/>
        <w:rPr>
          <w:rFonts w:ascii="Times New Roman" w:hAnsi="Times New Roman"/>
          <w:bCs w:val="0"/>
          <w:i w:val="0"/>
        </w:rPr>
      </w:pPr>
    </w:p>
    <w:p w14:paraId="4F7BACA5" w14:textId="77777777" w:rsidR="00D25D37" w:rsidRDefault="00D25D37" w:rsidP="00745799">
      <w:pPr>
        <w:pStyle w:val="2"/>
        <w:spacing w:before="0" w:after="0"/>
        <w:jc w:val="center"/>
        <w:rPr>
          <w:rFonts w:ascii="Times New Roman" w:hAnsi="Times New Roman"/>
          <w:bCs w:val="0"/>
          <w:i w:val="0"/>
        </w:rPr>
      </w:pPr>
    </w:p>
    <w:p w14:paraId="151564B4" w14:textId="77777777" w:rsidR="00D25D37" w:rsidRDefault="00D25D37" w:rsidP="00745799">
      <w:pPr>
        <w:pStyle w:val="2"/>
        <w:spacing w:before="0" w:after="0"/>
        <w:jc w:val="center"/>
        <w:rPr>
          <w:rFonts w:ascii="Times New Roman" w:hAnsi="Times New Roman"/>
          <w:bCs w:val="0"/>
          <w:i w:val="0"/>
        </w:rPr>
      </w:pPr>
    </w:p>
    <w:p w14:paraId="5162EEF3" w14:textId="77777777" w:rsidR="00D25D37" w:rsidRDefault="00D25D37" w:rsidP="00745799">
      <w:pPr>
        <w:pStyle w:val="2"/>
        <w:spacing w:before="0" w:after="0"/>
        <w:jc w:val="center"/>
        <w:rPr>
          <w:rFonts w:ascii="Times New Roman" w:hAnsi="Times New Roman"/>
          <w:bCs w:val="0"/>
          <w:i w:val="0"/>
        </w:rPr>
      </w:pPr>
    </w:p>
    <w:p w14:paraId="4DAE6B5D" w14:textId="77777777" w:rsidR="00D25D37" w:rsidRDefault="00D25D37" w:rsidP="00745799">
      <w:pPr>
        <w:pStyle w:val="2"/>
        <w:spacing w:before="0" w:after="0"/>
        <w:jc w:val="center"/>
        <w:rPr>
          <w:rFonts w:ascii="Times New Roman" w:hAnsi="Times New Roman"/>
          <w:bCs w:val="0"/>
          <w:i w:val="0"/>
        </w:rPr>
      </w:pPr>
    </w:p>
    <w:p w14:paraId="07560067" w14:textId="77777777" w:rsidR="00D25D37" w:rsidRDefault="00D25D37" w:rsidP="00745799">
      <w:pPr>
        <w:pStyle w:val="2"/>
        <w:spacing w:before="0" w:after="0"/>
        <w:jc w:val="center"/>
        <w:rPr>
          <w:rFonts w:ascii="Times New Roman" w:hAnsi="Times New Roman"/>
          <w:bCs w:val="0"/>
          <w:i w:val="0"/>
        </w:rPr>
      </w:pPr>
    </w:p>
    <w:p w14:paraId="1BDDC519" w14:textId="77777777" w:rsidR="00D25D37" w:rsidRDefault="00D25D37" w:rsidP="00745799">
      <w:pPr>
        <w:pStyle w:val="2"/>
        <w:spacing w:before="0" w:after="0"/>
        <w:jc w:val="center"/>
        <w:rPr>
          <w:rFonts w:ascii="Times New Roman" w:hAnsi="Times New Roman"/>
          <w:bCs w:val="0"/>
          <w:i w:val="0"/>
        </w:rPr>
      </w:pPr>
    </w:p>
    <w:p w14:paraId="7862C7C8" w14:textId="740AFF10" w:rsidR="00D25D37" w:rsidRDefault="00D25D37" w:rsidP="00745799">
      <w:pPr>
        <w:pStyle w:val="2"/>
        <w:spacing w:before="0" w:after="0"/>
        <w:jc w:val="center"/>
        <w:rPr>
          <w:rFonts w:ascii="Times New Roman" w:hAnsi="Times New Roman"/>
          <w:bCs w:val="0"/>
          <w:i w:val="0"/>
        </w:rPr>
      </w:pPr>
    </w:p>
    <w:p w14:paraId="64E7FBE7" w14:textId="32B7A6C2" w:rsidR="00D25D37" w:rsidRDefault="00D25D37" w:rsidP="00D25D37"/>
    <w:p w14:paraId="4A853226" w14:textId="72E1B531" w:rsidR="00D25D37" w:rsidRDefault="00D25D37" w:rsidP="00D25D37"/>
    <w:p w14:paraId="57F10D63" w14:textId="559B8114" w:rsidR="00D25D37" w:rsidRDefault="00D25D37" w:rsidP="00D25D37"/>
    <w:p w14:paraId="49B3CE9B" w14:textId="77777777" w:rsidR="00D25D37" w:rsidRPr="00D25D37" w:rsidRDefault="00D25D37" w:rsidP="00D25D37"/>
    <w:p w14:paraId="62FBE970" w14:textId="77777777" w:rsidR="00097C2A" w:rsidRDefault="00097C2A" w:rsidP="00745799"/>
    <w:p w14:paraId="549B7592" w14:textId="77777777" w:rsidR="000929B0" w:rsidRPr="00492971" w:rsidRDefault="000929B0" w:rsidP="000929B0">
      <w:pPr>
        <w:ind w:left="5103"/>
        <w:jc w:val="both"/>
        <w:rPr>
          <w:sz w:val="28"/>
          <w:szCs w:val="28"/>
        </w:rPr>
      </w:pPr>
      <w:r w:rsidRPr="00492971">
        <w:rPr>
          <w:sz w:val="28"/>
          <w:szCs w:val="28"/>
        </w:rPr>
        <w:lastRenderedPageBreak/>
        <w:t>Приложение</w:t>
      </w:r>
    </w:p>
    <w:p w14:paraId="6AFA435E" w14:textId="77777777" w:rsidR="000929B0" w:rsidRPr="00492971" w:rsidRDefault="000929B0" w:rsidP="000929B0">
      <w:pPr>
        <w:ind w:left="5103"/>
        <w:jc w:val="both"/>
        <w:rPr>
          <w:sz w:val="28"/>
          <w:szCs w:val="28"/>
        </w:rPr>
      </w:pPr>
    </w:p>
    <w:p w14:paraId="1DF76B7B" w14:textId="77777777" w:rsidR="000929B0" w:rsidRPr="00492971" w:rsidRDefault="000929B0" w:rsidP="000929B0">
      <w:pPr>
        <w:ind w:left="5103"/>
        <w:rPr>
          <w:sz w:val="28"/>
          <w:szCs w:val="28"/>
        </w:rPr>
      </w:pPr>
      <w:r w:rsidRPr="00492971">
        <w:rPr>
          <w:sz w:val="28"/>
          <w:szCs w:val="28"/>
        </w:rPr>
        <w:t>УТВЕРЖДЕН</w:t>
      </w:r>
    </w:p>
    <w:p w14:paraId="37E30AC0" w14:textId="77777777" w:rsidR="000929B0" w:rsidRPr="00492971" w:rsidRDefault="000929B0" w:rsidP="000929B0">
      <w:pPr>
        <w:ind w:left="5103"/>
        <w:rPr>
          <w:sz w:val="28"/>
          <w:szCs w:val="28"/>
        </w:rPr>
      </w:pPr>
      <w:r w:rsidRPr="00492971">
        <w:rPr>
          <w:sz w:val="28"/>
          <w:szCs w:val="28"/>
        </w:rPr>
        <w:t>постановление администрации Скобелевского сельского поселения Гулькевичского района от _______________ № _____</w:t>
      </w:r>
    </w:p>
    <w:p w14:paraId="1C204304" w14:textId="77777777" w:rsidR="000929B0" w:rsidRPr="00492971" w:rsidRDefault="000929B0" w:rsidP="000929B0">
      <w:pPr>
        <w:ind w:left="5103"/>
        <w:jc w:val="both"/>
        <w:rPr>
          <w:sz w:val="28"/>
          <w:szCs w:val="28"/>
        </w:rPr>
      </w:pPr>
    </w:p>
    <w:p w14:paraId="1CB7AD13" w14:textId="77777777" w:rsidR="000929B0" w:rsidRPr="00492971" w:rsidRDefault="000929B0" w:rsidP="000929B0">
      <w:pPr>
        <w:ind w:left="5103"/>
        <w:jc w:val="both"/>
        <w:rPr>
          <w:sz w:val="28"/>
          <w:szCs w:val="28"/>
        </w:rPr>
      </w:pPr>
    </w:p>
    <w:p w14:paraId="4D77635B" w14:textId="77777777" w:rsidR="000929B0" w:rsidRPr="00492971" w:rsidRDefault="000929B0" w:rsidP="000929B0">
      <w:pPr>
        <w:jc w:val="center"/>
        <w:rPr>
          <w:b/>
          <w:bCs/>
          <w:sz w:val="28"/>
          <w:szCs w:val="28"/>
        </w:rPr>
      </w:pPr>
      <w:r w:rsidRPr="00492971">
        <w:rPr>
          <w:b/>
          <w:bCs/>
          <w:sz w:val="28"/>
          <w:szCs w:val="28"/>
        </w:rPr>
        <w:t>ПОРЯДОК</w:t>
      </w:r>
    </w:p>
    <w:p w14:paraId="782B6F66" w14:textId="77777777" w:rsidR="000929B0" w:rsidRPr="00492971" w:rsidRDefault="000929B0" w:rsidP="000929B0">
      <w:pPr>
        <w:pStyle w:val="af"/>
        <w:jc w:val="center"/>
        <w:rPr>
          <w:rFonts w:ascii="Times New Roman" w:hAnsi="Times New Roman"/>
          <w:b/>
          <w:bCs/>
          <w:sz w:val="28"/>
          <w:szCs w:val="28"/>
        </w:rPr>
      </w:pPr>
      <w:bookmarkStart w:id="0" w:name="_Hlk165019520"/>
      <w:r w:rsidRPr="00492971">
        <w:rPr>
          <w:rFonts w:ascii="Times New Roman" w:hAnsi="Times New Roman"/>
          <w:b/>
          <w:bCs/>
          <w:sz w:val="28"/>
          <w:szCs w:val="28"/>
        </w:rPr>
        <w:t>организации сбора отработанных ртутьсодержащих ламп</w:t>
      </w:r>
    </w:p>
    <w:p w14:paraId="355D97FD" w14:textId="77777777" w:rsidR="000929B0" w:rsidRPr="00492971" w:rsidRDefault="000929B0" w:rsidP="000929B0">
      <w:pPr>
        <w:pStyle w:val="af"/>
        <w:jc w:val="center"/>
        <w:rPr>
          <w:rFonts w:ascii="Times New Roman" w:hAnsi="Times New Roman"/>
          <w:b/>
          <w:bCs/>
          <w:sz w:val="28"/>
          <w:szCs w:val="28"/>
        </w:rPr>
      </w:pPr>
      <w:r w:rsidRPr="00492971">
        <w:rPr>
          <w:rFonts w:ascii="Times New Roman" w:hAnsi="Times New Roman"/>
          <w:b/>
          <w:bCs/>
          <w:sz w:val="28"/>
          <w:szCs w:val="28"/>
        </w:rPr>
        <w:t>и информирования о порядке осуществления</w:t>
      </w:r>
    </w:p>
    <w:p w14:paraId="629C892B" w14:textId="77777777" w:rsidR="000929B0" w:rsidRPr="00492971" w:rsidRDefault="000929B0" w:rsidP="000929B0">
      <w:pPr>
        <w:pStyle w:val="af"/>
        <w:jc w:val="center"/>
        <w:rPr>
          <w:rFonts w:ascii="Times New Roman" w:hAnsi="Times New Roman"/>
          <w:b/>
          <w:bCs/>
          <w:sz w:val="28"/>
          <w:szCs w:val="28"/>
        </w:rPr>
      </w:pPr>
      <w:r w:rsidRPr="00492971">
        <w:rPr>
          <w:rFonts w:ascii="Times New Roman" w:hAnsi="Times New Roman"/>
          <w:b/>
          <w:bCs/>
          <w:sz w:val="28"/>
          <w:szCs w:val="28"/>
        </w:rPr>
        <w:t>такого сбора на территории Скобелевского сельского</w:t>
      </w:r>
    </w:p>
    <w:p w14:paraId="2A4722AB" w14:textId="77777777" w:rsidR="000929B0" w:rsidRPr="00492971" w:rsidRDefault="000929B0" w:rsidP="000929B0">
      <w:pPr>
        <w:jc w:val="center"/>
        <w:rPr>
          <w:b/>
          <w:bCs/>
          <w:sz w:val="28"/>
          <w:szCs w:val="28"/>
        </w:rPr>
      </w:pPr>
      <w:r w:rsidRPr="00492971">
        <w:rPr>
          <w:b/>
          <w:bCs/>
          <w:sz w:val="28"/>
          <w:szCs w:val="28"/>
        </w:rPr>
        <w:t>поселения Гулькевичского райо</w:t>
      </w:r>
      <w:bookmarkEnd w:id="0"/>
      <w:r w:rsidRPr="00492971">
        <w:rPr>
          <w:b/>
          <w:bCs/>
          <w:sz w:val="28"/>
          <w:szCs w:val="28"/>
        </w:rPr>
        <w:t>на</w:t>
      </w:r>
    </w:p>
    <w:p w14:paraId="0609D11E" w14:textId="77777777" w:rsidR="000929B0" w:rsidRPr="00492971" w:rsidRDefault="000929B0" w:rsidP="000929B0">
      <w:pPr>
        <w:jc w:val="center"/>
        <w:rPr>
          <w:b/>
          <w:bCs/>
          <w:sz w:val="28"/>
          <w:szCs w:val="28"/>
        </w:rPr>
      </w:pPr>
    </w:p>
    <w:p w14:paraId="41A81AF4" w14:textId="77777777" w:rsidR="000929B0" w:rsidRPr="00492971" w:rsidRDefault="000929B0" w:rsidP="000929B0">
      <w:pPr>
        <w:jc w:val="center"/>
        <w:rPr>
          <w:b/>
          <w:bCs/>
          <w:sz w:val="28"/>
          <w:szCs w:val="28"/>
        </w:rPr>
      </w:pPr>
      <w:r w:rsidRPr="00492971">
        <w:rPr>
          <w:b/>
          <w:bCs/>
          <w:sz w:val="28"/>
          <w:szCs w:val="28"/>
        </w:rPr>
        <w:t>1. Общие положения</w:t>
      </w:r>
    </w:p>
    <w:p w14:paraId="691EDF2D" w14:textId="77777777" w:rsidR="000929B0" w:rsidRPr="00492971" w:rsidRDefault="000929B0" w:rsidP="000929B0">
      <w:pPr>
        <w:jc w:val="both"/>
        <w:textAlignment w:val="baseline"/>
        <w:rPr>
          <w:sz w:val="28"/>
          <w:szCs w:val="28"/>
        </w:rPr>
      </w:pPr>
    </w:p>
    <w:p w14:paraId="6064A7B3" w14:textId="77777777" w:rsidR="000929B0" w:rsidRPr="00475A51" w:rsidRDefault="000929B0" w:rsidP="000929B0">
      <w:pPr>
        <w:tabs>
          <w:tab w:val="left" w:pos="1603"/>
        </w:tabs>
        <w:ind w:firstLine="709"/>
        <w:jc w:val="both"/>
        <w:rPr>
          <w:sz w:val="28"/>
          <w:szCs w:val="28"/>
        </w:rPr>
      </w:pPr>
      <w:r w:rsidRPr="00492971">
        <w:rPr>
          <w:sz w:val="28"/>
          <w:szCs w:val="28"/>
        </w:rPr>
        <w:t xml:space="preserve">1.1. Порядок </w:t>
      </w:r>
      <w:r>
        <w:rPr>
          <w:sz w:val="28"/>
          <w:szCs w:val="28"/>
        </w:rPr>
        <w:t>организации сбора отработанных ртутьсодержащих ламп и информирования о порядке осуществления такого сбора на территории Скобелевского сельского поселения Гулькевичского района</w:t>
      </w:r>
      <w:r w:rsidRPr="00492971">
        <w:rPr>
          <w:sz w:val="28"/>
          <w:szCs w:val="28"/>
        </w:rPr>
        <w:t xml:space="preserve"> (далее - Порядок) разработан </w:t>
      </w:r>
      <w:r w:rsidRPr="001A57B2">
        <w:rPr>
          <w:sz w:val="28"/>
          <w:szCs w:val="28"/>
        </w:rPr>
        <w:t xml:space="preserve">в целях </w:t>
      </w:r>
      <w:r w:rsidRPr="00475A51">
        <w:rPr>
          <w:sz w:val="28"/>
          <w:szCs w:val="28"/>
        </w:rPr>
        <w:t xml:space="preserve">предупреждения причинения вреда жизни, здоровью граждан, вреда животным, растениям и окружающей среде. </w:t>
      </w:r>
    </w:p>
    <w:p w14:paraId="10825C84" w14:textId="77777777" w:rsidR="000929B0" w:rsidRPr="00475A51" w:rsidRDefault="000929B0" w:rsidP="000929B0">
      <w:pPr>
        <w:tabs>
          <w:tab w:val="left" w:pos="1603"/>
        </w:tabs>
        <w:ind w:firstLine="709"/>
        <w:jc w:val="both"/>
        <w:rPr>
          <w:sz w:val="28"/>
          <w:szCs w:val="28"/>
          <w:shd w:val="clear" w:color="auto" w:fill="FFFFFF"/>
        </w:rPr>
      </w:pPr>
      <w:r w:rsidRPr="00475A51">
        <w:rPr>
          <w:sz w:val="28"/>
          <w:szCs w:val="28"/>
        </w:rPr>
        <w:t xml:space="preserve">1.2. </w:t>
      </w:r>
      <w:r w:rsidRPr="00475A51">
        <w:rPr>
          <w:sz w:val="28"/>
          <w:szCs w:val="28"/>
          <w:shd w:val="clear" w:color="auto" w:fill="FFFFFF"/>
        </w:rPr>
        <w:t>Термины, используемые в данном Порядке, соответствуют понятиям, используемым в Правилах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утвержденных постановлением Правительства Российской Федерации от 28 декабря 2020 г. № 2314.</w:t>
      </w:r>
    </w:p>
    <w:p w14:paraId="7423E94D" w14:textId="77777777" w:rsidR="000929B0" w:rsidRPr="00586F5C" w:rsidRDefault="000929B0" w:rsidP="000929B0">
      <w:pPr>
        <w:tabs>
          <w:tab w:val="left" w:pos="1603"/>
        </w:tabs>
        <w:ind w:firstLine="709"/>
        <w:jc w:val="both"/>
        <w:rPr>
          <w:sz w:val="28"/>
          <w:szCs w:val="28"/>
        </w:rPr>
      </w:pPr>
    </w:p>
    <w:p w14:paraId="20BA1567" w14:textId="77777777" w:rsidR="000929B0" w:rsidRPr="00586F5C" w:rsidRDefault="000929B0" w:rsidP="000929B0">
      <w:pPr>
        <w:tabs>
          <w:tab w:val="left" w:pos="1603"/>
        </w:tabs>
        <w:jc w:val="center"/>
        <w:rPr>
          <w:b/>
          <w:bCs/>
          <w:sz w:val="28"/>
          <w:szCs w:val="28"/>
        </w:rPr>
      </w:pPr>
      <w:r w:rsidRPr="00586F5C">
        <w:rPr>
          <w:b/>
          <w:bCs/>
          <w:sz w:val="28"/>
          <w:szCs w:val="28"/>
        </w:rPr>
        <w:t xml:space="preserve">2. Порядок сбора и размещения </w:t>
      </w:r>
    </w:p>
    <w:p w14:paraId="1DD3CF96" w14:textId="77777777" w:rsidR="000929B0" w:rsidRPr="001A57B2" w:rsidRDefault="000929B0" w:rsidP="000929B0">
      <w:pPr>
        <w:tabs>
          <w:tab w:val="left" w:pos="1603"/>
        </w:tabs>
        <w:jc w:val="center"/>
        <w:rPr>
          <w:b/>
          <w:bCs/>
          <w:sz w:val="28"/>
          <w:szCs w:val="28"/>
        </w:rPr>
      </w:pPr>
      <w:r w:rsidRPr="001A57B2">
        <w:rPr>
          <w:b/>
          <w:bCs/>
          <w:sz w:val="28"/>
          <w:szCs w:val="28"/>
        </w:rPr>
        <w:t xml:space="preserve">отработанных ртутьсодержащих ламп </w:t>
      </w:r>
    </w:p>
    <w:p w14:paraId="61CF65B0" w14:textId="77777777" w:rsidR="000929B0" w:rsidRPr="00492971" w:rsidRDefault="000929B0" w:rsidP="000929B0">
      <w:pPr>
        <w:tabs>
          <w:tab w:val="left" w:pos="1603"/>
        </w:tabs>
        <w:jc w:val="both"/>
        <w:rPr>
          <w:sz w:val="28"/>
          <w:szCs w:val="28"/>
        </w:rPr>
      </w:pPr>
    </w:p>
    <w:p w14:paraId="6C7CF39E" w14:textId="77777777" w:rsidR="000929B0" w:rsidRDefault="000929B0" w:rsidP="000929B0">
      <w:pPr>
        <w:ind w:firstLine="709"/>
        <w:jc w:val="both"/>
        <w:textAlignment w:val="baseline"/>
        <w:rPr>
          <w:sz w:val="28"/>
          <w:szCs w:val="28"/>
        </w:rPr>
      </w:pPr>
      <w:r>
        <w:rPr>
          <w:sz w:val="28"/>
          <w:szCs w:val="28"/>
        </w:rPr>
        <w:t>2.1. Администрация Скобелевского сельского поселения Гулькевичского района постановлением определяет место сбора и накопления отработанных ртутьсодержащих ламп. Место накопления является местом для передачи ламп лицензированной организации.</w:t>
      </w:r>
    </w:p>
    <w:p w14:paraId="109AD6B5" w14:textId="77777777" w:rsidR="000929B0" w:rsidRPr="00CF4184" w:rsidRDefault="000929B0" w:rsidP="000929B0">
      <w:pPr>
        <w:shd w:val="clear" w:color="auto" w:fill="FFFFFF"/>
        <w:ind w:firstLine="709"/>
        <w:jc w:val="both"/>
        <w:rPr>
          <w:rFonts w:ascii="Montserrat" w:hAnsi="Montserrat"/>
        </w:rPr>
      </w:pPr>
      <w:r>
        <w:rPr>
          <w:sz w:val="28"/>
          <w:szCs w:val="28"/>
          <w:shd w:val="clear" w:color="auto" w:fill="FFFFFF"/>
        </w:rPr>
        <w:t xml:space="preserve">2.2. </w:t>
      </w:r>
      <w:r w:rsidRPr="00CF4184">
        <w:rPr>
          <w:sz w:val="28"/>
          <w:szCs w:val="28"/>
          <w:shd w:val="clear" w:color="auto" w:fill="FFFFFF"/>
        </w:rPr>
        <w:t xml:space="preserve">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w:t>
      </w:r>
      <w:r w:rsidRPr="00CF4184">
        <w:rPr>
          <w:sz w:val="28"/>
          <w:szCs w:val="28"/>
          <w:shd w:val="clear" w:color="auto" w:fill="FFFFFF"/>
        </w:rPr>
        <w:lastRenderedPageBreak/>
        <w:t>ламп упаковку от новых ламп в целях исключения возможности повреждения таких ламп.</w:t>
      </w:r>
    </w:p>
    <w:p w14:paraId="1F2B9D38" w14:textId="77777777" w:rsidR="000929B0" w:rsidRPr="00CF4184" w:rsidRDefault="000929B0" w:rsidP="000929B0">
      <w:pPr>
        <w:shd w:val="clear" w:color="auto" w:fill="FFFFFF"/>
        <w:ind w:firstLine="709"/>
        <w:jc w:val="both"/>
        <w:rPr>
          <w:rFonts w:ascii="Montserrat" w:hAnsi="Montserrat"/>
        </w:rPr>
      </w:pPr>
      <w:r>
        <w:rPr>
          <w:sz w:val="28"/>
          <w:szCs w:val="28"/>
          <w:shd w:val="clear" w:color="auto" w:fill="FFFFFF"/>
        </w:rPr>
        <w:t xml:space="preserve">2.3. </w:t>
      </w:r>
      <w:r w:rsidRPr="00CF4184">
        <w:rPr>
          <w:sz w:val="28"/>
          <w:szCs w:val="28"/>
          <w:shd w:val="clear" w:color="auto" w:fill="FFFFFF"/>
        </w:rPr>
        <w:t>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14:paraId="673B4169" w14:textId="77777777" w:rsidR="000929B0" w:rsidRDefault="000929B0" w:rsidP="000929B0">
      <w:pPr>
        <w:shd w:val="clear" w:color="auto" w:fill="FFFFFF"/>
        <w:ind w:firstLine="709"/>
        <w:jc w:val="both"/>
        <w:rPr>
          <w:sz w:val="28"/>
          <w:szCs w:val="28"/>
          <w:shd w:val="clear" w:color="auto" w:fill="FFFFFF"/>
        </w:rPr>
      </w:pPr>
      <w:r>
        <w:rPr>
          <w:sz w:val="28"/>
          <w:szCs w:val="28"/>
          <w:shd w:val="clear" w:color="auto" w:fill="FFFFFF"/>
        </w:rPr>
        <w:t xml:space="preserve">2.4. </w:t>
      </w:r>
      <w:r w:rsidRPr="00CF4184">
        <w:rPr>
          <w:sz w:val="28"/>
          <w:szCs w:val="28"/>
          <w:shd w:val="clear" w:color="auto" w:fill="FFFFFF"/>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14:paraId="674951B4" w14:textId="77777777" w:rsidR="000929B0" w:rsidRDefault="000929B0" w:rsidP="000929B0">
      <w:pPr>
        <w:shd w:val="clear" w:color="auto" w:fill="FFFFFF"/>
        <w:ind w:firstLine="709"/>
        <w:jc w:val="both"/>
        <w:rPr>
          <w:sz w:val="28"/>
          <w:szCs w:val="28"/>
          <w:shd w:val="clear" w:color="auto" w:fill="FFFFFF"/>
        </w:rPr>
      </w:pPr>
    </w:p>
    <w:p w14:paraId="02D04A33" w14:textId="77777777" w:rsidR="000929B0" w:rsidRPr="00736743" w:rsidRDefault="000929B0" w:rsidP="000929B0">
      <w:pPr>
        <w:shd w:val="clear" w:color="auto" w:fill="FFFFFF"/>
        <w:jc w:val="center"/>
        <w:rPr>
          <w:b/>
          <w:bCs/>
          <w:sz w:val="28"/>
          <w:szCs w:val="28"/>
          <w:shd w:val="clear" w:color="auto" w:fill="FFFFFF"/>
        </w:rPr>
      </w:pPr>
      <w:r w:rsidRPr="00736743">
        <w:rPr>
          <w:b/>
          <w:bCs/>
          <w:sz w:val="28"/>
          <w:szCs w:val="28"/>
          <w:shd w:val="clear" w:color="auto" w:fill="FFFFFF"/>
        </w:rPr>
        <w:t xml:space="preserve">3. Информирование о местах сбора </w:t>
      </w:r>
    </w:p>
    <w:p w14:paraId="0BBB37E9" w14:textId="77777777" w:rsidR="000929B0" w:rsidRPr="00CF4184" w:rsidRDefault="000929B0" w:rsidP="000929B0">
      <w:pPr>
        <w:shd w:val="clear" w:color="auto" w:fill="FFFFFF"/>
        <w:jc w:val="center"/>
        <w:rPr>
          <w:rFonts w:ascii="Montserrat" w:hAnsi="Montserrat"/>
          <w:b/>
          <w:bCs/>
        </w:rPr>
      </w:pPr>
      <w:r w:rsidRPr="00736743">
        <w:rPr>
          <w:b/>
          <w:bCs/>
          <w:sz w:val="28"/>
          <w:szCs w:val="28"/>
          <w:shd w:val="clear" w:color="auto" w:fill="FFFFFF"/>
        </w:rPr>
        <w:t>отработанных ртутьсодержащих ламп</w:t>
      </w:r>
    </w:p>
    <w:p w14:paraId="285C8DA9" w14:textId="77777777" w:rsidR="000929B0" w:rsidRDefault="000929B0" w:rsidP="000929B0">
      <w:pPr>
        <w:ind w:firstLine="709"/>
        <w:jc w:val="both"/>
        <w:textAlignment w:val="baseline"/>
        <w:rPr>
          <w:sz w:val="28"/>
          <w:szCs w:val="28"/>
        </w:rPr>
      </w:pPr>
    </w:p>
    <w:p w14:paraId="01B356B8" w14:textId="77777777" w:rsidR="000929B0" w:rsidRDefault="000929B0" w:rsidP="000929B0">
      <w:pPr>
        <w:ind w:firstLine="709"/>
        <w:jc w:val="both"/>
        <w:textAlignment w:val="baseline"/>
        <w:rPr>
          <w:sz w:val="28"/>
          <w:szCs w:val="28"/>
        </w:rPr>
      </w:pPr>
      <w:r>
        <w:rPr>
          <w:sz w:val="28"/>
          <w:szCs w:val="28"/>
        </w:rPr>
        <w:t xml:space="preserve">3.1. Администрация Скобелевского сельского поселения Гулькевичского района доводит до населения Скобелевского сельского поселения Гулькевичского района информацию о местах сбора отработанных ртутьсодержащих ламп путем ее размещения на сайте Скобелевского сельского поселения Гулькевичского района в информационно-телекоммуникационной сети «Интернет», в аккаунтах Скобелевского сельского поселения Гулькевичского района в социальных сетях, на информационных стендах в местах общего пользования.  </w:t>
      </w:r>
    </w:p>
    <w:p w14:paraId="58127C43" w14:textId="77777777" w:rsidR="000929B0" w:rsidRPr="00492971" w:rsidRDefault="000929B0" w:rsidP="000929B0">
      <w:pPr>
        <w:ind w:firstLine="709"/>
        <w:jc w:val="both"/>
        <w:textAlignment w:val="baseline"/>
        <w:rPr>
          <w:sz w:val="28"/>
          <w:szCs w:val="28"/>
        </w:rPr>
      </w:pPr>
    </w:p>
    <w:p w14:paraId="58360D5D" w14:textId="77777777" w:rsidR="000929B0" w:rsidRPr="00492971" w:rsidRDefault="000929B0" w:rsidP="000929B0">
      <w:pPr>
        <w:ind w:firstLine="709"/>
        <w:jc w:val="both"/>
        <w:textAlignment w:val="baseline"/>
        <w:rPr>
          <w:sz w:val="28"/>
          <w:szCs w:val="28"/>
        </w:rPr>
      </w:pPr>
    </w:p>
    <w:p w14:paraId="2CAB9AFA" w14:textId="77777777" w:rsidR="000929B0" w:rsidRPr="00492971" w:rsidRDefault="000929B0" w:rsidP="000929B0">
      <w:pPr>
        <w:jc w:val="both"/>
        <w:textAlignment w:val="baseline"/>
        <w:rPr>
          <w:sz w:val="28"/>
          <w:szCs w:val="28"/>
        </w:rPr>
      </w:pPr>
      <w:r w:rsidRPr="00492971">
        <w:rPr>
          <w:sz w:val="28"/>
          <w:szCs w:val="28"/>
        </w:rPr>
        <w:t>Ведущий специалист администрации</w:t>
      </w:r>
    </w:p>
    <w:p w14:paraId="4E653BC4" w14:textId="77777777" w:rsidR="000929B0" w:rsidRPr="00492971" w:rsidRDefault="000929B0" w:rsidP="000929B0">
      <w:pPr>
        <w:jc w:val="both"/>
        <w:textAlignment w:val="baseline"/>
        <w:rPr>
          <w:sz w:val="28"/>
          <w:szCs w:val="28"/>
        </w:rPr>
      </w:pPr>
      <w:r w:rsidRPr="00492971">
        <w:rPr>
          <w:sz w:val="28"/>
          <w:szCs w:val="28"/>
        </w:rPr>
        <w:t>Скобелевского сельского поселения</w:t>
      </w:r>
    </w:p>
    <w:p w14:paraId="1CB2AAF8" w14:textId="77777777" w:rsidR="000929B0" w:rsidRDefault="000929B0" w:rsidP="000929B0">
      <w:pPr>
        <w:jc w:val="both"/>
        <w:textAlignment w:val="baseline"/>
        <w:rPr>
          <w:sz w:val="28"/>
          <w:szCs w:val="28"/>
        </w:rPr>
      </w:pPr>
      <w:r w:rsidRPr="00492971">
        <w:rPr>
          <w:sz w:val="28"/>
          <w:szCs w:val="28"/>
        </w:rPr>
        <w:t>Гулькевичского района                                                                 О.С. Путивильская</w:t>
      </w:r>
    </w:p>
    <w:p w14:paraId="0D559AA1" w14:textId="77777777" w:rsidR="000929B0" w:rsidRDefault="000929B0" w:rsidP="000929B0">
      <w:pPr>
        <w:jc w:val="both"/>
        <w:textAlignment w:val="baseline"/>
        <w:rPr>
          <w:sz w:val="28"/>
          <w:szCs w:val="28"/>
        </w:rPr>
      </w:pPr>
    </w:p>
    <w:p w14:paraId="2819BE40" w14:textId="77777777" w:rsidR="000929B0" w:rsidRPr="00CF4184" w:rsidRDefault="000929B0" w:rsidP="000929B0">
      <w:pPr>
        <w:jc w:val="both"/>
        <w:textAlignment w:val="baseline"/>
        <w:rPr>
          <w:color w:val="00B050"/>
          <w:sz w:val="28"/>
          <w:szCs w:val="28"/>
        </w:rPr>
      </w:pPr>
    </w:p>
    <w:p w14:paraId="78BCD2CA" w14:textId="77777777" w:rsidR="00097C2A" w:rsidRDefault="00097C2A" w:rsidP="00745799"/>
    <w:p w14:paraId="7EEF961A" w14:textId="77777777" w:rsidR="00097C2A" w:rsidRDefault="00097C2A" w:rsidP="00745799"/>
    <w:p w14:paraId="485E5410" w14:textId="77777777" w:rsidR="00097C2A" w:rsidRDefault="00097C2A" w:rsidP="00745799"/>
    <w:p w14:paraId="65CBC3F3" w14:textId="77777777" w:rsidR="00097C2A" w:rsidRDefault="00097C2A" w:rsidP="00745799"/>
    <w:p w14:paraId="55292ED2" w14:textId="77777777" w:rsidR="00097C2A" w:rsidRDefault="00097C2A" w:rsidP="00745799"/>
    <w:p w14:paraId="27F61D8F" w14:textId="77777777" w:rsidR="00097C2A" w:rsidRDefault="00097C2A" w:rsidP="00745799"/>
    <w:p w14:paraId="27D8C6AD" w14:textId="77777777" w:rsidR="00097C2A" w:rsidRDefault="00097C2A" w:rsidP="00745799"/>
    <w:p w14:paraId="424A9884" w14:textId="77777777" w:rsidR="00097C2A" w:rsidRDefault="00097C2A" w:rsidP="00745799"/>
    <w:p w14:paraId="42C9C63C" w14:textId="77777777" w:rsidR="00097C2A" w:rsidRDefault="00097C2A" w:rsidP="00745799"/>
    <w:p w14:paraId="51C6D42C" w14:textId="77777777" w:rsidR="00097C2A" w:rsidRDefault="00097C2A" w:rsidP="00745799"/>
    <w:p w14:paraId="53C676CC" w14:textId="77777777" w:rsidR="00097C2A" w:rsidRDefault="00097C2A" w:rsidP="00745799"/>
    <w:p w14:paraId="7FC84FA4" w14:textId="77777777" w:rsidR="00097C2A" w:rsidRDefault="00097C2A" w:rsidP="00745799"/>
    <w:p w14:paraId="42A4371F" w14:textId="77777777" w:rsidR="00097C2A" w:rsidRDefault="00097C2A" w:rsidP="00745799">
      <w:pPr>
        <w:rPr>
          <w:b/>
          <w:bCs/>
          <w:sz w:val="28"/>
          <w:szCs w:val="28"/>
        </w:rPr>
      </w:pPr>
    </w:p>
    <w:sectPr w:rsidR="00097C2A" w:rsidSect="00AD5A99">
      <w:headerReference w:type="even" r:id="rId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5741" w14:textId="77777777" w:rsidR="00616E72" w:rsidRDefault="00616E72">
      <w:r>
        <w:separator/>
      </w:r>
    </w:p>
  </w:endnote>
  <w:endnote w:type="continuationSeparator" w:id="0">
    <w:p w14:paraId="7D3D95BC" w14:textId="77777777" w:rsidR="00616E72" w:rsidRDefault="0061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200247B" w:usb2="00000009" w:usb3="00000000" w:csb0="000001FF" w:csb1="00000000"/>
  </w:font>
  <w:font w:name="Montserrat">
    <w:altName w:val="Montserrat"/>
    <w:charset w:val="CC"/>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21AD" w14:textId="77777777" w:rsidR="00616E72" w:rsidRDefault="00616E72">
      <w:r>
        <w:separator/>
      </w:r>
    </w:p>
  </w:footnote>
  <w:footnote w:type="continuationSeparator" w:id="0">
    <w:p w14:paraId="1D2C9168" w14:textId="77777777" w:rsidR="00616E72" w:rsidRDefault="0061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54D4" w14:textId="77777777"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end"/>
    </w:r>
  </w:p>
  <w:p w14:paraId="7EFA3D13" w14:textId="77777777" w:rsidR="00BD7A1D" w:rsidRDefault="00BD7A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3F80" w14:textId="77777777" w:rsidR="00BD7A1D" w:rsidRDefault="00BE1D0D"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separate"/>
    </w:r>
    <w:r w:rsidR="00EA421D">
      <w:rPr>
        <w:rStyle w:val="a5"/>
        <w:noProof/>
      </w:rPr>
      <w:t>2</w:t>
    </w:r>
    <w:r>
      <w:rPr>
        <w:rStyle w:val="a5"/>
      </w:rPr>
      <w:fldChar w:fldCharType="end"/>
    </w:r>
  </w:p>
  <w:p w14:paraId="2B6AF29C" w14:textId="77777777" w:rsidR="00BD7A1D" w:rsidRDefault="00BD7A1D" w:rsidP="0074579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D92"/>
    <w:multiLevelType w:val="hybridMultilevel"/>
    <w:tmpl w:val="7D48B1D8"/>
    <w:lvl w:ilvl="0" w:tplc="149E3E4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6111"/>
    <w:rsid w:val="000126FF"/>
    <w:rsid w:val="000134B0"/>
    <w:rsid w:val="00043616"/>
    <w:rsid w:val="0006057C"/>
    <w:rsid w:val="00076782"/>
    <w:rsid w:val="000929B0"/>
    <w:rsid w:val="00094E79"/>
    <w:rsid w:val="00097C2A"/>
    <w:rsid w:val="000B087A"/>
    <w:rsid w:val="000B683F"/>
    <w:rsid w:val="000C0136"/>
    <w:rsid w:val="000D1355"/>
    <w:rsid w:val="000F3866"/>
    <w:rsid w:val="000F7ADC"/>
    <w:rsid w:val="0010185B"/>
    <w:rsid w:val="00103B88"/>
    <w:rsid w:val="00114482"/>
    <w:rsid w:val="00115468"/>
    <w:rsid w:val="00122795"/>
    <w:rsid w:val="00124F8C"/>
    <w:rsid w:val="0013269F"/>
    <w:rsid w:val="00134FB8"/>
    <w:rsid w:val="00135B35"/>
    <w:rsid w:val="00154CFC"/>
    <w:rsid w:val="00157C2C"/>
    <w:rsid w:val="00166981"/>
    <w:rsid w:val="00186E22"/>
    <w:rsid w:val="001C3BD7"/>
    <w:rsid w:val="001D391B"/>
    <w:rsid w:val="0020090B"/>
    <w:rsid w:val="00206CED"/>
    <w:rsid w:val="0020769E"/>
    <w:rsid w:val="002177E0"/>
    <w:rsid w:val="00236F7E"/>
    <w:rsid w:val="00276E84"/>
    <w:rsid w:val="002872C6"/>
    <w:rsid w:val="00293D61"/>
    <w:rsid w:val="002B1003"/>
    <w:rsid w:val="002B2803"/>
    <w:rsid w:val="002B5EB3"/>
    <w:rsid w:val="002B67A5"/>
    <w:rsid w:val="002C6A8A"/>
    <w:rsid w:val="002D418A"/>
    <w:rsid w:val="002D5D97"/>
    <w:rsid w:val="002D7887"/>
    <w:rsid w:val="002F0B3F"/>
    <w:rsid w:val="00301600"/>
    <w:rsid w:val="003047EC"/>
    <w:rsid w:val="003104B3"/>
    <w:rsid w:val="00335260"/>
    <w:rsid w:val="00344509"/>
    <w:rsid w:val="00346FA9"/>
    <w:rsid w:val="00360D0A"/>
    <w:rsid w:val="00370F87"/>
    <w:rsid w:val="00372A49"/>
    <w:rsid w:val="00383359"/>
    <w:rsid w:val="003B5C7E"/>
    <w:rsid w:val="003C36DF"/>
    <w:rsid w:val="003C636A"/>
    <w:rsid w:val="003F7950"/>
    <w:rsid w:val="00401F1C"/>
    <w:rsid w:val="00402034"/>
    <w:rsid w:val="00402422"/>
    <w:rsid w:val="0040263E"/>
    <w:rsid w:val="00407A8D"/>
    <w:rsid w:val="0043080C"/>
    <w:rsid w:val="00443B2D"/>
    <w:rsid w:val="0044401B"/>
    <w:rsid w:val="004528EC"/>
    <w:rsid w:val="00473FE5"/>
    <w:rsid w:val="004858AD"/>
    <w:rsid w:val="0049164D"/>
    <w:rsid w:val="0049202B"/>
    <w:rsid w:val="004941B1"/>
    <w:rsid w:val="00497D89"/>
    <w:rsid w:val="004B7D2E"/>
    <w:rsid w:val="004D299E"/>
    <w:rsid w:val="004D420F"/>
    <w:rsid w:val="004D6420"/>
    <w:rsid w:val="004D7719"/>
    <w:rsid w:val="004E1357"/>
    <w:rsid w:val="004E6111"/>
    <w:rsid w:val="00515473"/>
    <w:rsid w:val="005337E1"/>
    <w:rsid w:val="005378D3"/>
    <w:rsid w:val="00545BF4"/>
    <w:rsid w:val="005609DE"/>
    <w:rsid w:val="0057051E"/>
    <w:rsid w:val="00591121"/>
    <w:rsid w:val="005A335E"/>
    <w:rsid w:val="005A702E"/>
    <w:rsid w:val="005B7363"/>
    <w:rsid w:val="005D3A70"/>
    <w:rsid w:val="005D79B8"/>
    <w:rsid w:val="005F7156"/>
    <w:rsid w:val="00616E72"/>
    <w:rsid w:val="006172B0"/>
    <w:rsid w:val="0061790A"/>
    <w:rsid w:val="00623222"/>
    <w:rsid w:val="006327B5"/>
    <w:rsid w:val="00640FBE"/>
    <w:rsid w:val="00651492"/>
    <w:rsid w:val="00653AF5"/>
    <w:rsid w:val="006A3155"/>
    <w:rsid w:val="006B5080"/>
    <w:rsid w:val="006F7FC5"/>
    <w:rsid w:val="007017CE"/>
    <w:rsid w:val="00701F45"/>
    <w:rsid w:val="00706FD6"/>
    <w:rsid w:val="00725205"/>
    <w:rsid w:val="00744560"/>
    <w:rsid w:val="00745799"/>
    <w:rsid w:val="0074584B"/>
    <w:rsid w:val="00785BF3"/>
    <w:rsid w:val="007911A3"/>
    <w:rsid w:val="00792E4B"/>
    <w:rsid w:val="00795FC4"/>
    <w:rsid w:val="007A17C4"/>
    <w:rsid w:val="007A25BE"/>
    <w:rsid w:val="007A2921"/>
    <w:rsid w:val="007A3F41"/>
    <w:rsid w:val="007E140C"/>
    <w:rsid w:val="007F7BCA"/>
    <w:rsid w:val="008034CB"/>
    <w:rsid w:val="00813BD2"/>
    <w:rsid w:val="008217A3"/>
    <w:rsid w:val="00836AA2"/>
    <w:rsid w:val="00865A98"/>
    <w:rsid w:val="008723FF"/>
    <w:rsid w:val="008876E9"/>
    <w:rsid w:val="0089114D"/>
    <w:rsid w:val="008A2A4B"/>
    <w:rsid w:val="008B6F31"/>
    <w:rsid w:val="008C3F5C"/>
    <w:rsid w:val="008C79D2"/>
    <w:rsid w:val="008F6FF1"/>
    <w:rsid w:val="0090547D"/>
    <w:rsid w:val="00920A00"/>
    <w:rsid w:val="0093586A"/>
    <w:rsid w:val="00935A21"/>
    <w:rsid w:val="00940317"/>
    <w:rsid w:val="00943A23"/>
    <w:rsid w:val="00965110"/>
    <w:rsid w:val="00972A7A"/>
    <w:rsid w:val="009770A4"/>
    <w:rsid w:val="00981058"/>
    <w:rsid w:val="0098586F"/>
    <w:rsid w:val="00996204"/>
    <w:rsid w:val="009A706C"/>
    <w:rsid w:val="009B06A7"/>
    <w:rsid w:val="009C1874"/>
    <w:rsid w:val="009C3C8F"/>
    <w:rsid w:val="009C52B9"/>
    <w:rsid w:val="009C56CC"/>
    <w:rsid w:val="009C7F20"/>
    <w:rsid w:val="009E2304"/>
    <w:rsid w:val="009E6F7E"/>
    <w:rsid w:val="009F387F"/>
    <w:rsid w:val="009F7EDB"/>
    <w:rsid w:val="00A059F9"/>
    <w:rsid w:val="00A15DA8"/>
    <w:rsid w:val="00A17C3F"/>
    <w:rsid w:val="00A274ED"/>
    <w:rsid w:val="00A6231C"/>
    <w:rsid w:val="00A63985"/>
    <w:rsid w:val="00A66B77"/>
    <w:rsid w:val="00A82269"/>
    <w:rsid w:val="00A86F18"/>
    <w:rsid w:val="00A879D2"/>
    <w:rsid w:val="00A93D5E"/>
    <w:rsid w:val="00A975DD"/>
    <w:rsid w:val="00AB0D02"/>
    <w:rsid w:val="00AB34BD"/>
    <w:rsid w:val="00AB3AAA"/>
    <w:rsid w:val="00AD076A"/>
    <w:rsid w:val="00AD1543"/>
    <w:rsid w:val="00AD5923"/>
    <w:rsid w:val="00AD5A99"/>
    <w:rsid w:val="00AF67D1"/>
    <w:rsid w:val="00B023F7"/>
    <w:rsid w:val="00B129AF"/>
    <w:rsid w:val="00B12A3C"/>
    <w:rsid w:val="00B1587D"/>
    <w:rsid w:val="00B20EAB"/>
    <w:rsid w:val="00B21090"/>
    <w:rsid w:val="00B22A37"/>
    <w:rsid w:val="00B34A9D"/>
    <w:rsid w:val="00B35CBC"/>
    <w:rsid w:val="00B47551"/>
    <w:rsid w:val="00B619C5"/>
    <w:rsid w:val="00B61AE4"/>
    <w:rsid w:val="00B72711"/>
    <w:rsid w:val="00B73D6E"/>
    <w:rsid w:val="00B74767"/>
    <w:rsid w:val="00B84B96"/>
    <w:rsid w:val="00BA1909"/>
    <w:rsid w:val="00BA72C3"/>
    <w:rsid w:val="00BB2A60"/>
    <w:rsid w:val="00BB413C"/>
    <w:rsid w:val="00BD7A1D"/>
    <w:rsid w:val="00BD7CC2"/>
    <w:rsid w:val="00BE0B4A"/>
    <w:rsid w:val="00BE1D0D"/>
    <w:rsid w:val="00BE50C4"/>
    <w:rsid w:val="00BE59BD"/>
    <w:rsid w:val="00BE7990"/>
    <w:rsid w:val="00BF0F37"/>
    <w:rsid w:val="00BF2FCD"/>
    <w:rsid w:val="00BF70AA"/>
    <w:rsid w:val="00C02F76"/>
    <w:rsid w:val="00C21413"/>
    <w:rsid w:val="00C22B01"/>
    <w:rsid w:val="00C3284E"/>
    <w:rsid w:val="00C350CD"/>
    <w:rsid w:val="00C768B3"/>
    <w:rsid w:val="00C81C67"/>
    <w:rsid w:val="00C831D5"/>
    <w:rsid w:val="00C85DB9"/>
    <w:rsid w:val="00C86CE0"/>
    <w:rsid w:val="00C91FAC"/>
    <w:rsid w:val="00CC13D6"/>
    <w:rsid w:val="00CE4518"/>
    <w:rsid w:val="00D13678"/>
    <w:rsid w:val="00D209A0"/>
    <w:rsid w:val="00D25D37"/>
    <w:rsid w:val="00D3229D"/>
    <w:rsid w:val="00D32AA4"/>
    <w:rsid w:val="00D363F7"/>
    <w:rsid w:val="00D41B6E"/>
    <w:rsid w:val="00D50522"/>
    <w:rsid w:val="00D73201"/>
    <w:rsid w:val="00DC4F3E"/>
    <w:rsid w:val="00DD336F"/>
    <w:rsid w:val="00DD41D6"/>
    <w:rsid w:val="00DE12EE"/>
    <w:rsid w:val="00DE7238"/>
    <w:rsid w:val="00E11779"/>
    <w:rsid w:val="00E21E25"/>
    <w:rsid w:val="00E2604F"/>
    <w:rsid w:val="00E26FA4"/>
    <w:rsid w:val="00E31630"/>
    <w:rsid w:val="00E536E4"/>
    <w:rsid w:val="00E60BDD"/>
    <w:rsid w:val="00E63BBC"/>
    <w:rsid w:val="00E700E9"/>
    <w:rsid w:val="00E77AE3"/>
    <w:rsid w:val="00EA421D"/>
    <w:rsid w:val="00EB7852"/>
    <w:rsid w:val="00EF5B3F"/>
    <w:rsid w:val="00F0332F"/>
    <w:rsid w:val="00F0372D"/>
    <w:rsid w:val="00F137BE"/>
    <w:rsid w:val="00F3061B"/>
    <w:rsid w:val="00F3290D"/>
    <w:rsid w:val="00F4425C"/>
    <w:rsid w:val="00F45FE5"/>
    <w:rsid w:val="00F5147C"/>
    <w:rsid w:val="00F61E33"/>
    <w:rsid w:val="00F7381E"/>
    <w:rsid w:val="00F73E6A"/>
    <w:rsid w:val="00F754E2"/>
    <w:rsid w:val="00F76A60"/>
    <w:rsid w:val="00F9285E"/>
    <w:rsid w:val="00F96EC0"/>
    <w:rsid w:val="00FC2629"/>
    <w:rsid w:val="00FD70EB"/>
    <w:rsid w:val="00FF0290"/>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00C97"/>
  <w15:docId w15:val="{655E6C18-EB49-48D4-AC23-B03BEFED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6204"/>
    <w:rPr>
      <w:sz w:val="24"/>
      <w:szCs w:val="24"/>
    </w:rPr>
  </w:style>
  <w:style w:type="paragraph" w:styleId="1">
    <w:name w:val="heading 1"/>
    <w:basedOn w:val="a"/>
    <w:qFormat/>
    <w:rsid w:val="004E6111"/>
    <w:pPr>
      <w:spacing w:after="150"/>
      <w:outlineLvl w:val="0"/>
    </w:pPr>
    <w:rPr>
      <w:b/>
      <w:bCs/>
      <w:color w:val="000000"/>
      <w:kern w:val="36"/>
      <w:sz w:val="27"/>
      <w:szCs w:val="27"/>
    </w:rPr>
  </w:style>
  <w:style w:type="paragraph" w:styleId="2">
    <w:name w:val="heading 2"/>
    <w:basedOn w:val="a"/>
    <w:next w:val="a"/>
    <w:link w:val="20"/>
    <w:semiHidden/>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10">
    <w:name w:val="Заголовок1"/>
    <w:basedOn w:val="a"/>
    <w:next w:val="a6"/>
    <w:rsid w:val="007017CE"/>
    <w:pPr>
      <w:keepNext/>
      <w:suppressAutoHyphens/>
      <w:spacing w:before="240" w:after="120"/>
    </w:pPr>
    <w:rPr>
      <w:rFonts w:ascii="Arial" w:eastAsia="Lucida Sans Unicode" w:hAnsi="Arial" w:cs="Tahoma"/>
      <w:sz w:val="28"/>
      <w:szCs w:val="28"/>
      <w:lang w:eastAsia="ar-SA"/>
    </w:rPr>
  </w:style>
  <w:style w:type="paragraph" w:styleId="a6">
    <w:name w:val="Body Text"/>
    <w:basedOn w:val="a"/>
    <w:link w:val="a7"/>
    <w:rsid w:val="007017CE"/>
    <w:pPr>
      <w:suppressAutoHyphens/>
      <w:spacing w:after="120"/>
    </w:pPr>
    <w:rPr>
      <w:lang w:eastAsia="ar-SA"/>
    </w:rPr>
  </w:style>
  <w:style w:type="character" w:customStyle="1" w:styleId="a7">
    <w:name w:val="Основной текст Знак"/>
    <w:link w:val="a6"/>
    <w:rsid w:val="007017CE"/>
    <w:rPr>
      <w:sz w:val="24"/>
      <w:szCs w:val="24"/>
      <w:lang w:eastAsia="ar-SA"/>
    </w:rPr>
  </w:style>
  <w:style w:type="paragraph" w:styleId="a8">
    <w:name w:val="Title"/>
    <w:basedOn w:val="a"/>
    <w:next w:val="a9"/>
    <w:link w:val="aa"/>
    <w:qFormat/>
    <w:rsid w:val="007017CE"/>
    <w:pPr>
      <w:suppressAutoHyphens/>
      <w:jc w:val="center"/>
    </w:pPr>
    <w:rPr>
      <w:b/>
      <w:bCs/>
      <w:sz w:val="32"/>
      <w:lang w:eastAsia="ar-SA"/>
    </w:rPr>
  </w:style>
  <w:style w:type="character" w:customStyle="1" w:styleId="aa">
    <w:name w:val="Заголовок Знак"/>
    <w:link w:val="a8"/>
    <w:rsid w:val="007017CE"/>
    <w:rPr>
      <w:b/>
      <w:bCs/>
      <w:sz w:val="32"/>
      <w:szCs w:val="24"/>
      <w:lang w:eastAsia="ar-SA"/>
    </w:rPr>
  </w:style>
  <w:style w:type="paragraph" w:styleId="a9">
    <w:name w:val="Subtitle"/>
    <w:basedOn w:val="a"/>
    <w:next w:val="a6"/>
    <w:link w:val="ab"/>
    <w:qFormat/>
    <w:rsid w:val="007017CE"/>
    <w:pPr>
      <w:suppressAutoHyphens/>
      <w:jc w:val="center"/>
    </w:pPr>
    <w:rPr>
      <w:b/>
      <w:bCs/>
      <w:sz w:val="28"/>
      <w:lang w:eastAsia="ar-SA"/>
    </w:rPr>
  </w:style>
  <w:style w:type="character" w:customStyle="1" w:styleId="ab">
    <w:name w:val="Подзаголовок Знак"/>
    <w:link w:val="a9"/>
    <w:rsid w:val="007017CE"/>
    <w:rPr>
      <w:b/>
      <w:bCs/>
      <w:sz w:val="28"/>
      <w:szCs w:val="24"/>
      <w:lang w:eastAsia="ar-SA"/>
    </w:rPr>
  </w:style>
  <w:style w:type="character" w:customStyle="1" w:styleId="20">
    <w:name w:val="Заголовок 2 Знак"/>
    <w:link w:val="2"/>
    <w:semiHidden/>
    <w:rsid w:val="00097C2A"/>
    <w:rPr>
      <w:rFonts w:ascii="Cambria" w:eastAsia="Times New Roman" w:hAnsi="Cambria" w:cs="Times New Roman"/>
      <w:b/>
      <w:bCs/>
      <w:i/>
      <w:iCs/>
      <w:sz w:val="28"/>
      <w:szCs w:val="28"/>
    </w:rPr>
  </w:style>
  <w:style w:type="paragraph" w:styleId="ac">
    <w:name w:val="footer"/>
    <w:basedOn w:val="a"/>
    <w:link w:val="ad"/>
    <w:rsid w:val="00097C2A"/>
    <w:pPr>
      <w:tabs>
        <w:tab w:val="center" w:pos="4677"/>
        <w:tab w:val="right" w:pos="9355"/>
      </w:tabs>
    </w:pPr>
  </w:style>
  <w:style w:type="character" w:customStyle="1" w:styleId="ad">
    <w:name w:val="Нижний колонтитул Знак"/>
    <w:link w:val="ac"/>
    <w:rsid w:val="00097C2A"/>
    <w:rPr>
      <w:sz w:val="24"/>
      <w:szCs w:val="24"/>
    </w:rPr>
  </w:style>
  <w:style w:type="character" w:styleId="ae">
    <w:name w:val="Strong"/>
    <w:uiPriority w:val="22"/>
    <w:qFormat/>
    <w:rsid w:val="00745799"/>
    <w:rPr>
      <w:b/>
      <w:bCs/>
    </w:rPr>
  </w:style>
  <w:style w:type="paragraph" w:styleId="af">
    <w:name w:val="No Spacing"/>
    <w:uiPriority w:val="1"/>
    <w:qFormat/>
    <w:rsid w:val="00DE12EE"/>
    <w:rPr>
      <w:rFonts w:ascii="Calibri" w:hAnsi="Calibri"/>
      <w:sz w:val="22"/>
      <w:szCs w:val="22"/>
    </w:rPr>
  </w:style>
  <w:style w:type="paragraph" w:customStyle="1" w:styleId="11">
    <w:name w:val="Без интервала1"/>
    <w:rsid w:val="008C79D2"/>
    <w:rPr>
      <w:rFonts w:ascii="Calibri" w:hAnsi="Calibri"/>
      <w:sz w:val="22"/>
      <w:szCs w:val="22"/>
      <w:lang w:eastAsia="en-US"/>
    </w:rPr>
  </w:style>
  <w:style w:type="character" w:customStyle="1" w:styleId="WW-Absatz-Standardschriftart1111111111111">
    <w:name w:val="WW-Absatz-Standardschriftart1111111111111"/>
    <w:rsid w:val="00C91FAC"/>
  </w:style>
  <w:style w:type="character" w:customStyle="1" w:styleId="af0">
    <w:name w:val="Гипертекстовая ссылка"/>
    <w:basedOn w:val="a0"/>
    <w:uiPriority w:val="99"/>
    <w:rsid w:val="00C2141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1ABE-32AC-4051-B3D4-19ACEFFD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496</TotalTime>
  <Pages>4</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Пользователь</cp:lastModifiedBy>
  <cp:revision>60</cp:revision>
  <cp:lastPrinted>2024-04-26T08:53:00Z</cp:lastPrinted>
  <dcterms:created xsi:type="dcterms:W3CDTF">2019-05-30T05:38:00Z</dcterms:created>
  <dcterms:modified xsi:type="dcterms:W3CDTF">2024-04-26T10:25:00Z</dcterms:modified>
</cp:coreProperties>
</file>