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A24B6A" w:rsidRPr="00A24B6A" w:rsidRDefault="006A5872" w:rsidP="00A24B6A">
      <w:pPr>
        <w:pStyle w:val="a8"/>
        <w:jc w:val="center"/>
        <w:rPr>
          <w:rFonts w:ascii="Times New Roman" w:hAnsi="Times New Roman"/>
          <w:sz w:val="28"/>
          <w:szCs w:val="28"/>
        </w:rPr>
      </w:pPr>
      <w:r w:rsidRPr="00A24B6A">
        <w:rPr>
          <w:sz w:val="28"/>
          <w:szCs w:val="28"/>
        </w:rPr>
        <w:t>«</w:t>
      </w:r>
      <w:r w:rsidR="00A24B6A" w:rsidRPr="00A24B6A">
        <w:rPr>
          <w:rFonts w:ascii="Times New Roman" w:hAnsi="Times New Roman"/>
          <w:sz w:val="28"/>
          <w:szCs w:val="28"/>
        </w:rPr>
        <w:t xml:space="preserve">О внесении изменения в постановление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администрации Скобелевского сельского поселения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Гулькевичского района от 28 декабря 2022 года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 79 «О предоставлении отсрочки уплаты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арендной платы либо возможности расторжения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договоров аренды муниципального имущества</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 (в том числе земельных участков), </w:t>
      </w:r>
      <w:proofErr w:type="gramStart"/>
      <w:r w:rsidRPr="00A24B6A">
        <w:rPr>
          <w:rFonts w:ascii="Times New Roman" w:hAnsi="Times New Roman"/>
          <w:sz w:val="28"/>
          <w:szCs w:val="28"/>
        </w:rPr>
        <w:t>находящегося</w:t>
      </w:r>
      <w:proofErr w:type="gramEnd"/>
      <w:r w:rsidRPr="00A24B6A">
        <w:rPr>
          <w:rFonts w:ascii="Times New Roman" w:hAnsi="Times New Roman"/>
          <w:sz w:val="28"/>
          <w:szCs w:val="28"/>
        </w:rPr>
        <w:t xml:space="preserve">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в муниципальной собственности Скобелевского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сельского поселения Гулькевичского района,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а также земельных участков, </w:t>
      </w:r>
      <w:proofErr w:type="gramStart"/>
      <w:r w:rsidRPr="00A24B6A">
        <w:rPr>
          <w:rFonts w:ascii="Times New Roman" w:hAnsi="Times New Roman"/>
          <w:sz w:val="28"/>
          <w:szCs w:val="28"/>
        </w:rPr>
        <w:t>государственная</w:t>
      </w:r>
      <w:proofErr w:type="gramEnd"/>
      <w:r w:rsidRPr="00A24B6A">
        <w:rPr>
          <w:rFonts w:ascii="Times New Roman" w:hAnsi="Times New Roman"/>
          <w:sz w:val="28"/>
          <w:szCs w:val="28"/>
        </w:rPr>
        <w:t xml:space="preserve"> </w:t>
      </w:r>
    </w:p>
    <w:p w:rsidR="00A24B6A" w:rsidRPr="00A24B6A" w:rsidRDefault="00A24B6A" w:rsidP="00A24B6A">
      <w:pPr>
        <w:pStyle w:val="a8"/>
        <w:jc w:val="center"/>
        <w:rPr>
          <w:rFonts w:ascii="Times New Roman" w:hAnsi="Times New Roman"/>
          <w:sz w:val="28"/>
          <w:szCs w:val="28"/>
        </w:rPr>
      </w:pPr>
      <w:proofErr w:type="gramStart"/>
      <w:r w:rsidRPr="00A24B6A">
        <w:rPr>
          <w:rFonts w:ascii="Times New Roman" w:hAnsi="Times New Roman"/>
          <w:sz w:val="28"/>
          <w:szCs w:val="28"/>
        </w:rPr>
        <w:t>собственность</w:t>
      </w:r>
      <w:proofErr w:type="gramEnd"/>
      <w:r w:rsidRPr="00A24B6A">
        <w:rPr>
          <w:rFonts w:ascii="Times New Roman" w:hAnsi="Times New Roman"/>
          <w:sz w:val="28"/>
          <w:szCs w:val="28"/>
        </w:rPr>
        <w:t xml:space="preserve"> на которые не разграничена, </w:t>
      </w:r>
    </w:p>
    <w:p w:rsidR="00A24B6A" w:rsidRPr="00A24B6A" w:rsidRDefault="00A24B6A" w:rsidP="00A24B6A">
      <w:pPr>
        <w:pStyle w:val="a8"/>
        <w:jc w:val="center"/>
        <w:rPr>
          <w:rFonts w:ascii="Times New Roman" w:hAnsi="Times New Roman"/>
          <w:sz w:val="28"/>
          <w:szCs w:val="28"/>
        </w:rPr>
      </w:pPr>
      <w:proofErr w:type="gramStart"/>
      <w:r w:rsidRPr="00A24B6A">
        <w:rPr>
          <w:rFonts w:ascii="Times New Roman" w:hAnsi="Times New Roman"/>
          <w:sz w:val="28"/>
          <w:szCs w:val="28"/>
        </w:rPr>
        <w:t>расположенных</w:t>
      </w:r>
      <w:proofErr w:type="gramEnd"/>
      <w:r w:rsidRPr="00A24B6A">
        <w:rPr>
          <w:rFonts w:ascii="Times New Roman" w:hAnsi="Times New Roman"/>
          <w:sz w:val="28"/>
          <w:szCs w:val="28"/>
        </w:rPr>
        <w:t xml:space="preserve"> на территории Скобелевского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сельского поселения Гулькевичского района, </w:t>
      </w:r>
    </w:p>
    <w:p w:rsidR="00A24B6A" w:rsidRPr="00A24B6A" w:rsidRDefault="00A24B6A" w:rsidP="00A24B6A">
      <w:pPr>
        <w:pStyle w:val="a8"/>
        <w:jc w:val="center"/>
        <w:rPr>
          <w:rFonts w:ascii="Times New Roman" w:hAnsi="Times New Roman"/>
          <w:sz w:val="28"/>
          <w:szCs w:val="28"/>
        </w:rPr>
      </w:pPr>
      <w:r w:rsidRPr="00A24B6A">
        <w:rPr>
          <w:rFonts w:ascii="Times New Roman" w:hAnsi="Times New Roman"/>
          <w:sz w:val="28"/>
          <w:szCs w:val="28"/>
        </w:rPr>
        <w:t xml:space="preserve">без применения штрафных санкций арендаторам, </w:t>
      </w:r>
    </w:p>
    <w:p w:rsidR="00FD69AA" w:rsidRPr="00A24B6A" w:rsidRDefault="00A24B6A" w:rsidP="00A24B6A">
      <w:pPr>
        <w:pStyle w:val="western"/>
        <w:spacing w:before="0" w:beforeAutospacing="0" w:after="0"/>
        <w:jc w:val="center"/>
        <w:rPr>
          <w:rFonts w:eastAsia="Times New Roman CYR"/>
          <w:bCs/>
          <w:spacing w:val="-1"/>
          <w:sz w:val="28"/>
          <w:szCs w:val="28"/>
          <w:lang w:eastAsia="ar-SA"/>
        </w:rPr>
      </w:pPr>
      <w:proofErr w:type="gramStart"/>
      <w:r w:rsidRPr="00A24B6A">
        <w:rPr>
          <w:sz w:val="28"/>
          <w:szCs w:val="28"/>
        </w:rPr>
        <w:t>призванным</w:t>
      </w:r>
      <w:proofErr w:type="gramEnd"/>
      <w:r w:rsidRPr="00A24B6A">
        <w:rPr>
          <w:sz w:val="28"/>
          <w:szCs w:val="28"/>
        </w:rPr>
        <w:t xml:space="preserve"> на военную службу по мобилизации»</w:t>
      </w:r>
    </w:p>
    <w:p w:rsidR="00DA232B" w:rsidRPr="00997E79" w:rsidRDefault="00DA232B" w:rsidP="00997E79">
      <w:pPr>
        <w:ind w:firstLine="709"/>
        <w:jc w:val="both"/>
        <w:rPr>
          <w:sz w:val="28"/>
          <w:szCs w:val="28"/>
        </w:rPr>
      </w:pP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A24B6A">
        <w:rPr>
          <w:sz w:val="28"/>
          <w:szCs w:val="28"/>
        </w:rPr>
        <w:t>20</w:t>
      </w:r>
      <w:r w:rsidRPr="00997E79">
        <w:rPr>
          <w:sz w:val="28"/>
          <w:szCs w:val="28"/>
        </w:rPr>
        <w:t xml:space="preserve">» </w:t>
      </w:r>
      <w:r w:rsidR="00C54294" w:rsidRPr="00997E79">
        <w:rPr>
          <w:sz w:val="28"/>
          <w:szCs w:val="28"/>
        </w:rPr>
        <w:t>июн</w:t>
      </w:r>
      <w:r w:rsidRPr="00997E79">
        <w:rPr>
          <w:sz w:val="28"/>
          <w:szCs w:val="28"/>
        </w:rPr>
        <w:t>я 202</w:t>
      </w:r>
      <w:r w:rsidR="00256B45" w:rsidRPr="00997E79">
        <w:rPr>
          <w:sz w:val="28"/>
          <w:szCs w:val="28"/>
        </w:rPr>
        <w:t>3</w:t>
      </w:r>
      <w:r w:rsidRPr="00997E79">
        <w:rPr>
          <w:sz w:val="28"/>
          <w:szCs w:val="28"/>
        </w:rPr>
        <w:t xml:space="preserve"> года                          № </w:t>
      </w:r>
      <w:r w:rsidR="00C54294" w:rsidRPr="00997E79">
        <w:rPr>
          <w:sz w:val="28"/>
          <w:szCs w:val="28"/>
        </w:rPr>
        <w:t>1</w:t>
      </w:r>
      <w:r w:rsidR="00A24B6A">
        <w:rPr>
          <w:sz w:val="28"/>
          <w:szCs w:val="28"/>
        </w:rPr>
        <w:t>3</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DE0B7A" w:rsidRDefault="00DA232B" w:rsidP="00DE0B7A">
      <w:pPr>
        <w:pStyle w:val="a8"/>
        <w:ind w:firstLine="709"/>
        <w:jc w:val="both"/>
        <w:rPr>
          <w:rFonts w:ascii="Times New Roman" w:hAnsi="Times New Roman"/>
          <w:sz w:val="28"/>
          <w:szCs w:val="28"/>
        </w:rPr>
      </w:pPr>
      <w:proofErr w:type="gramStart"/>
      <w:r w:rsidRPr="00DE0B7A">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DE0B7A">
          <w:rPr>
            <w:rFonts w:ascii="Times New Roman" w:hAnsi="Times New Roman"/>
            <w:sz w:val="28"/>
            <w:szCs w:val="28"/>
          </w:rPr>
          <w:t>2009 г</w:t>
        </w:r>
      </w:smartTag>
      <w:r w:rsidRPr="00DE0B7A">
        <w:rPr>
          <w:rFonts w:ascii="Times New Roman" w:hAnsi="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E0B7A">
        <w:rPr>
          <w:rFonts w:ascii="Times New Roman" w:hAnsi="Times New Roman"/>
          <w:sz w:val="28"/>
          <w:szCs w:val="28"/>
        </w:rPr>
        <w:t xml:space="preserve"> </w:t>
      </w:r>
      <w:proofErr w:type="gramStart"/>
      <w:r w:rsidRPr="00DE0B7A">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24B6A" w:rsidRPr="00DE0B7A">
        <w:rPr>
          <w:rFonts w:ascii="Times New Roman" w:hAnsi="Times New Roman"/>
          <w:sz w:val="28"/>
          <w:szCs w:val="28"/>
        </w:rPr>
        <w:t>«О внесении изменения в постановление администрации Скобелевского сельского поселения Гулькевичского района от 28 декабря 2022</w:t>
      </w:r>
      <w:proofErr w:type="gramEnd"/>
      <w:r w:rsidR="00A24B6A" w:rsidRPr="00DE0B7A">
        <w:rPr>
          <w:rFonts w:ascii="Times New Roman" w:hAnsi="Times New Roman"/>
          <w:sz w:val="28"/>
          <w:szCs w:val="28"/>
        </w:rPr>
        <w:t xml:space="preserve"> </w:t>
      </w:r>
      <w:proofErr w:type="gramStart"/>
      <w:r w:rsidR="00A24B6A" w:rsidRPr="00DE0B7A">
        <w:rPr>
          <w:rFonts w:ascii="Times New Roman" w:hAnsi="Times New Roman"/>
          <w:sz w:val="28"/>
          <w:szCs w:val="28"/>
        </w:rPr>
        <w:t>года № 79 «О предоставлении отсрочки уплаты арендной платы либо возможности расторжения договоров аренды муниципального имущества</w:t>
      </w:r>
      <w:r w:rsidR="00DE0B7A">
        <w:rPr>
          <w:rFonts w:ascii="Times New Roman" w:hAnsi="Times New Roman"/>
          <w:sz w:val="28"/>
          <w:szCs w:val="28"/>
        </w:rPr>
        <w:t xml:space="preserve"> </w:t>
      </w:r>
      <w:r w:rsidR="00A24B6A" w:rsidRPr="00DE0B7A">
        <w:rPr>
          <w:rFonts w:ascii="Times New Roman" w:hAnsi="Times New Roman"/>
          <w:sz w:val="28"/>
          <w:szCs w:val="28"/>
        </w:rPr>
        <w:t xml:space="preserve"> (в том числе земельных участков), находящегося в муниципальной собственности Скобелевского сельского поселения Гулькевичского района, а также земельных участков, государственная собственность на которые не разграничена, </w:t>
      </w:r>
      <w:r w:rsidR="00A24B6A" w:rsidRPr="00DE0B7A">
        <w:rPr>
          <w:rFonts w:ascii="Times New Roman" w:hAnsi="Times New Roman"/>
          <w:sz w:val="28"/>
          <w:szCs w:val="28"/>
        </w:rPr>
        <w:lastRenderedPageBreak/>
        <w:t>расположенных на территории Скобелевского сельского поселения Гулькевичского района, без применения штрафных санкций арендаторам, призванным на военную службу по мобилизации»</w:t>
      </w:r>
      <w:r w:rsidR="00A24B6A" w:rsidRPr="00DE0B7A">
        <w:rPr>
          <w:rFonts w:ascii="Times New Roman" w:hAnsi="Times New Roman"/>
          <w:sz w:val="28"/>
          <w:szCs w:val="28"/>
        </w:rPr>
        <w:t xml:space="preserve"> </w:t>
      </w:r>
      <w:r w:rsidRPr="00DE0B7A">
        <w:rPr>
          <w:rFonts w:ascii="Times New Roman" w:hAnsi="Times New Roman"/>
          <w:sz w:val="28"/>
          <w:szCs w:val="28"/>
        </w:rPr>
        <w:t>(далее – проект</w:t>
      </w:r>
      <w:proofErr w:type="gramEnd"/>
      <w:r w:rsidRPr="00DE0B7A">
        <w:rPr>
          <w:rFonts w:ascii="Times New Roman" w:hAnsi="Times New Roman"/>
          <w:sz w:val="28"/>
          <w:szCs w:val="28"/>
        </w:rPr>
        <w:t xml:space="preserve"> постановления), </w:t>
      </w:r>
      <w:r w:rsidR="00DE0B7A" w:rsidRPr="00DE0B7A">
        <w:rPr>
          <w:rFonts w:ascii="Times New Roman" w:hAnsi="Times New Roman"/>
          <w:sz w:val="28"/>
          <w:szCs w:val="28"/>
        </w:rPr>
        <w:t>9</w:t>
      </w:r>
      <w:r w:rsidR="00CC78D4" w:rsidRPr="00DE0B7A">
        <w:rPr>
          <w:rFonts w:ascii="Times New Roman" w:hAnsi="Times New Roman"/>
          <w:sz w:val="28"/>
          <w:szCs w:val="28"/>
        </w:rPr>
        <w:t xml:space="preserve"> июня</w:t>
      </w:r>
      <w:r w:rsidRPr="00DE0B7A">
        <w:rPr>
          <w:rFonts w:ascii="Times New Roman" w:hAnsi="Times New Roman"/>
          <w:sz w:val="28"/>
          <w:szCs w:val="28"/>
        </w:rPr>
        <w:t xml:space="preserve"> 202</w:t>
      </w:r>
      <w:r w:rsidR="00187D87" w:rsidRPr="00DE0B7A">
        <w:rPr>
          <w:rFonts w:ascii="Times New Roman" w:hAnsi="Times New Roman"/>
          <w:sz w:val="28"/>
          <w:szCs w:val="28"/>
        </w:rPr>
        <w:t>3</w:t>
      </w:r>
      <w:r w:rsidRPr="00DE0B7A">
        <w:rPr>
          <w:rFonts w:ascii="Times New Roman" w:hAnsi="Times New Roman"/>
          <w:sz w:val="28"/>
          <w:szCs w:val="28"/>
        </w:rPr>
        <w:t xml:space="preserve"> года проект постановления размещен на сайте Скобелевского сельского поселения Гулькевичского района.</w:t>
      </w:r>
    </w:p>
    <w:p w:rsidR="00DA232B" w:rsidRPr="00DE0B7A" w:rsidRDefault="00DA232B" w:rsidP="00DE0B7A">
      <w:pPr>
        <w:widowControl w:val="0"/>
        <w:ind w:right="-1" w:firstLine="709"/>
        <w:jc w:val="both"/>
        <w:rPr>
          <w:sz w:val="28"/>
          <w:szCs w:val="28"/>
        </w:rPr>
      </w:pPr>
      <w:r w:rsidRPr="00DE0B7A">
        <w:rPr>
          <w:sz w:val="28"/>
          <w:szCs w:val="28"/>
        </w:rPr>
        <w:t xml:space="preserve">В период с </w:t>
      </w:r>
      <w:r w:rsidR="00DE0B7A" w:rsidRPr="00DE0B7A">
        <w:rPr>
          <w:sz w:val="28"/>
          <w:szCs w:val="28"/>
        </w:rPr>
        <w:t>9</w:t>
      </w:r>
      <w:r w:rsidR="00CC78D4" w:rsidRPr="00DE0B7A">
        <w:rPr>
          <w:sz w:val="28"/>
          <w:szCs w:val="28"/>
        </w:rPr>
        <w:t xml:space="preserve"> июня</w:t>
      </w:r>
      <w:r w:rsidRPr="00DE0B7A">
        <w:rPr>
          <w:sz w:val="28"/>
          <w:szCs w:val="28"/>
        </w:rPr>
        <w:t xml:space="preserve"> 202</w:t>
      </w:r>
      <w:r w:rsidR="00187D87" w:rsidRPr="00DE0B7A">
        <w:rPr>
          <w:sz w:val="28"/>
          <w:szCs w:val="28"/>
        </w:rPr>
        <w:t>3</w:t>
      </w:r>
      <w:r w:rsidRPr="00DE0B7A">
        <w:rPr>
          <w:sz w:val="28"/>
          <w:szCs w:val="28"/>
        </w:rPr>
        <w:t xml:space="preserve"> года по </w:t>
      </w:r>
      <w:r w:rsidR="00DE0B7A" w:rsidRPr="00DE0B7A">
        <w:rPr>
          <w:sz w:val="28"/>
          <w:szCs w:val="28"/>
        </w:rPr>
        <w:t>20</w:t>
      </w:r>
      <w:r w:rsidR="00CC78D4" w:rsidRPr="00DE0B7A">
        <w:rPr>
          <w:sz w:val="28"/>
          <w:szCs w:val="28"/>
        </w:rPr>
        <w:t xml:space="preserve"> июня</w:t>
      </w:r>
      <w:r w:rsidRPr="00DE0B7A">
        <w:rPr>
          <w:sz w:val="28"/>
          <w:szCs w:val="28"/>
        </w:rPr>
        <w:t xml:space="preserve"> 202</w:t>
      </w:r>
      <w:r w:rsidR="00222BBF" w:rsidRPr="00DE0B7A">
        <w:rPr>
          <w:sz w:val="28"/>
          <w:szCs w:val="28"/>
        </w:rPr>
        <w:t>3</w:t>
      </w:r>
      <w:r w:rsidRPr="00DE0B7A">
        <w:rPr>
          <w:sz w:val="28"/>
          <w:szCs w:val="28"/>
        </w:rPr>
        <w:t xml:space="preserve"> года заключений независимых экспертов по результатам антикоррупционной экспертизы не поступило.</w:t>
      </w:r>
    </w:p>
    <w:p w:rsidR="00DA232B" w:rsidRPr="00DE0B7A" w:rsidRDefault="00DA232B" w:rsidP="00DE0B7A">
      <w:pPr>
        <w:widowControl w:val="0"/>
        <w:ind w:right="-1" w:firstLine="709"/>
        <w:jc w:val="both"/>
        <w:rPr>
          <w:sz w:val="28"/>
          <w:szCs w:val="28"/>
        </w:rPr>
      </w:pPr>
      <w:r w:rsidRPr="00DE0B7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DE0B7A" w:rsidRDefault="00DA232B" w:rsidP="000E21E6">
      <w:pPr>
        <w:pStyle w:val="a8"/>
        <w:ind w:firstLine="709"/>
        <w:jc w:val="both"/>
        <w:rPr>
          <w:rFonts w:ascii="Times New Roman" w:eastAsia="Times New Roman CYR" w:hAnsi="Times New Roman"/>
          <w:bCs/>
          <w:spacing w:val="-1"/>
          <w:sz w:val="28"/>
          <w:szCs w:val="28"/>
        </w:rPr>
      </w:pPr>
      <w:proofErr w:type="gramStart"/>
      <w:r w:rsidRPr="00DE0B7A">
        <w:rPr>
          <w:rFonts w:ascii="Times New Roman" w:hAnsi="Times New Roman"/>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DE0B7A">
          <w:rPr>
            <w:rFonts w:ascii="Times New Roman" w:hAnsi="Times New Roman"/>
            <w:sz w:val="28"/>
            <w:szCs w:val="28"/>
          </w:rPr>
          <w:t>2009 г</w:t>
        </w:r>
      </w:smartTag>
      <w:r w:rsidRPr="00DE0B7A">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DE0B7A">
          <w:rPr>
            <w:rFonts w:ascii="Times New Roman" w:hAnsi="Times New Roman"/>
            <w:sz w:val="28"/>
            <w:szCs w:val="28"/>
          </w:rPr>
          <w:t>2010 г</w:t>
        </w:r>
      </w:smartTag>
      <w:r w:rsidRPr="00DE0B7A">
        <w:rPr>
          <w:rFonts w:ascii="Times New Roman" w:hAnsi="Times New Roman"/>
          <w:sz w:val="28"/>
          <w:szCs w:val="28"/>
        </w:rPr>
        <w:t>.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DE0B7A">
        <w:rPr>
          <w:rFonts w:ascii="Times New Roman" w:hAnsi="Times New Roman"/>
          <w:sz w:val="28"/>
          <w:szCs w:val="28"/>
        </w:rPr>
        <w:t xml:space="preserve"> </w:t>
      </w:r>
      <w:proofErr w:type="gramStart"/>
      <w:r w:rsidRPr="00DE0B7A">
        <w:rPr>
          <w:rFonts w:ascii="Times New Roman" w:hAnsi="Times New Roman"/>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0E21E6" w:rsidRPr="00DE0B7A">
        <w:rPr>
          <w:rFonts w:ascii="Times New Roman" w:hAnsi="Times New Roman"/>
          <w:sz w:val="28"/>
          <w:szCs w:val="28"/>
        </w:rPr>
        <w:t>«О внесении изменения в постановление администрации Скобелевского сельского поселения Гулькевичского района от 28 декабря 2022 года № 79 «О предоставлении отсрочки уплаты арендной платы либо возможности расторжения договоров</w:t>
      </w:r>
      <w:proofErr w:type="gramEnd"/>
      <w:r w:rsidR="000E21E6" w:rsidRPr="00DE0B7A">
        <w:rPr>
          <w:rFonts w:ascii="Times New Roman" w:hAnsi="Times New Roman"/>
          <w:sz w:val="28"/>
          <w:szCs w:val="28"/>
        </w:rPr>
        <w:t xml:space="preserve"> аренды муниципального имущества</w:t>
      </w:r>
      <w:r w:rsidR="000E21E6">
        <w:rPr>
          <w:rFonts w:ascii="Times New Roman" w:hAnsi="Times New Roman"/>
          <w:sz w:val="28"/>
          <w:szCs w:val="28"/>
        </w:rPr>
        <w:t xml:space="preserve"> </w:t>
      </w:r>
      <w:r w:rsidR="000E21E6" w:rsidRPr="00DE0B7A">
        <w:rPr>
          <w:rFonts w:ascii="Times New Roman" w:hAnsi="Times New Roman"/>
          <w:sz w:val="28"/>
          <w:szCs w:val="28"/>
        </w:rPr>
        <w:t xml:space="preserve"> (в том числе земельных участков), находящегося в муниципальной собственности Скобелевского сельского поселения Гулькевичского района, а также земельных участков, государственная собственность на которые не разграничена, расположенных на территории Скобелевского сельского поселения Гулькевичского района, без применения штрафных санкций арендаторам, призванным на военную службу по мобилизации» </w:t>
      </w:r>
      <w:r w:rsidRPr="00DE0B7A">
        <w:rPr>
          <w:rFonts w:ascii="Times New Roman" w:hAnsi="Times New Roman"/>
          <w:sz w:val="28"/>
          <w:szCs w:val="28"/>
        </w:rPr>
        <w:t xml:space="preserve"> </w:t>
      </w:r>
      <w:proofErr w:type="spellStart"/>
      <w:r w:rsidRPr="00DE0B7A">
        <w:rPr>
          <w:rFonts w:ascii="Times New Roman" w:hAnsi="Times New Roman"/>
          <w:sz w:val="28"/>
          <w:szCs w:val="28"/>
        </w:rPr>
        <w:t>коррупциогенные</w:t>
      </w:r>
      <w:proofErr w:type="spellEnd"/>
      <w:r w:rsidRPr="00DE0B7A">
        <w:rPr>
          <w:rFonts w:ascii="Times New Roman" w:hAnsi="Times New Roman"/>
          <w:sz w:val="28"/>
          <w:szCs w:val="28"/>
        </w:rPr>
        <w:t xml:space="preserve"> факторы отсутствуют.</w:t>
      </w:r>
    </w:p>
    <w:p w:rsidR="00DA232B" w:rsidRPr="00DE0B7A" w:rsidRDefault="00DA232B" w:rsidP="00DE0B7A">
      <w:pPr>
        <w:pStyle w:val="a3"/>
        <w:widowControl w:val="0"/>
        <w:suppressAutoHyphens/>
        <w:spacing w:before="0" w:after="0"/>
        <w:ind w:right="-1" w:firstLine="709"/>
        <w:jc w:val="both"/>
        <w:rPr>
          <w:sz w:val="28"/>
          <w:szCs w:val="28"/>
        </w:rPr>
      </w:pPr>
      <w:r w:rsidRPr="00DE0B7A">
        <w:rPr>
          <w:sz w:val="28"/>
          <w:szCs w:val="28"/>
        </w:rPr>
        <w:t>Проект нормативного правового акта может быть рекомендован для официального принятия.</w:t>
      </w: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ind w:firstLine="709"/>
        <w:jc w:val="both"/>
        <w:rPr>
          <w:sz w:val="28"/>
          <w:szCs w:val="28"/>
        </w:rPr>
      </w:pPr>
      <w:bookmarkStart w:id="0" w:name="_GoBack"/>
      <w:bookmarkEnd w:id="0"/>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DA" w:rsidRDefault="00747DDA" w:rsidP="00523089">
      <w:r>
        <w:separator/>
      </w:r>
    </w:p>
  </w:endnote>
  <w:endnote w:type="continuationSeparator" w:id="0">
    <w:p w:rsidR="00747DDA" w:rsidRDefault="00747DD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DA" w:rsidRDefault="00747DDA" w:rsidP="00523089">
      <w:r>
        <w:separator/>
      </w:r>
    </w:p>
  </w:footnote>
  <w:footnote w:type="continuationSeparator" w:id="0">
    <w:p w:rsidR="00747DDA" w:rsidRDefault="00747DD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0E21E6">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21E6"/>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225D"/>
    <w:rsid w:val="00243C89"/>
    <w:rsid w:val="00256B45"/>
    <w:rsid w:val="0026345B"/>
    <w:rsid w:val="0026448D"/>
    <w:rsid w:val="00271211"/>
    <w:rsid w:val="002744BD"/>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47DDA"/>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4B6A"/>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0B7A"/>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rsid w:val="00523089"/>
    <w:pPr>
      <w:tabs>
        <w:tab w:val="center" w:pos="4677"/>
        <w:tab w:val="right" w:pos="9355"/>
      </w:tabs>
    </w:pPr>
    <w:rPr>
      <w:rFonts w:eastAsia="Calibri"/>
    </w:rPr>
  </w:style>
  <w:style w:type="character" w:customStyle="1" w:styleId="a7">
    <w:name w:val="Нижний колонтитул Знак"/>
    <w:link w:val="a6"/>
    <w:locked/>
    <w:rsid w:val="00523089"/>
    <w:rPr>
      <w:rFonts w:ascii="Times New Roman" w:hAnsi="Times New Roman" w:cs="Times New Roman"/>
      <w:sz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220</cp:revision>
  <cp:lastPrinted>2023-02-02T11:27:00Z</cp:lastPrinted>
  <dcterms:created xsi:type="dcterms:W3CDTF">2017-01-31T11:48:00Z</dcterms:created>
  <dcterms:modified xsi:type="dcterms:W3CDTF">2023-12-04T19:45:00Z</dcterms:modified>
</cp:coreProperties>
</file>