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10" w:rsidRDefault="00DC4F3E" w:rsidP="00745799">
      <w:pPr>
        <w:pStyle w:val="a9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7CE" w:rsidRDefault="00745799" w:rsidP="00745799">
      <w:pPr>
        <w:pStyle w:val="a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СОВЕТ</w:t>
      </w:r>
      <w:r w:rsidR="007017CE">
        <w:rPr>
          <w:spacing w:val="16"/>
          <w:sz w:val="28"/>
          <w:szCs w:val="28"/>
        </w:rPr>
        <w:t xml:space="preserve"> СКОБЕЛЕВСКОГО </w:t>
      </w:r>
    </w:p>
    <w:p w:rsidR="007017CE" w:rsidRDefault="007017CE" w:rsidP="00745799">
      <w:pPr>
        <w:pStyle w:val="aa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7017CE" w:rsidRDefault="007017CE" w:rsidP="00745799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7017CE" w:rsidRPr="00B12A3C" w:rsidRDefault="00745799" w:rsidP="00745799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РЕШЕНИЕ</w:t>
      </w:r>
    </w:p>
    <w:p w:rsidR="007017CE" w:rsidRDefault="007017CE" w:rsidP="00745799">
      <w:pPr>
        <w:jc w:val="center"/>
        <w:rPr>
          <w:b/>
          <w:bCs/>
        </w:rPr>
      </w:pPr>
    </w:p>
    <w:p w:rsidR="007017CE" w:rsidRPr="00E11779" w:rsidRDefault="00DE12EE" w:rsidP="0074579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="007017CE" w:rsidRPr="00B20EAB">
        <w:rPr>
          <w:bCs/>
        </w:rPr>
        <w:t>т</w:t>
      </w:r>
      <w:r>
        <w:rPr>
          <w:bCs/>
        </w:rPr>
        <w:t xml:space="preserve"> </w:t>
      </w:r>
      <w:r w:rsidR="009B2E9A">
        <w:rPr>
          <w:bCs/>
          <w:sz w:val="28"/>
          <w:szCs w:val="28"/>
          <w:u w:val="single"/>
        </w:rPr>
        <w:t>22.07.2022</w:t>
      </w:r>
      <w:r w:rsidR="00274C52">
        <w:rPr>
          <w:bCs/>
          <w:sz w:val="28"/>
          <w:szCs w:val="28"/>
        </w:rPr>
        <w:t xml:space="preserve"> </w:t>
      </w:r>
      <w:r w:rsidR="00B21090">
        <w:rPr>
          <w:bCs/>
        </w:rPr>
        <w:t xml:space="preserve">                                                                                                    </w:t>
      </w:r>
      <w:r w:rsidR="009B2E9A">
        <w:rPr>
          <w:bCs/>
        </w:rPr>
        <w:t xml:space="preserve">                          </w:t>
      </w:r>
      <w:r w:rsidR="007017CE" w:rsidRPr="00B20EAB">
        <w:rPr>
          <w:bCs/>
        </w:rPr>
        <w:t>№</w:t>
      </w:r>
      <w:r w:rsidR="00E11779">
        <w:rPr>
          <w:bCs/>
        </w:rPr>
        <w:t xml:space="preserve"> </w:t>
      </w:r>
      <w:r w:rsidR="009B2E9A">
        <w:rPr>
          <w:bCs/>
          <w:sz w:val="28"/>
          <w:szCs w:val="28"/>
          <w:u w:val="single"/>
        </w:rPr>
        <w:t>2</w:t>
      </w:r>
    </w:p>
    <w:p w:rsidR="007017CE" w:rsidRDefault="007017CE" w:rsidP="00745799">
      <w:pPr>
        <w:jc w:val="center"/>
      </w:pPr>
      <w:r w:rsidRPr="00B20EAB">
        <w:t>ст-ца Скобелевская</w:t>
      </w:r>
    </w:p>
    <w:p w:rsidR="00B35CBC" w:rsidRPr="00E700E9" w:rsidRDefault="00B35CBC" w:rsidP="007E140C">
      <w:pPr>
        <w:jc w:val="center"/>
      </w:pPr>
    </w:p>
    <w:p w:rsidR="00B21090" w:rsidRPr="00E700E9" w:rsidRDefault="00B21090" w:rsidP="007E140C">
      <w:pPr>
        <w:pStyle w:val="a7"/>
        <w:spacing w:after="0"/>
        <w:ind w:firstLine="851"/>
        <w:jc w:val="center"/>
      </w:pPr>
    </w:p>
    <w:p w:rsidR="00BD645D" w:rsidRDefault="00BD645D" w:rsidP="00BD645D">
      <w:pPr>
        <w:jc w:val="center"/>
        <w:rPr>
          <w:b/>
          <w:bCs/>
          <w:sz w:val="28"/>
          <w:szCs w:val="28"/>
        </w:rPr>
      </w:pPr>
      <w:r w:rsidRPr="009D429C">
        <w:rPr>
          <w:b/>
          <w:bCs/>
          <w:sz w:val="28"/>
          <w:szCs w:val="28"/>
        </w:rPr>
        <w:t xml:space="preserve">Об утверждении Перечня муниципального имущества </w:t>
      </w:r>
    </w:p>
    <w:p w:rsidR="00BD645D" w:rsidRDefault="00BD645D" w:rsidP="00BD64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Скобелевского сельского поселения Гулькевичского района</w:t>
      </w:r>
      <w:r w:rsidRPr="009D429C">
        <w:rPr>
          <w:b/>
          <w:bCs/>
          <w:sz w:val="28"/>
          <w:szCs w:val="28"/>
        </w:rPr>
        <w:t xml:space="preserve">, </w:t>
      </w:r>
    </w:p>
    <w:p w:rsidR="00BD645D" w:rsidRDefault="00BD645D" w:rsidP="00BD645D">
      <w:pPr>
        <w:jc w:val="center"/>
        <w:rPr>
          <w:b/>
          <w:sz w:val="28"/>
          <w:szCs w:val="28"/>
        </w:rPr>
      </w:pPr>
      <w:r w:rsidRPr="009D429C">
        <w:rPr>
          <w:b/>
          <w:bCs/>
          <w:sz w:val="28"/>
          <w:szCs w:val="28"/>
        </w:rPr>
        <w:t xml:space="preserve">свободного от прав третьих лиц </w:t>
      </w:r>
      <w:r w:rsidRPr="009D429C">
        <w:rPr>
          <w:b/>
          <w:sz w:val="28"/>
          <w:szCs w:val="28"/>
        </w:rPr>
        <w:t xml:space="preserve">(за исключением права </w:t>
      </w:r>
    </w:p>
    <w:p w:rsidR="00BD645D" w:rsidRDefault="00BD645D" w:rsidP="00BD645D">
      <w:pPr>
        <w:jc w:val="center"/>
        <w:rPr>
          <w:b/>
          <w:sz w:val="28"/>
          <w:szCs w:val="28"/>
        </w:rPr>
      </w:pPr>
      <w:r w:rsidRPr="009D429C">
        <w:rPr>
          <w:b/>
          <w:sz w:val="28"/>
          <w:szCs w:val="28"/>
        </w:rPr>
        <w:t xml:space="preserve">хозяйственного ведения, права оперативного управления, </w:t>
      </w:r>
    </w:p>
    <w:p w:rsidR="00BD645D" w:rsidRDefault="00BD645D" w:rsidP="00BD645D">
      <w:pPr>
        <w:jc w:val="center"/>
        <w:rPr>
          <w:b/>
          <w:bCs/>
          <w:sz w:val="28"/>
          <w:szCs w:val="28"/>
        </w:rPr>
      </w:pPr>
      <w:r w:rsidRPr="009D429C">
        <w:rPr>
          <w:b/>
          <w:sz w:val="28"/>
          <w:szCs w:val="28"/>
        </w:rPr>
        <w:t xml:space="preserve">а также имущественных прав субъектов малого </w:t>
      </w:r>
      <w:r>
        <w:rPr>
          <w:b/>
          <w:sz w:val="28"/>
          <w:szCs w:val="28"/>
        </w:rPr>
        <w:t>и среднего предпринимательства)</w:t>
      </w:r>
      <w:r w:rsidRPr="009D429C">
        <w:rPr>
          <w:b/>
          <w:bCs/>
          <w:sz w:val="28"/>
          <w:szCs w:val="28"/>
        </w:rPr>
        <w:t xml:space="preserve">, предусмотренного частью 4 </w:t>
      </w:r>
    </w:p>
    <w:p w:rsidR="00BD645D" w:rsidRDefault="00BD645D" w:rsidP="00BD645D">
      <w:pPr>
        <w:jc w:val="center"/>
        <w:rPr>
          <w:b/>
          <w:bCs/>
          <w:sz w:val="28"/>
          <w:szCs w:val="28"/>
        </w:rPr>
      </w:pPr>
      <w:r w:rsidRPr="009D429C">
        <w:rPr>
          <w:b/>
          <w:bCs/>
          <w:sz w:val="28"/>
          <w:szCs w:val="28"/>
        </w:rPr>
        <w:t xml:space="preserve">статьи 18 Федерального Закона от 24 июля 2007 года </w:t>
      </w:r>
    </w:p>
    <w:p w:rsidR="00BD645D" w:rsidRDefault="00BD645D" w:rsidP="00BD645D">
      <w:pPr>
        <w:jc w:val="center"/>
        <w:rPr>
          <w:b/>
          <w:bCs/>
          <w:sz w:val="28"/>
          <w:szCs w:val="28"/>
        </w:rPr>
      </w:pPr>
      <w:r w:rsidRPr="009D429C">
        <w:rPr>
          <w:b/>
          <w:bCs/>
          <w:sz w:val="28"/>
          <w:szCs w:val="28"/>
        </w:rPr>
        <w:t xml:space="preserve">№ 209-ФЗ «О развитии малого и среднего </w:t>
      </w:r>
    </w:p>
    <w:p w:rsidR="00BD645D" w:rsidRDefault="00BD645D" w:rsidP="00BD645D">
      <w:pPr>
        <w:jc w:val="center"/>
        <w:rPr>
          <w:b/>
          <w:bCs/>
          <w:sz w:val="28"/>
          <w:szCs w:val="28"/>
        </w:rPr>
      </w:pPr>
      <w:r w:rsidRPr="009D429C">
        <w:rPr>
          <w:b/>
          <w:bCs/>
          <w:sz w:val="28"/>
          <w:szCs w:val="28"/>
        </w:rPr>
        <w:t>предпринимательства в Российской Федерации»</w:t>
      </w:r>
    </w:p>
    <w:p w:rsidR="00B619C5" w:rsidRPr="00F96EC0" w:rsidRDefault="00B619C5" w:rsidP="009C56CC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645D" w:rsidRPr="00C80157" w:rsidRDefault="00BD645D" w:rsidP="00BD645D">
      <w:pPr>
        <w:ind w:right="-1" w:firstLine="708"/>
        <w:jc w:val="both"/>
        <w:rPr>
          <w:sz w:val="28"/>
          <w:szCs w:val="28"/>
        </w:rPr>
      </w:pPr>
      <w:r w:rsidRPr="00463E68">
        <w:rPr>
          <w:sz w:val="28"/>
          <w:szCs w:val="28"/>
        </w:rPr>
        <w:t xml:space="preserve">В соответствии с </w:t>
      </w:r>
      <w:r w:rsidRPr="00463E68">
        <w:rPr>
          <w:bCs/>
          <w:sz w:val="28"/>
          <w:szCs w:val="28"/>
        </w:rPr>
        <w:t>частью 4 статьи 18 Федерального Закона от 24 июля 2007 г</w:t>
      </w:r>
      <w:r>
        <w:rPr>
          <w:bCs/>
          <w:sz w:val="28"/>
          <w:szCs w:val="28"/>
        </w:rPr>
        <w:t xml:space="preserve">. </w:t>
      </w:r>
      <w:r w:rsidRPr="00463E68">
        <w:rPr>
          <w:bCs/>
          <w:sz w:val="28"/>
          <w:szCs w:val="28"/>
        </w:rPr>
        <w:t xml:space="preserve">№ 209-ФЗ «О развитии малого и среднего предпринимательства в Российской Федерации», руководствуясь </w:t>
      </w:r>
      <w:r>
        <w:rPr>
          <w:bCs/>
          <w:sz w:val="28"/>
          <w:szCs w:val="28"/>
        </w:rPr>
        <w:t>порядком</w:t>
      </w:r>
      <w:r w:rsidRPr="00463E68">
        <w:rPr>
          <w:bCs/>
          <w:sz w:val="28"/>
          <w:szCs w:val="28"/>
        </w:rPr>
        <w:t xml:space="preserve"> </w:t>
      </w:r>
      <w:r w:rsidRPr="00463E68">
        <w:rPr>
          <w:sz w:val="28"/>
          <w:szCs w:val="28"/>
        </w:rPr>
        <w:t xml:space="preserve">формирования, ведения и обязательного опубликования перечня имущества, находящегося в собственности </w:t>
      </w:r>
      <w:r>
        <w:rPr>
          <w:sz w:val="28"/>
          <w:szCs w:val="28"/>
        </w:rPr>
        <w:t>Скобелевского сельского поселения Гулькевичского района</w:t>
      </w:r>
      <w:r w:rsidRPr="00463E68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</w:t>
      </w:r>
      <w:r>
        <w:rPr>
          <w:sz w:val="28"/>
          <w:szCs w:val="28"/>
        </w:rPr>
        <w:t>.</w:t>
      </w:r>
      <w:r w:rsidRPr="00463E68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>утвержденным</w:t>
      </w:r>
      <w:r w:rsidRPr="00463E68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 xml:space="preserve">Скобелевского сельского поселения Гулькевичского района от 26 января 2022 г. № 4, уставом Скобелевского сельского поселения Гулькевичского района, </w:t>
      </w:r>
      <w:r w:rsidRPr="00C80157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Скобелевского сельского поселения Гулькевичского района </w:t>
      </w:r>
      <w:r w:rsidRPr="00C80157">
        <w:rPr>
          <w:sz w:val="28"/>
          <w:szCs w:val="28"/>
        </w:rPr>
        <w:t>р е ш и л:</w:t>
      </w:r>
    </w:p>
    <w:p w:rsidR="00BD645D" w:rsidRPr="009D429C" w:rsidRDefault="00BD645D" w:rsidP="00BD645D">
      <w:pPr>
        <w:shd w:val="clear" w:color="auto" w:fill="FFFFFF"/>
        <w:ind w:right="19" w:firstLine="708"/>
        <w:jc w:val="both"/>
        <w:rPr>
          <w:bCs/>
          <w:sz w:val="28"/>
          <w:szCs w:val="28"/>
        </w:rPr>
      </w:pPr>
      <w:r w:rsidRPr="009D429C">
        <w:rPr>
          <w:sz w:val="28"/>
          <w:szCs w:val="28"/>
        </w:rPr>
        <w:t xml:space="preserve">1. Утвердить </w:t>
      </w:r>
      <w:r w:rsidRPr="009D429C">
        <w:rPr>
          <w:bCs/>
          <w:sz w:val="28"/>
          <w:szCs w:val="28"/>
        </w:rPr>
        <w:t xml:space="preserve">Перечень муниципального имущества </w:t>
      </w:r>
      <w:r>
        <w:rPr>
          <w:bCs/>
          <w:sz w:val="28"/>
          <w:szCs w:val="28"/>
        </w:rPr>
        <w:t>Скобелевского сельского поселения Гулькевичского района</w:t>
      </w:r>
      <w:r w:rsidRPr="009D429C">
        <w:rPr>
          <w:bCs/>
          <w:sz w:val="28"/>
          <w:szCs w:val="28"/>
        </w:rPr>
        <w:t xml:space="preserve">, свободного от прав третьих лиц </w:t>
      </w:r>
      <w:r w:rsidRPr="009D429C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D429C">
        <w:rPr>
          <w:bCs/>
          <w:sz w:val="28"/>
          <w:szCs w:val="28"/>
        </w:rPr>
        <w:t>, предусмотренного частью 4 статьи 18 Федерального Закона от 24 июля 2007 г</w:t>
      </w:r>
      <w:r>
        <w:rPr>
          <w:bCs/>
          <w:sz w:val="28"/>
          <w:szCs w:val="28"/>
        </w:rPr>
        <w:t xml:space="preserve">. </w:t>
      </w:r>
      <w:r w:rsidRPr="009D429C">
        <w:rPr>
          <w:bCs/>
          <w:sz w:val="28"/>
          <w:szCs w:val="28"/>
        </w:rPr>
        <w:t>№ 209-ФЗ «О развитии малого и среднего предпринимательства в Российской Федерации», согласно приложению.</w:t>
      </w:r>
    </w:p>
    <w:p w:rsidR="00344509" w:rsidRPr="00B619C5" w:rsidRDefault="00274C52" w:rsidP="00344509">
      <w:pPr>
        <w:pStyle w:val="af0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</w:t>
      </w:r>
      <w:r w:rsidR="00BB2A60" w:rsidRPr="00344509">
        <w:rPr>
          <w:rFonts w:ascii="Times New Roman" w:hAnsi="Times New Roman"/>
          <w:sz w:val="28"/>
          <w:szCs w:val="28"/>
        </w:rPr>
        <w:t xml:space="preserve">. </w:t>
      </w:r>
      <w:r w:rsidR="00E5718F" w:rsidRPr="00B619C5">
        <w:rPr>
          <w:rFonts w:ascii="Times New Roman" w:hAnsi="Times New Roman"/>
          <w:sz w:val="28"/>
          <w:szCs w:val="28"/>
        </w:rPr>
        <w:t xml:space="preserve">Специалисту 1 категории администрации Скобелевского сельского поселения Гулькевичского района </w:t>
      </w:r>
      <w:r w:rsidR="00E5718F">
        <w:rPr>
          <w:rFonts w:ascii="Times New Roman" w:hAnsi="Times New Roman"/>
          <w:sz w:val="28"/>
          <w:szCs w:val="28"/>
        </w:rPr>
        <w:t>Путивильской</w:t>
      </w:r>
      <w:r w:rsidR="00E5718F" w:rsidRPr="00B619C5">
        <w:rPr>
          <w:rFonts w:ascii="Times New Roman" w:hAnsi="Times New Roman"/>
          <w:sz w:val="28"/>
          <w:szCs w:val="28"/>
        </w:rPr>
        <w:t xml:space="preserve"> </w:t>
      </w:r>
      <w:r w:rsidR="00D55CB1">
        <w:rPr>
          <w:rFonts w:ascii="Times New Roman" w:hAnsi="Times New Roman"/>
          <w:sz w:val="28"/>
          <w:szCs w:val="28"/>
        </w:rPr>
        <w:t xml:space="preserve">О.С. </w:t>
      </w:r>
      <w:r w:rsidR="00344509" w:rsidRPr="00B619C5">
        <w:rPr>
          <w:rFonts w:ascii="Times New Roman" w:hAnsi="Times New Roman"/>
          <w:sz w:val="28"/>
          <w:szCs w:val="28"/>
        </w:rPr>
        <w:t xml:space="preserve">обнародовать настоящее решение в специально установленных местах для обнародования </w:t>
      </w:r>
      <w:r w:rsidR="00344509" w:rsidRPr="00B619C5">
        <w:rPr>
          <w:rFonts w:ascii="Times New Roman" w:hAnsi="Times New Roman"/>
          <w:sz w:val="28"/>
          <w:szCs w:val="28"/>
        </w:rPr>
        <w:lastRenderedPageBreak/>
        <w:t>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 Гулькевич</w:t>
      </w:r>
      <w:r w:rsidR="00BD645D">
        <w:rPr>
          <w:rFonts w:ascii="Times New Roman" w:hAnsi="Times New Roman"/>
          <w:sz w:val="28"/>
          <w:szCs w:val="28"/>
        </w:rPr>
        <w:t>ского района от 6 ноября 2013 г.</w:t>
      </w:r>
      <w:r w:rsidR="00344509" w:rsidRPr="00B619C5">
        <w:rPr>
          <w:rFonts w:ascii="Times New Roman" w:hAnsi="Times New Roman"/>
          <w:sz w:val="28"/>
          <w:szCs w:val="28"/>
        </w:rPr>
        <w:t xml:space="preserve"> 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 w:rsidR="000D1355">
        <w:rPr>
          <w:rFonts w:ascii="Times New Roman" w:hAnsi="Times New Roman"/>
          <w:sz w:val="28"/>
          <w:szCs w:val="28"/>
        </w:rPr>
        <w:t xml:space="preserve"> и разместить </w:t>
      </w:r>
      <w:r w:rsidR="000D1355" w:rsidRPr="00D46049">
        <w:rPr>
          <w:rFonts w:ascii="Times New Roman" w:hAnsi="Times New Roman"/>
          <w:sz w:val="28"/>
          <w:szCs w:val="28"/>
        </w:rPr>
        <w:t>на сайте Скобелевского сельского поселения Гулькевичского района в информационно-телекоммуникационной сети «Интернет»</w:t>
      </w:r>
      <w:r w:rsidR="000D1355">
        <w:rPr>
          <w:rFonts w:ascii="Times New Roman" w:hAnsi="Times New Roman"/>
          <w:sz w:val="28"/>
          <w:szCs w:val="28"/>
        </w:rPr>
        <w:t>.</w:t>
      </w:r>
    </w:p>
    <w:p w:rsidR="00344509" w:rsidRPr="00B619C5" w:rsidRDefault="00274C52" w:rsidP="00344509">
      <w:pPr>
        <w:pStyle w:val="af0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4509">
        <w:rPr>
          <w:rFonts w:ascii="Times New Roman" w:hAnsi="Times New Roman"/>
          <w:sz w:val="28"/>
          <w:szCs w:val="28"/>
        </w:rPr>
        <w:t xml:space="preserve">. </w:t>
      </w:r>
      <w:r w:rsidR="00344509" w:rsidRPr="00344509">
        <w:rPr>
          <w:rFonts w:ascii="Times New Roman" w:hAnsi="Times New Roman"/>
          <w:kern w:val="28"/>
          <w:sz w:val="28"/>
          <w:szCs w:val="28"/>
        </w:rPr>
        <w:t>Контроль за выполнением настоящего решения возложить на</w:t>
      </w:r>
      <w:r w:rsidR="00344509" w:rsidRPr="00B619C5">
        <w:rPr>
          <w:rFonts w:ascii="Times New Roman" w:hAnsi="Times New Roman"/>
          <w:kern w:val="28"/>
          <w:sz w:val="28"/>
          <w:szCs w:val="28"/>
        </w:rPr>
        <w:t xml:space="preserve"> постоянную комиссию по бюджету, налогам, сборам, муниципальной собственности, экономике, торговле, предпринимательству и инвестиционной политике Совета </w:t>
      </w:r>
      <w:r w:rsidR="00344509" w:rsidRPr="00B619C5">
        <w:rPr>
          <w:rFonts w:ascii="Times New Roman" w:hAnsi="Times New Roman"/>
          <w:sz w:val="28"/>
          <w:szCs w:val="28"/>
        </w:rPr>
        <w:t>Скобелевского сельского поселения Гулькевичского района.</w:t>
      </w:r>
    </w:p>
    <w:p w:rsidR="00B619C5" w:rsidRDefault="00274C52" w:rsidP="00344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4509">
        <w:rPr>
          <w:sz w:val="28"/>
          <w:szCs w:val="28"/>
        </w:rPr>
        <w:t>. Р</w:t>
      </w:r>
      <w:r w:rsidR="009C56CC" w:rsidRPr="00B619C5">
        <w:rPr>
          <w:sz w:val="28"/>
          <w:szCs w:val="28"/>
        </w:rPr>
        <w:t xml:space="preserve">ешение вступает в силу </w:t>
      </w:r>
      <w:r w:rsidR="00DD336F">
        <w:rPr>
          <w:sz w:val="28"/>
          <w:szCs w:val="28"/>
        </w:rPr>
        <w:t>после</w:t>
      </w:r>
      <w:r w:rsidR="009C56CC" w:rsidRPr="00B619C5">
        <w:rPr>
          <w:sz w:val="28"/>
          <w:szCs w:val="28"/>
        </w:rPr>
        <w:t xml:space="preserve"> его официального обнародования</w:t>
      </w:r>
      <w:r w:rsidR="00344509">
        <w:rPr>
          <w:sz w:val="28"/>
          <w:szCs w:val="28"/>
        </w:rPr>
        <w:t xml:space="preserve">. </w:t>
      </w:r>
    </w:p>
    <w:p w:rsidR="00344509" w:rsidRDefault="00344509" w:rsidP="00344509">
      <w:pPr>
        <w:ind w:firstLine="708"/>
        <w:jc w:val="both"/>
        <w:rPr>
          <w:sz w:val="28"/>
          <w:szCs w:val="28"/>
        </w:rPr>
      </w:pPr>
    </w:p>
    <w:p w:rsidR="00B619C5" w:rsidRPr="00745799" w:rsidRDefault="00B619C5" w:rsidP="00B619C5">
      <w:pPr>
        <w:ind w:firstLine="851"/>
        <w:jc w:val="both"/>
        <w:rPr>
          <w:color w:val="000000"/>
          <w:sz w:val="28"/>
          <w:szCs w:val="28"/>
        </w:rPr>
      </w:pPr>
    </w:p>
    <w:p w:rsidR="00745799" w:rsidRPr="00745799" w:rsidRDefault="00745799" w:rsidP="00745799">
      <w:pPr>
        <w:jc w:val="both"/>
        <w:rPr>
          <w:sz w:val="28"/>
          <w:szCs w:val="28"/>
        </w:rPr>
      </w:pPr>
      <w:r w:rsidRPr="00745799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:rsidR="00701F45" w:rsidRDefault="00701F45" w:rsidP="00745799">
      <w:pPr>
        <w:jc w:val="center"/>
        <w:rPr>
          <w:b/>
          <w:bCs/>
          <w:sz w:val="28"/>
          <w:szCs w:val="28"/>
        </w:rPr>
      </w:pPr>
    </w:p>
    <w:p w:rsidR="00745799" w:rsidRDefault="00745799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9B2E9A" w:rsidRDefault="009B2E9A" w:rsidP="00B21090"/>
    <w:p w:rsidR="009B2E9A" w:rsidRDefault="009B2E9A" w:rsidP="00B21090"/>
    <w:p w:rsidR="009B2E9A" w:rsidRDefault="009B2E9A" w:rsidP="00B21090"/>
    <w:p w:rsidR="009B2E9A" w:rsidRDefault="009B2E9A" w:rsidP="00B21090"/>
    <w:p w:rsidR="009B2E9A" w:rsidRDefault="009B2E9A" w:rsidP="00B21090"/>
    <w:p w:rsidR="009B2E9A" w:rsidRDefault="009B2E9A" w:rsidP="00B21090"/>
    <w:p w:rsidR="009B2E9A" w:rsidRDefault="009B2E9A" w:rsidP="00B21090"/>
    <w:p w:rsidR="009B2E9A" w:rsidRDefault="009B2E9A" w:rsidP="00B21090"/>
    <w:p w:rsidR="009B2E9A" w:rsidRDefault="009B2E9A" w:rsidP="00B21090"/>
    <w:p w:rsidR="009B2E9A" w:rsidRDefault="009B2E9A" w:rsidP="00B21090"/>
    <w:p w:rsidR="009B2E9A" w:rsidRDefault="009B2E9A" w:rsidP="00B21090"/>
    <w:p w:rsidR="009B2E9A" w:rsidRDefault="009B2E9A" w:rsidP="00B21090"/>
    <w:p w:rsidR="009B2E9A" w:rsidRDefault="009B2E9A" w:rsidP="00B21090"/>
    <w:p w:rsidR="009B2E9A" w:rsidRDefault="009B2E9A" w:rsidP="00B21090"/>
    <w:p w:rsidR="009B2E9A" w:rsidRDefault="009B2E9A" w:rsidP="00B21090">
      <w:pPr>
        <w:sectPr w:rsidR="009B2E9A" w:rsidSect="00AD5A99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8382A" w:rsidRPr="00C91D3F" w:rsidRDefault="0088382A" w:rsidP="0088382A">
      <w:pPr>
        <w:ind w:left="9356"/>
        <w:rPr>
          <w:sz w:val="28"/>
          <w:szCs w:val="28"/>
        </w:rPr>
      </w:pPr>
      <w:r w:rsidRPr="00C91D3F">
        <w:rPr>
          <w:sz w:val="28"/>
          <w:szCs w:val="28"/>
        </w:rPr>
        <w:lastRenderedPageBreak/>
        <w:t>Приложение</w:t>
      </w:r>
    </w:p>
    <w:p w:rsidR="0088382A" w:rsidRPr="00C91D3F" w:rsidRDefault="0088382A" w:rsidP="0088382A">
      <w:pPr>
        <w:ind w:left="9356"/>
        <w:rPr>
          <w:sz w:val="28"/>
          <w:szCs w:val="28"/>
        </w:rPr>
      </w:pPr>
    </w:p>
    <w:p w:rsidR="0088382A" w:rsidRPr="00C91D3F" w:rsidRDefault="0088382A" w:rsidP="0088382A">
      <w:pPr>
        <w:ind w:left="9356"/>
        <w:rPr>
          <w:sz w:val="28"/>
          <w:szCs w:val="28"/>
        </w:rPr>
      </w:pPr>
      <w:r w:rsidRPr="00C91D3F">
        <w:rPr>
          <w:sz w:val="28"/>
          <w:szCs w:val="28"/>
        </w:rPr>
        <w:t>УТВЕРЖДЕНО</w:t>
      </w:r>
    </w:p>
    <w:p w:rsidR="0088382A" w:rsidRPr="00C91D3F" w:rsidRDefault="0088382A" w:rsidP="0088382A">
      <w:pPr>
        <w:ind w:left="9356"/>
        <w:rPr>
          <w:sz w:val="28"/>
          <w:szCs w:val="28"/>
        </w:rPr>
      </w:pPr>
      <w:r w:rsidRPr="00C91D3F">
        <w:rPr>
          <w:sz w:val="28"/>
          <w:szCs w:val="28"/>
        </w:rPr>
        <w:t>решением Совета Скобелевского сельского поселения Гулькевичского района</w:t>
      </w:r>
    </w:p>
    <w:p w:rsidR="0088382A" w:rsidRPr="00C91D3F" w:rsidRDefault="0088382A" w:rsidP="0088382A">
      <w:pPr>
        <w:ind w:left="9356"/>
        <w:rPr>
          <w:sz w:val="28"/>
          <w:szCs w:val="28"/>
        </w:rPr>
      </w:pPr>
      <w:r w:rsidRPr="00C91D3F">
        <w:rPr>
          <w:sz w:val="28"/>
          <w:szCs w:val="28"/>
        </w:rPr>
        <w:t xml:space="preserve">от </w:t>
      </w:r>
      <w:r w:rsidR="00EF0D38">
        <w:rPr>
          <w:sz w:val="28"/>
          <w:szCs w:val="28"/>
          <w:u w:val="single"/>
        </w:rPr>
        <w:t>22.07.2022</w:t>
      </w:r>
      <w:r w:rsidRPr="00C91D3F">
        <w:rPr>
          <w:sz w:val="28"/>
          <w:szCs w:val="28"/>
        </w:rPr>
        <w:t xml:space="preserve"> № </w:t>
      </w:r>
      <w:r w:rsidR="00EF0D38">
        <w:rPr>
          <w:sz w:val="28"/>
          <w:szCs w:val="28"/>
          <w:u w:val="single"/>
        </w:rPr>
        <w:t>2</w:t>
      </w:r>
      <w:bookmarkStart w:id="0" w:name="_GoBack"/>
      <w:bookmarkEnd w:id="0"/>
    </w:p>
    <w:p w:rsidR="0088382A" w:rsidRDefault="0088382A" w:rsidP="0088382A">
      <w:pPr>
        <w:ind w:left="10206"/>
        <w:rPr>
          <w:sz w:val="28"/>
          <w:szCs w:val="28"/>
        </w:rPr>
      </w:pPr>
    </w:p>
    <w:p w:rsidR="0088382A" w:rsidRDefault="0088382A" w:rsidP="0088382A">
      <w:pPr>
        <w:tabs>
          <w:tab w:val="left" w:pos="6806"/>
        </w:tabs>
        <w:jc w:val="center"/>
        <w:rPr>
          <w:b/>
          <w:sz w:val="28"/>
          <w:szCs w:val="28"/>
        </w:rPr>
      </w:pPr>
    </w:p>
    <w:p w:rsidR="0088382A" w:rsidRDefault="0088382A" w:rsidP="0088382A">
      <w:pPr>
        <w:tabs>
          <w:tab w:val="left" w:pos="6806"/>
        </w:tabs>
        <w:jc w:val="center"/>
        <w:rPr>
          <w:b/>
          <w:sz w:val="28"/>
          <w:szCs w:val="28"/>
        </w:rPr>
      </w:pPr>
      <w:r w:rsidRPr="00C91D3F">
        <w:rPr>
          <w:b/>
          <w:sz w:val="28"/>
          <w:szCs w:val="28"/>
        </w:rPr>
        <w:t xml:space="preserve">ПЕРЕЧЕНЬ                                                                                                                                                                                                                  муниципального  имущества Скобелевского сельского поселения Гулькевичского района, свободного от прав третьих лиц (за исключением права хозяйственного ведения, права оперативного управления, а также </w:t>
      </w:r>
    </w:p>
    <w:p w:rsidR="0088382A" w:rsidRDefault="0088382A" w:rsidP="0088382A">
      <w:pPr>
        <w:tabs>
          <w:tab w:val="left" w:pos="6806"/>
        </w:tabs>
        <w:jc w:val="center"/>
        <w:rPr>
          <w:b/>
          <w:sz w:val="28"/>
          <w:szCs w:val="28"/>
        </w:rPr>
      </w:pPr>
      <w:r w:rsidRPr="00C91D3F">
        <w:rPr>
          <w:b/>
          <w:sz w:val="28"/>
          <w:szCs w:val="28"/>
        </w:rPr>
        <w:t>имущественных прав субъектов малого и среднего предпринимательства), предусмотренного частью 4 статьи 18 Федерального Закона от 24 июля 2007 года № 209-ФЗ «О развитии малого и среднего предпринимательства в  Российской Федерации»</w:t>
      </w:r>
    </w:p>
    <w:p w:rsidR="0088382A" w:rsidRDefault="0088382A" w:rsidP="0088382A">
      <w:pPr>
        <w:tabs>
          <w:tab w:val="left" w:pos="6806"/>
        </w:tabs>
        <w:jc w:val="center"/>
        <w:rPr>
          <w:b/>
          <w:sz w:val="28"/>
          <w:szCs w:val="28"/>
        </w:rPr>
      </w:pPr>
    </w:p>
    <w:p w:rsidR="0088382A" w:rsidRDefault="0088382A" w:rsidP="0088382A">
      <w:pPr>
        <w:tabs>
          <w:tab w:val="left" w:pos="680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Наименование публично-правового образования: </w:t>
      </w:r>
      <w:r w:rsidRPr="00C91D3F">
        <w:rPr>
          <w:sz w:val="28"/>
          <w:szCs w:val="28"/>
          <w:u w:val="single"/>
        </w:rPr>
        <w:t>Скобелевское сельское поселение Гулькевичского района</w:t>
      </w:r>
    </w:p>
    <w:p w:rsidR="0088382A" w:rsidRDefault="0088382A" w:rsidP="0088382A">
      <w:pPr>
        <w:tabs>
          <w:tab w:val="left" w:pos="6806"/>
        </w:tabs>
        <w:rPr>
          <w:sz w:val="28"/>
          <w:szCs w:val="28"/>
        </w:rPr>
      </w:pPr>
      <w:r>
        <w:rPr>
          <w:sz w:val="28"/>
          <w:szCs w:val="28"/>
        </w:rP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</w:t>
      </w:r>
    </w:p>
    <w:p w:rsidR="0088382A" w:rsidRDefault="0088382A" w:rsidP="0088382A">
      <w:pPr>
        <w:tabs>
          <w:tab w:val="left" w:pos="6806"/>
        </w:tabs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88382A" w:rsidRPr="00C91D3F" w:rsidTr="00B951FE">
        <w:tc>
          <w:tcPr>
            <w:tcW w:w="4644" w:type="dxa"/>
            <w:vAlign w:val="center"/>
          </w:tcPr>
          <w:p w:rsidR="0088382A" w:rsidRPr="00C91D3F" w:rsidRDefault="0088382A" w:rsidP="00B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3F">
              <w:rPr>
                <w:rFonts w:ascii="Times New Roman" w:hAnsi="Times New Roman" w:cs="Times New Roman"/>
                <w:sz w:val="24"/>
              </w:rPr>
              <w:t>Наименование органа</w:t>
            </w:r>
          </w:p>
        </w:tc>
        <w:tc>
          <w:tcPr>
            <w:tcW w:w="10142" w:type="dxa"/>
            <w:vAlign w:val="center"/>
          </w:tcPr>
          <w:p w:rsidR="0088382A" w:rsidRPr="00C91D3F" w:rsidRDefault="0088382A" w:rsidP="00B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3F">
              <w:rPr>
                <w:rFonts w:ascii="Times New Roman" w:hAnsi="Times New Roman" w:cs="Times New Roman"/>
                <w:sz w:val="24"/>
              </w:rPr>
              <w:t xml:space="preserve">Администрация Скобелевского сельского поселения Гулькевичского района </w:t>
            </w:r>
          </w:p>
        </w:tc>
      </w:tr>
      <w:tr w:rsidR="0088382A" w:rsidRPr="00C91D3F" w:rsidTr="00B951FE">
        <w:tc>
          <w:tcPr>
            <w:tcW w:w="4644" w:type="dxa"/>
            <w:vAlign w:val="center"/>
          </w:tcPr>
          <w:p w:rsidR="0088382A" w:rsidRPr="00C91D3F" w:rsidRDefault="0088382A" w:rsidP="00B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3F">
              <w:rPr>
                <w:rFonts w:ascii="Times New Roman" w:hAnsi="Times New Roman" w:cs="Times New Roman"/>
                <w:sz w:val="24"/>
              </w:rPr>
              <w:t>Почтовый адрес</w:t>
            </w:r>
          </w:p>
        </w:tc>
        <w:tc>
          <w:tcPr>
            <w:tcW w:w="10142" w:type="dxa"/>
            <w:vAlign w:val="center"/>
          </w:tcPr>
          <w:p w:rsidR="0088382A" w:rsidRPr="00C91D3F" w:rsidRDefault="0088382A" w:rsidP="00B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3F">
              <w:rPr>
                <w:rFonts w:ascii="Times New Roman" w:hAnsi="Times New Roman" w:cs="Times New Roman"/>
                <w:sz w:val="24"/>
              </w:rPr>
              <w:t>352173, Краснодарский край, Гулькевичский район, ст-ца Скобелевская, ул. Октябрьская, 28</w:t>
            </w:r>
          </w:p>
        </w:tc>
      </w:tr>
      <w:tr w:rsidR="0088382A" w:rsidRPr="00C91D3F" w:rsidTr="00B951FE">
        <w:tc>
          <w:tcPr>
            <w:tcW w:w="4644" w:type="dxa"/>
            <w:vAlign w:val="center"/>
          </w:tcPr>
          <w:p w:rsidR="0088382A" w:rsidRPr="00C91D3F" w:rsidRDefault="0088382A" w:rsidP="00B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3F">
              <w:rPr>
                <w:rFonts w:ascii="Times New Roman" w:hAnsi="Times New Roman" w:cs="Times New Roman"/>
                <w:sz w:val="24"/>
              </w:rPr>
              <w:t>Ответственное структурное подразделение</w:t>
            </w:r>
          </w:p>
        </w:tc>
        <w:tc>
          <w:tcPr>
            <w:tcW w:w="10142" w:type="dxa"/>
            <w:vAlign w:val="center"/>
          </w:tcPr>
          <w:p w:rsidR="0088382A" w:rsidRPr="00C91D3F" w:rsidRDefault="0088382A" w:rsidP="00B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3F">
              <w:rPr>
                <w:rFonts w:ascii="Times New Roman" w:hAnsi="Times New Roman" w:cs="Times New Roman"/>
                <w:sz w:val="24"/>
              </w:rPr>
              <w:t xml:space="preserve">ведущий специалист  </w:t>
            </w:r>
          </w:p>
        </w:tc>
      </w:tr>
      <w:tr w:rsidR="0088382A" w:rsidRPr="00C91D3F" w:rsidTr="00B951FE">
        <w:tc>
          <w:tcPr>
            <w:tcW w:w="4644" w:type="dxa"/>
            <w:vAlign w:val="center"/>
          </w:tcPr>
          <w:p w:rsidR="0088382A" w:rsidRPr="00C91D3F" w:rsidRDefault="0088382A" w:rsidP="00B951FE">
            <w:pPr>
              <w:rPr>
                <w:rFonts w:ascii="Times New Roman" w:hAnsi="Times New Roman" w:cs="Times New Roman"/>
                <w:sz w:val="24"/>
              </w:rPr>
            </w:pPr>
            <w:r w:rsidRPr="00C91D3F">
              <w:rPr>
                <w:rFonts w:ascii="Times New Roman" w:hAnsi="Times New Roman" w:cs="Times New Roman"/>
                <w:sz w:val="24"/>
              </w:rPr>
              <w:t>Ф. И. О. исполнителя</w:t>
            </w:r>
            <w:r>
              <w:rPr>
                <w:rFonts w:ascii="Times New Roman" w:hAnsi="Times New Roman" w:cs="Times New Roman"/>
                <w:sz w:val="24"/>
              </w:rPr>
              <w:t xml:space="preserve"> (отчество при нал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чии)</w:t>
            </w:r>
          </w:p>
        </w:tc>
        <w:tc>
          <w:tcPr>
            <w:tcW w:w="10142" w:type="dxa"/>
            <w:vAlign w:val="center"/>
          </w:tcPr>
          <w:p w:rsidR="0088382A" w:rsidRPr="00C91D3F" w:rsidRDefault="0088382A" w:rsidP="00B951FE">
            <w:pPr>
              <w:rPr>
                <w:rFonts w:ascii="Times New Roman" w:hAnsi="Times New Roman" w:cs="Times New Roman"/>
                <w:sz w:val="24"/>
              </w:rPr>
            </w:pPr>
            <w:r w:rsidRPr="00C91D3F">
              <w:rPr>
                <w:rFonts w:ascii="Times New Roman" w:hAnsi="Times New Roman" w:cs="Times New Roman"/>
                <w:sz w:val="24"/>
              </w:rPr>
              <w:t>Путивильская Оксана Сергеевна</w:t>
            </w:r>
          </w:p>
        </w:tc>
      </w:tr>
      <w:tr w:rsidR="0088382A" w:rsidRPr="00C91D3F" w:rsidTr="00B951FE">
        <w:tc>
          <w:tcPr>
            <w:tcW w:w="4644" w:type="dxa"/>
            <w:vAlign w:val="bottom"/>
          </w:tcPr>
          <w:p w:rsidR="0088382A" w:rsidRPr="00C91D3F" w:rsidRDefault="0088382A" w:rsidP="00B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3F">
              <w:rPr>
                <w:rFonts w:ascii="Times New Roman" w:hAnsi="Times New Roman" w:cs="Times New Roman"/>
                <w:sz w:val="24"/>
              </w:rPr>
              <w:t>Контактный номер телефона</w:t>
            </w:r>
          </w:p>
        </w:tc>
        <w:tc>
          <w:tcPr>
            <w:tcW w:w="10142" w:type="dxa"/>
            <w:vAlign w:val="bottom"/>
          </w:tcPr>
          <w:p w:rsidR="0088382A" w:rsidRPr="00C91D3F" w:rsidRDefault="0088382A" w:rsidP="00B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3F">
              <w:rPr>
                <w:rFonts w:ascii="Times New Roman" w:hAnsi="Times New Roman" w:cs="Times New Roman"/>
                <w:sz w:val="24"/>
              </w:rPr>
              <w:t>8 (86160) 9-78-73</w:t>
            </w:r>
          </w:p>
        </w:tc>
      </w:tr>
      <w:tr w:rsidR="0088382A" w:rsidRPr="00C91D3F" w:rsidTr="00B951FE">
        <w:tc>
          <w:tcPr>
            <w:tcW w:w="4644" w:type="dxa"/>
            <w:vAlign w:val="bottom"/>
          </w:tcPr>
          <w:p w:rsidR="0088382A" w:rsidRPr="00C91D3F" w:rsidRDefault="0088382A" w:rsidP="00B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3F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10142" w:type="dxa"/>
            <w:vAlign w:val="bottom"/>
          </w:tcPr>
          <w:p w:rsidR="0088382A" w:rsidRPr="00C91D3F" w:rsidRDefault="0088382A" w:rsidP="00B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3F">
              <w:rPr>
                <w:rFonts w:ascii="Times New Roman" w:hAnsi="Times New Roman" w:cs="Times New Roman"/>
                <w:sz w:val="24"/>
              </w:rPr>
              <w:t>skoba.gul@mail.ru</w:t>
            </w:r>
          </w:p>
        </w:tc>
      </w:tr>
      <w:tr w:rsidR="0088382A" w:rsidRPr="00C91D3F" w:rsidTr="00B951FE">
        <w:trPr>
          <w:trHeight w:val="1134"/>
        </w:trPr>
        <w:tc>
          <w:tcPr>
            <w:tcW w:w="4644" w:type="dxa"/>
            <w:vAlign w:val="bottom"/>
          </w:tcPr>
          <w:p w:rsidR="0088382A" w:rsidRPr="00C91D3F" w:rsidRDefault="0088382A" w:rsidP="00B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3F">
              <w:rPr>
                <w:rFonts w:ascii="Times New Roman" w:hAnsi="Times New Roman" w:cs="Times New Roman"/>
                <w:sz w:val="24"/>
              </w:rPr>
              <w:t>Адрес страницы в информационно-</w:t>
            </w:r>
          </w:p>
          <w:p w:rsidR="0088382A" w:rsidRPr="00C91D3F" w:rsidRDefault="0088382A" w:rsidP="00B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3F">
              <w:rPr>
                <w:rFonts w:ascii="Times New Roman" w:hAnsi="Times New Roman" w:cs="Times New Roman"/>
                <w:sz w:val="24"/>
              </w:rPr>
              <w:t>телекоммуникационной сети «Интернет»</w:t>
            </w:r>
          </w:p>
          <w:p w:rsidR="0088382A" w:rsidRPr="00C91D3F" w:rsidRDefault="0088382A" w:rsidP="00B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3F">
              <w:rPr>
                <w:rFonts w:ascii="Times New Roman" w:hAnsi="Times New Roman" w:cs="Times New Roman"/>
                <w:sz w:val="24"/>
              </w:rPr>
              <w:t>с размещенным перечнем (изменениями,</w:t>
            </w:r>
          </w:p>
          <w:p w:rsidR="0088382A" w:rsidRPr="00C91D3F" w:rsidRDefault="0088382A" w:rsidP="00B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3F">
              <w:rPr>
                <w:rFonts w:ascii="Times New Roman" w:hAnsi="Times New Roman" w:cs="Times New Roman"/>
                <w:sz w:val="24"/>
              </w:rPr>
              <w:t>внесенными в перечень)</w:t>
            </w:r>
          </w:p>
        </w:tc>
        <w:tc>
          <w:tcPr>
            <w:tcW w:w="10142" w:type="dxa"/>
            <w:vAlign w:val="center"/>
          </w:tcPr>
          <w:p w:rsidR="0088382A" w:rsidRPr="00C91D3F" w:rsidRDefault="0088382A" w:rsidP="00B951FE">
            <w:pPr>
              <w:rPr>
                <w:rFonts w:ascii="Times New Roman" w:hAnsi="Times New Roman" w:cs="Times New Roman"/>
                <w:sz w:val="24"/>
              </w:rPr>
            </w:pPr>
            <w:r w:rsidRPr="00C91D3F">
              <w:rPr>
                <w:rFonts w:ascii="Times New Roman" w:hAnsi="Times New Roman" w:cs="Times New Roman"/>
                <w:sz w:val="24"/>
              </w:rPr>
              <w:t>https://skobelevsp.ru</w:t>
            </w:r>
          </w:p>
        </w:tc>
      </w:tr>
    </w:tbl>
    <w:p w:rsidR="009B2E9A" w:rsidRDefault="009B2E9A" w:rsidP="00B21090"/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126"/>
        <w:gridCol w:w="1303"/>
        <w:gridCol w:w="1303"/>
        <w:gridCol w:w="1303"/>
        <w:gridCol w:w="1303"/>
        <w:gridCol w:w="1303"/>
        <w:gridCol w:w="1303"/>
        <w:gridCol w:w="1303"/>
        <w:gridCol w:w="1304"/>
      </w:tblGrid>
      <w:tr w:rsidR="0088382A" w:rsidRPr="00A70651" w:rsidTr="00B951FE">
        <w:trPr>
          <w:trHeight w:val="274"/>
          <w:jc w:val="center"/>
        </w:trPr>
        <w:tc>
          <w:tcPr>
            <w:tcW w:w="675" w:type="dxa"/>
            <w:vMerge w:val="restart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88382A" w:rsidRPr="00A70651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1560" w:type="dxa"/>
            <w:vMerge w:val="restart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Номер </w:t>
            </w:r>
          </w:p>
          <w:p w:rsidR="0088382A" w:rsidRPr="00A70651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реестре имущества (уникальный номер объекта в реестре гос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дарственного или 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ниципального имущ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ства)</w:t>
            </w:r>
          </w:p>
        </w:tc>
        <w:tc>
          <w:tcPr>
            <w:tcW w:w="2126" w:type="dxa"/>
            <w:vMerge w:val="restart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Адрес </w:t>
            </w:r>
          </w:p>
          <w:p w:rsidR="0088382A" w:rsidRPr="00A70651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(местоположение) объекта</w:t>
            </w:r>
          </w:p>
        </w:tc>
        <w:tc>
          <w:tcPr>
            <w:tcW w:w="10425" w:type="dxa"/>
            <w:gridSpan w:val="8"/>
            <w:vAlign w:val="center"/>
          </w:tcPr>
          <w:p w:rsidR="0088382A" w:rsidRPr="00A70651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Структурированный адрес объекта</w:t>
            </w:r>
          </w:p>
        </w:tc>
      </w:tr>
      <w:tr w:rsidR="0088382A" w:rsidRPr="00A70651" w:rsidTr="00B951FE">
        <w:trPr>
          <w:trHeight w:val="2486"/>
          <w:jc w:val="center"/>
        </w:trPr>
        <w:tc>
          <w:tcPr>
            <w:tcW w:w="675" w:type="dxa"/>
            <w:vMerge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88382A" w:rsidRPr="00A70651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вание субъекта Росси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ской 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дерации</w:t>
            </w:r>
          </w:p>
        </w:tc>
        <w:tc>
          <w:tcPr>
            <w:tcW w:w="1303" w:type="dxa"/>
            <w:vAlign w:val="center"/>
          </w:tcPr>
          <w:p w:rsidR="0088382A" w:rsidRPr="00A70651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вание муниц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пального рай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на/муниципального окр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га/городского окр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га/внутригородского округа террит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рии гор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да фед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рального значения</w:t>
            </w:r>
          </w:p>
        </w:tc>
        <w:tc>
          <w:tcPr>
            <w:tcW w:w="1303" w:type="dxa"/>
            <w:vAlign w:val="center"/>
          </w:tcPr>
          <w:p w:rsidR="0088382A" w:rsidRPr="00A70651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вание 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родского посел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ния/сельского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селения/ внутриг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родского района городск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 округа</w:t>
            </w:r>
          </w:p>
        </w:tc>
        <w:tc>
          <w:tcPr>
            <w:tcW w:w="1303" w:type="dxa"/>
            <w:vAlign w:val="center"/>
          </w:tcPr>
          <w:p w:rsidR="0088382A" w:rsidRPr="00A70651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вание населе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ного пункта</w:t>
            </w:r>
          </w:p>
        </w:tc>
        <w:tc>
          <w:tcPr>
            <w:tcW w:w="1303" w:type="dxa"/>
            <w:vAlign w:val="center"/>
          </w:tcPr>
          <w:p w:rsidR="0088382A" w:rsidRPr="00A70651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вание элемента планир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вочной структуры</w:t>
            </w:r>
          </w:p>
        </w:tc>
        <w:tc>
          <w:tcPr>
            <w:tcW w:w="1303" w:type="dxa"/>
            <w:vAlign w:val="center"/>
          </w:tcPr>
          <w:p w:rsidR="0088382A" w:rsidRPr="00A70651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вание элемента улично-дорожной сети</w:t>
            </w:r>
          </w:p>
        </w:tc>
        <w:tc>
          <w:tcPr>
            <w:tcW w:w="1303" w:type="dxa"/>
            <w:vAlign w:val="center"/>
          </w:tcPr>
          <w:p w:rsidR="0088382A" w:rsidRPr="00A70651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вание объекта адресации «Земел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сток» и номер 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мельного участка или тип и номер здания (стро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ния),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оружения</w:t>
            </w:r>
          </w:p>
        </w:tc>
        <w:tc>
          <w:tcPr>
            <w:tcW w:w="1304" w:type="dxa"/>
            <w:vAlign w:val="center"/>
          </w:tcPr>
          <w:p w:rsidR="0088382A" w:rsidRPr="00A70651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Тип и номер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мещения, распол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женного в здании или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оружении (согласно почтов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 адресу объекта)</w:t>
            </w:r>
          </w:p>
        </w:tc>
      </w:tr>
      <w:tr w:rsidR="0088382A" w:rsidRPr="00A70651" w:rsidTr="00B951FE">
        <w:trPr>
          <w:trHeight w:val="362"/>
          <w:jc w:val="center"/>
        </w:trPr>
        <w:tc>
          <w:tcPr>
            <w:tcW w:w="675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03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03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03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03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303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03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03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04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88382A" w:rsidRPr="00A70651" w:rsidTr="00B951FE">
        <w:trPr>
          <w:trHeight w:val="362"/>
          <w:jc w:val="center"/>
        </w:trPr>
        <w:tc>
          <w:tcPr>
            <w:tcW w:w="675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352173, </w:t>
            </w:r>
          </w:p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Краснодарский край, </w:t>
            </w:r>
          </w:p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Гулькевичский район, ст-ца </w:t>
            </w:r>
          </w:p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Скобелевская, </w:t>
            </w:r>
          </w:p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Октябрьская, 28</w:t>
            </w:r>
          </w:p>
        </w:tc>
        <w:tc>
          <w:tcPr>
            <w:tcW w:w="1303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8382A" w:rsidRDefault="0088382A" w:rsidP="00B21090"/>
    <w:p w:rsidR="0088382A" w:rsidRDefault="0088382A" w:rsidP="00B21090"/>
    <w:p w:rsidR="0088382A" w:rsidRDefault="0088382A" w:rsidP="00B21090"/>
    <w:p w:rsidR="0088382A" w:rsidRDefault="0088382A" w:rsidP="00B21090"/>
    <w:p w:rsidR="0088382A" w:rsidRDefault="0088382A" w:rsidP="00B21090"/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992"/>
        <w:gridCol w:w="1276"/>
        <w:gridCol w:w="1641"/>
        <w:gridCol w:w="1303"/>
        <w:gridCol w:w="1303"/>
        <w:gridCol w:w="1303"/>
        <w:gridCol w:w="1303"/>
        <w:gridCol w:w="1304"/>
      </w:tblGrid>
      <w:tr w:rsidR="0088382A" w:rsidRPr="00A70651" w:rsidTr="00B951FE">
        <w:trPr>
          <w:trHeight w:val="274"/>
          <w:jc w:val="center"/>
        </w:trPr>
        <w:tc>
          <w:tcPr>
            <w:tcW w:w="1526" w:type="dxa"/>
            <w:vMerge w:val="restart"/>
            <w:vAlign w:val="center"/>
          </w:tcPr>
          <w:p w:rsidR="0088382A" w:rsidRPr="00A70651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Вид объекта недвижим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сти; движ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мое имущ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ство</w:t>
            </w:r>
          </w:p>
        </w:tc>
        <w:tc>
          <w:tcPr>
            <w:tcW w:w="13260" w:type="dxa"/>
            <w:gridSpan w:val="10"/>
            <w:vAlign w:val="center"/>
          </w:tcPr>
          <w:p w:rsidR="0088382A" w:rsidRPr="00A70651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Сведения о недвижимом имуществе или его части</w:t>
            </w:r>
          </w:p>
        </w:tc>
      </w:tr>
      <w:tr w:rsidR="0088382A" w:rsidRPr="00A70651" w:rsidTr="00B951FE">
        <w:trPr>
          <w:trHeight w:val="280"/>
          <w:jc w:val="center"/>
        </w:trPr>
        <w:tc>
          <w:tcPr>
            <w:tcW w:w="1526" w:type="dxa"/>
            <w:vMerge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вание объекта учета</w:t>
            </w:r>
          </w:p>
        </w:tc>
        <w:tc>
          <w:tcPr>
            <w:tcW w:w="1559" w:type="dxa"/>
            <w:vMerge w:val="restart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 части объекта 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движимости согласно сведениям Единого госуда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ственного реестра 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движимости</w:t>
            </w:r>
          </w:p>
        </w:tc>
        <w:tc>
          <w:tcPr>
            <w:tcW w:w="2268" w:type="dxa"/>
            <w:gridSpan w:val="2"/>
            <w:vAlign w:val="center"/>
          </w:tcPr>
          <w:p w:rsidR="0088382A" w:rsidRPr="00A70651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Кадастровый номер</w:t>
            </w:r>
          </w:p>
        </w:tc>
        <w:tc>
          <w:tcPr>
            <w:tcW w:w="6853" w:type="dxa"/>
            <w:gridSpan w:val="5"/>
            <w:vAlign w:val="center"/>
          </w:tcPr>
          <w:p w:rsidR="0088382A" w:rsidRPr="00A70651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Основная характеристика объекта недвижимости </w:t>
            </w:r>
          </w:p>
        </w:tc>
        <w:tc>
          <w:tcPr>
            <w:tcW w:w="1304" w:type="dxa"/>
            <w:vMerge w:val="restart"/>
            <w:vAlign w:val="center"/>
          </w:tcPr>
          <w:p w:rsidR="0088382A" w:rsidRPr="00A70651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ское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стояние объекта недвиж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мости (при наличии сведений)</w:t>
            </w:r>
          </w:p>
        </w:tc>
      </w:tr>
      <w:tr w:rsidR="0088382A" w:rsidRPr="00A70651" w:rsidTr="00B951FE">
        <w:trPr>
          <w:trHeight w:val="6880"/>
          <w:jc w:val="center"/>
        </w:trPr>
        <w:tc>
          <w:tcPr>
            <w:tcW w:w="1526" w:type="dxa"/>
            <w:vMerge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</w:t>
            </w:r>
          </w:p>
        </w:tc>
        <w:tc>
          <w:tcPr>
            <w:tcW w:w="1276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тип </w:t>
            </w:r>
          </w:p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(кадас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ровый, условный (при наличии))</w:t>
            </w:r>
          </w:p>
        </w:tc>
        <w:tc>
          <w:tcPr>
            <w:tcW w:w="1641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 – для земел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ных учас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ков, зданий (строений), помещений; протяже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ность, объем, площадь, глубина зал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гания – для сооружений; протяже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ность, объем, площадь, глубина зал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гания согла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 проектной документ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ции – для зданий (строений),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оружений, строител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ство которых не завершено</w:t>
            </w:r>
          </w:p>
        </w:tc>
        <w:tc>
          <w:tcPr>
            <w:tcW w:w="1303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фактич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ское знач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ние/проектируемое значение (для зд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ний (стр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ений),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оружений, стро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тельство которых не заве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шено)</w:t>
            </w:r>
          </w:p>
        </w:tc>
        <w:tc>
          <w:tcPr>
            <w:tcW w:w="1303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единица измерения (для пл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щади – кв.м; для прот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женности – м; для глубины залегания – м; для объема – куб.м)</w:t>
            </w:r>
          </w:p>
        </w:tc>
        <w:tc>
          <w:tcPr>
            <w:tcW w:w="1303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категория земель, к которой отнесен земел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сток, если объектом недвиж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мости является 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мельный участок</w:t>
            </w:r>
          </w:p>
        </w:tc>
        <w:tc>
          <w:tcPr>
            <w:tcW w:w="1303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 или виды 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решенн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 испол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зования земельн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 учас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ка, здания,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оружения, помещ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</w:p>
        </w:tc>
        <w:tc>
          <w:tcPr>
            <w:tcW w:w="1304" w:type="dxa"/>
            <w:vMerge/>
            <w:vAlign w:val="center"/>
          </w:tcPr>
          <w:p w:rsidR="0088382A" w:rsidRPr="00A70651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382A" w:rsidRPr="00A70651" w:rsidTr="00B951FE">
        <w:trPr>
          <w:trHeight w:val="362"/>
          <w:jc w:val="center"/>
        </w:trPr>
        <w:tc>
          <w:tcPr>
            <w:tcW w:w="1526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641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303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303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303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303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304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88382A" w:rsidRPr="00A70651" w:rsidTr="00B951FE">
        <w:trPr>
          <w:trHeight w:val="362"/>
          <w:jc w:val="center"/>
        </w:trPr>
        <w:tc>
          <w:tcPr>
            <w:tcW w:w="1526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Движимое имущество</w:t>
            </w:r>
          </w:p>
        </w:tc>
        <w:tc>
          <w:tcPr>
            <w:tcW w:w="1276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88382A" w:rsidRDefault="0088382A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011"/>
        <w:gridCol w:w="798"/>
        <w:gridCol w:w="709"/>
        <w:gridCol w:w="709"/>
        <w:gridCol w:w="709"/>
        <w:gridCol w:w="850"/>
        <w:gridCol w:w="709"/>
        <w:gridCol w:w="1276"/>
        <w:gridCol w:w="850"/>
        <w:gridCol w:w="851"/>
        <w:gridCol w:w="1417"/>
        <w:gridCol w:w="1134"/>
        <w:gridCol w:w="851"/>
        <w:gridCol w:w="850"/>
        <w:gridCol w:w="992"/>
        <w:gridCol w:w="1070"/>
      </w:tblGrid>
      <w:tr w:rsidR="00EF0D38" w:rsidRPr="009E4D23" w:rsidTr="00B951FE">
        <w:trPr>
          <w:trHeight w:val="284"/>
        </w:trPr>
        <w:tc>
          <w:tcPr>
            <w:tcW w:w="4786" w:type="dxa"/>
            <w:gridSpan w:val="6"/>
            <w:vMerge w:val="restart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движимом имуществе (характ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ристики движимого имущества (при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чии))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F0D38" w:rsidRDefault="00EF0D38" w:rsidP="00B951FE">
            <w:pPr>
              <w:tabs>
                <w:tab w:val="left" w:pos="680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</w:p>
          <w:p w:rsidR="00EF0D38" w:rsidRPr="009E4D23" w:rsidRDefault="00EF0D38" w:rsidP="00B951FE">
            <w:pPr>
              <w:tabs>
                <w:tab w:val="left" w:pos="680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(принадлежности) имущества</w:t>
            </w:r>
          </w:p>
        </w:tc>
        <w:tc>
          <w:tcPr>
            <w:tcW w:w="9291" w:type="dxa"/>
            <w:gridSpan w:val="9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предоставляющих имущество субъектам малого и среднего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принимательства, и субъектах малого и среднего предпринимательства, заключивших договоры аренды и иные договоры в отношении имущества </w:t>
            </w:r>
          </w:p>
        </w:tc>
      </w:tr>
      <w:tr w:rsidR="00EF0D38" w:rsidRPr="009E4D23" w:rsidTr="00B951FE">
        <w:trPr>
          <w:trHeight w:val="140"/>
        </w:trPr>
        <w:tc>
          <w:tcPr>
            <w:tcW w:w="4786" w:type="dxa"/>
            <w:gridSpan w:val="6"/>
            <w:vMerge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4897" w:type="dxa"/>
            <w:gridSpan w:val="5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тельства, которому имущество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во владение и (или) пользование</w:t>
            </w:r>
          </w:p>
        </w:tc>
      </w:tr>
      <w:tr w:rsidR="00EF0D38" w:rsidRPr="009E4D23" w:rsidTr="00B951FE">
        <w:trPr>
          <w:trHeight w:val="180"/>
        </w:trPr>
        <w:tc>
          <w:tcPr>
            <w:tcW w:w="4786" w:type="dxa"/>
            <w:gridSpan w:val="6"/>
            <w:vMerge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835" w:type="dxa"/>
            <w:gridSpan w:val="3"/>
            <w:vAlign w:val="center"/>
          </w:tcPr>
          <w:p w:rsidR="00EF0D38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 </w:t>
            </w:r>
          </w:p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(пользователь)</w:t>
            </w:r>
          </w:p>
        </w:tc>
        <w:tc>
          <w:tcPr>
            <w:tcW w:w="2062" w:type="dxa"/>
            <w:gridSpan w:val="2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документы-основания</w:t>
            </w:r>
          </w:p>
        </w:tc>
      </w:tr>
      <w:tr w:rsidR="00EF0D38" w:rsidRPr="009E4D23" w:rsidTr="00B951FE">
        <w:trPr>
          <w:cantSplit/>
          <w:trHeight w:val="4697"/>
        </w:trPr>
        <w:tc>
          <w:tcPr>
            <w:tcW w:w="1011" w:type="dxa"/>
            <w:textDirection w:val="btLr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тарь, инструменты, иное </w:t>
            </w:r>
          </w:p>
        </w:tc>
        <w:tc>
          <w:tcPr>
            <w:tcW w:w="798" w:type="dxa"/>
            <w:textDirection w:val="btLr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09" w:type="dxa"/>
            <w:textDirection w:val="btLr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709" w:type="dxa"/>
            <w:textDirection w:val="btLr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709" w:type="dxa"/>
            <w:textDirection w:val="btLr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850" w:type="dxa"/>
            <w:textDirection w:val="btLr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недвижимого имущества, в том числе земельного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в (на) котором расположен объект</w:t>
            </w:r>
          </w:p>
        </w:tc>
        <w:tc>
          <w:tcPr>
            <w:tcW w:w="709" w:type="dxa"/>
            <w:vMerge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0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851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7" w:type="dxa"/>
            <w:vAlign w:val="center"/>
          </w:tcPr>
          <w:p w:rsidR="00EF0D38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права, </w:t>
            </w:r>
          </w:p>
          <w:p w:rsidR="00EF0D38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котором </w:t>
            </w:r>
          </w:p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 владеет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ществом</w:t>
            </w:r>
          </w:p>
        </w:tc>
        <w:tc>
          <w:tcPr>
            <w:tcW w:w="1134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1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850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92" w:type="dxa"/>
            <w:vAlign w:val="center"/>
          </w:tcPr>
          <w:p w:rsidR="00EF0D38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вора</w:t>
            </w:r>
          </w:p>
        </w:tc>
        <w:tc>
          <w:tcPr>
            <w:tcW w:w="1070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</w:tr>
      <w:tr w:rsidR="00EF0D38" w:rsidRPr="009E4D23" w:rsidTr="00B951FE">
        <w:trPr>
          <w:trHeight w:val="286"/>
        </w:trPr>
        <w:tc>
          <w:tcPr>
            <w:tcW w:w="1011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0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F0D38" w:rsidRPr="009E4D23" w:rsidTr="00B951FE">
        <w:trPr>
          <w:trHeight w:val="480"/>
        </w:trPr>
        <w:tc>
          <w:tcPr>
            <w:tcW w:w="1011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98" w:type="dxa"/>
            <w:vAlign w:val="center"/>
          </w:tcPr>
          <w:p w:rsidR="00EF0D38" w:rsidRPr="00301BAA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38-85 ШЖ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</w:p>
        </w:tc>
        <w:tc>
          <w:tcPr>
            <w:tcW w:w="709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709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Т-25 КО 712</w:t>
            </w:r>
          </w:p>
        </w:tc>
        <w:tc>
          <w:tcPr>
            <w:tcW w:w="709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850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левское сельское поселение Гульк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вичского района</w:t>
            </w:r>
          </w:p>
        </w:tc>
        <w:tc>
          <w:tcPr>
            <w:tcW w:w="850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1052316363648</w:t>
            </w:r>
          </w:p>
        </w:tc>
        <w:tc>
          <w:tcPr>
            <w:tcW w:w="851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2329019506</w:t>
            </w:r>
          </w:p>
        </w:tc>
        <w:tc>
          <w:tcPr>
            <w:tcW w:w="1417" w:type="dxa"/>
            <w:vAlign w:val="center"/>
          </w:tcPr>
          <w:p w:rsidR="00EF0D38" w:rsidRPr="00D26A27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муниципальной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1134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EF0D38" w:rsidRPr="009E4D23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4948"/>
        <w:gridCol w:w="2268"/>
        <w:gridCol w:w="2268"/>
        <w:gridCol w:w="2345"/>
      </w:tblGrid>
      <w:tr w:rsidR="00EF0D38" w:rsidRPr="00D26A27" w:rsidTr="00B951FE">
        <w:trPr>
          <w:trHeight w:val="562"/>
        </w:trPr>
        <w:tc>
          <w:tcPr>
            <w:tcW w:w="2957" w:type="dxa"/>
            <w:vMerge w:val="restart"/>
            <w:vAlign w:val="center"/>
          </w:tcPr>
          <w:p w:rsidR="00EF0D38" w:rsidRPr="00D26A27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0D38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6A27">
              <w:rPr>
                <w:rFonts w:ascii="Times New Roman" w:hAnsi="Times New Roman" w:cs="Times New Roman"/>
                <w:sz w:val="24"/>
                <w:szCs w:val="28"/>
              </w:rPr>
              <w:t xml:space="preserve">Указать одно из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значений:</w:t>
            </w:r>
          </w:p>
          <w:p w:rsidR="00EF0D38" w:rsidRPr="00D26A27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перечне (изменениях в перечень)</w:t>
            </w:r>
          </w:p>
          <w:p w:rsidR="00EF0D38" w:rsidRPr="00D26A27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29" w:type="dxa"/>
            <w:gridSpan w:val="4"/>
            <w:vAlign w:val="center"/>
          </w:tcPr>
          <w:p w:rsidR="00EF0D38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Сведения о правовом акте, в соответствии с которым имущество</w:t>
            </w:r>
          </w:p>
          <w:p w:rsidR="00EF0D38" w:rsidRPr="00D26A27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включено в перечень (изменены сведения об имуществе в перечне)</w:t>
            </w:r>
          </w:p>
        </w:tc>
      </w:tr>
      <w:tr w:rsidR="00EF0D38" w:rsidRPr="00D26A27" w:rsidTr="00B951FE">
        <w:trPr>
          <w:trHeight w:val="401"/>
        </w:trPr>
        <w:tc>
          <w:tcPr>
            <w:tcW w:w="2957" w:type="dxa"/>
            <w:vMerge/>
            <w:vAlign w:val="center"/>
          </w:tcPr>
          <w:p w:rsidR="00EF0D38" w:rsidRPr="00D26A27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48" w:type="dxa"/>
            <w:vMerge w:val="restart"/>
            <w:vAlign w:val="center"/>
          </w:tcPr>
          <w:p w:rsidR="00EF0D38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органа, принявшего </w:t>
            </w:r>
          </w:p>
          <w:p w:rsidR="00EF0D38" w:rsidRPr="00D26A27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документ</w:t>
            </w:r>
          </w:p>
        </w:tc>
        <w:tc>
          <w:tcPr>
            <w:tcW w:w="2268" w:type="dxa"/>
            <w:vMerge w:val="restart"/>
            <w:vAlign w:val="center"/>
          </w:tcPr>
          <w:p w:rsidR="00EF0D38" w:rsidRPr="00D26A27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 документа</w:t>
            </w:r>
          </w:p>
        </w:tc>
        <w:tc>
          <w:tcPr>
            <w:tcW w:w="4613" w:type="dxa"/>
            <w:gridSpan w:val="2"/>
            <w:vAlign w:val="center"/>
          </w:tcPr>
          <w:p w:rsidR="00EF0D38" w:rsidRPr="00D26A27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документа</w:t>
            </w:r>
          </w:p>
        </w:tc>
      </w:tr>
      <w:tr w:rsidR="00EF0D38" w:rsidRPr="00D26A27" w:rsidTr="00B951FE">
        <w:trPr>
          <w:trHeight w:val="180"/>
        </w:trPr>
        <w:tc>
          <w:tcPr>
            <w:tcW w:w="2957" w:type="dxa"/>
            <w:vMerge/>
            <w:vAlign w:val="center"/>
          </w:tcPr>
          <w:p w:rsidR="00EF0D38" w:rsidRPr="00D26A27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48" w:type="dxa"/>
            <w:vMerge/>
            <w:vAlign w:val="center"/>
          </w:tcPr>
          <w:p w:rsidR="00EF0D38" w:rsidRPr="00D26A27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F0D38" w:rsidRPr="00D26A27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F0D38" w:rsidRPr="00D26A27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345" w:type="dxa"/>
            <w:vAlign w:val="center"/>
          </w:tcPr>
          <w:p w:rsidR="00EF0D38" w:rsidRPr="00D26A27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</w:t>
            </w:r>
          </w:p>
        </w:tc>
      </w:tr>
      <w:tr w:rsidR="00EF0D38" w:rsidRPr="00D26A27" w:rsidTr="00B951FE">
        <w:trPr>
          <w:trHeight w:val="440"/>
        </w:trPr>
        <w:tc>
          <w:tcPr>
            <w:tcW w:w="2957" w:type="dxa"/>
            <w:vAlign w:val="center"/>
          </w:tcPr>
          <w:p w:rsidR="00EF0D38" w:rsidRPr="00D26A27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4948" w:type="dxa"/>
            <w:vAlign w:val="center"/>
          </w:tcPr>
          <w:p w:rsidR="00EF0D38" w:rsidRPr="00D26A27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268" w:type="dxa"/>
            <w:vAlign w:val="center"/>
          </w:tcPr>
          <w:p w:rsidR="00EF0D38" w:rsidRPr="00D26A27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2268" w:type="dxa"/>
            <w:vAlign w:val="center"/>
          </w:tcPr>
          <w:p w:rsidR="00EF0D38" w:rsidRPr="00D26A27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2345" w:type="dxa"/>
            <w:vAlign w:val="center"/>
          </w:tcPr>
          <w:p w:rsidR="00EF0D38" w:rsidRPr="00D26A27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</w:tr>
      <w:tr w:rsidR="00EF0D38" w:rsidRPr="00D26A27" w:rsidTr="00B951FE">
        <w:trPr>
          <w:trHeight w:val="440"/>
        </w:trPr>
        <w:tc>
          <w:tcPr>
            <w:tcW w:w="2957" w:type="dxa"/>
            <w:vAlign w:val="center"/>
          </w:tcPr>
          <w:p w:rsidR="00EF0D38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перечне</w:t>
            </w:r>
          </w:p>
        </w:tc>
        <w:tc>
          <w:tcPr>
            <w:tcW w:w="4948" w:type="dxa"/>
            <w:vAlign w:val="center"/>
          </w:tcPr>
          <w:p w:rsidR="00EF0D38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Совет Скобелевского сельского поселения Гулькевичского района </w:t>
            </w:r>
          </w:p>
        </w:tc>
        <w:tc>
          <w:tcPr>
            <w:tcW w:w="2268" w:type="dxa"/>
            <w:vAlign w:val="center"/>
          </w:tcPr>
          <w:p w:rsidR="00EF0D38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сессии</w:t>
            </w:r>
          </w:p>
        </w:tc>
        <w:tc>
          <w:tcPr>
            <w:tcW w:w="2268" w:type="dxa"/>
            <w:vAlign w:val="center"/>
          </w:tcPr>
          <w:p w:rsidR="00EF0D38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22.07.2022</w:t>
            </w:r>
          </w:p>
        </w:tc>
        <w:tc>
          <w:tcPr>
            <w:tcW w:w="2345" w:type="dxa"/>
            <w:vAlign w:val="center"/>
          </w:tcPr>
          <w:p w:rsidR="00EF0D38" w:rsidRDefault="00EF0D38" w:rsidP="00B951FE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EF0D38" w:rsidRDefault="00EF0D38" w:rsidP="00EF0D38">
      <w:pPr>
        <w:tabs>
          <w:tab w:val="left" w:pos="6806"/>
        </w:tabs>
        <w:jc w:val="center"/>
        <w:rPr>
          <w:sz w:val="28"/>
          <w:szCs w:val="28"/>
        </w:rPr>
      </w:pPr>
    </w:p>
    <w:p w:rsidR="00EF0D38" w:rsidRDefault="00EF0D38" w:rsidP="00EF0D38">
      <w:pPr>
        <w:rPr>
          <w:sz w:val="28"/>
          <w:szCs w:val="28"/>
        </w:rPr>
      </w:pPr>
    </w:p>
    <w:p w:rsidR="00EF0D38" w:rsidRDefault="00EF0D38" w:rsidP="00EF0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</w:t>
      </w:r>
    </w:p>
    <w:p w:rsidR="00EF0D38" w:rsidRDefault="00EF0D38" w:rsidP="00EF0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Скобелевского сельского поселения </w:t>
      </w:r>
    </w:p>
    <w:p w:rsidR="00EF0D38" w:rsidRDefault="00EF0D38" w:rsidP="00EF0D38">
      <w:pPr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                                                                       О.С. Путивильская</w:t>
      </w:r>
    </w:p>
    <w:p w:rsidR="00EF0D38" w:rsidRPr="001A0326" w:rsidRDefault="00EF0D38" w:rsidP="00EF0D38">
      <w:pPr>
        <w:jc w:val="both"/>
        <w:rPr>
          <w:sz w:val="28"/>
          <w:szCs w:val="28"/>
        </w:rPr>
      </w:pPr>
    </w:p>
    <w:p w:rsidR="0088382A" w:rsidRDefault="0088382A" w:rsidP="00B21090"/>
    <w:sectPr w:rsidR="0088382A" w:rsidSect="009B2E9A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FD" w:rsidRDefault="00A53BFD">
      <w:r>
        <w:separator/>
      </w:r>
    </w:p>
  </w:endnote>
  <w:endnote w:type="continuationSeparator" w:id="0">
    <w:p w:rsidR="00A53BFD" w:rsidRDefault="00A5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FD" w:rsidRDefault="00A53BFD">
      <w:r>
        <w:separator/>
      </w:r>
    </w:p>
  </w:footnote>
  <w:footnote w:type="continuationSeparator" w:id="0">
    <w:p w:rsidR="00A53BFD" w:rsidRDefault="00A53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455705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455705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0D38">
      <w:rPr>
        <w:rStyle w:val="a5"/>
        <w:noProof/>
      </w:rPr>
      <w:t>2</w:t>
    </w:r>
    <w:r>
      <w:rPr>
        <w:rStyle w:val="a5"/>
      </w:rPr>
      <w:fldChar w:fldCharType="end"/>
    </w:r>
  </w:p>
  <w:p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5E02EF"/>
    <w:multiLevelType w:val="singleLevel"/>
    <w:tmpl w:val="8286BF88"/>
    <w:lvl w:ilvl="0">
      <w:start w:val="5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355F3CBD"/>
    <w:multiLevelType w:val="singleLevel"/>
    <w:tmpl w:val="B39845A6"/>
    <w:lvl w:ilvl="0">
      <w:start w:val="1"/>
      <w:numFmt w:val="decimal"/>
      <w:lvlText w:val="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3">
    <w:nsid w:val="35E01C66"/>
    <w:multiLevelType w:val="singleLevel"/>
    <w:tmpl w:val="470032B4"/>
    <w:lvl w:ilvl="0">
      <w:start w:val="1"/>
      <w:numFmt w:val="decimal"/>
      <w:lvlText w:val="%1)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4">
    <w:nsid w:val="3CA8358C"/>
    <w:multiLevelType w:val="singleLevel"/>
    <w:tmpl w:val="E910A4E4"/>
    <w:lvl w:ilvl="0">
      <w:start w:val="2"/>
      <w:numFmt w:val="decimal"/>
      <w:lvlText w:val="3.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420B63B8"/>
    <w:multiLevelType w:val="singleLevel"/>
    <w:tmpl w:val="98EAE080"/>
    <w:lvl w:ilvl="0">
      <w:start w:val="3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>
    <w:nsid w:val="66F4589F"/>
    <w:multiLevelType w:val="singleLevel"/>
    <w:tmpl w:val="25B882D6"/>
    <w:lvl w:ilvl="0">
      <w:start w:val="1"/>
      <w:numFmt w:val="decimal"/>
      <w:lvlText w:val="4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111"/>
    <w:rsid w:val="000126FF"/>
    <w:rsid w:val="00043616"/>
    <w:rsid w:val="000518A8"/>
    <w:rsid w:val="00094E79"/>
    <w:rsid w:val="00097C2A"/>
    <w:rsid w:val="000A028C"/>
    <w:rsid w:val="000B087A"/>
    <w:rsid w:val="000B683F"/>
    <w:rsid w:val="000C0136"/>
    <w:rsid w:val="000D1355"/>
    <w:rsid w:val="000F3866"/>
    <w:rsid w:val="000F7ADC"/>
    <w:rsid w:val="0010185B"/>
    <w:rsid w:val="00103B88"/>
    <w:rsid w:val="00114482"/>
    <w:rsid w:val="00122795"/>
    <w:rsid w:val="0013269F"/>
    <w:rsid w:val="00156D7B"/>
    <w:rsid w:val="00182211"/>
    <w:rsid w:val="00186E22"/>
    <w:rsid w:val="001C3BD7"/>
    <w:rsid w:val="0020090B"/>
    <w:rsid w:val="00206CED"/>
    <w:rsid w:val="0020769E"/>
    <w:rsid w:val="00274C52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35260"/>
    <w:rsid w:val="00344509"/>
    <w:rsid w:val="00360D0A"/>
    <w:rsid w:val="00370F87"/>
    <w:rsid w:val="00383359"/>
    <w:rsid w:val="00384263"/>
    <w:rsid w:val="003B7FD0"/>
    <w:rsid w:val="003C36DF"/>
    <w:rsid w:val="00402034"/>
    <w:rsid w:val="00402422"/>
    <w:rsid w:val="0040263E"/>
    <w:rsid w:val="00407A8D"/>
    <w:rsid w:val="0043080C"/>
    <w:rsid w:val="004528EC"/>
    <w:rsid w:val="00455705"/>
    <w:rsid w:val="004667F1"/>
    <w:rsid w:val="00473FE5"/>
    <w:rsid w:val="004858AD"/>
    <w:rsid w:val="0049164D"/>
    <w:rsid w:val="0049202B"/>
    <w:rsid w:val="004941B1"/>
    <w:rsid w:val="004B6A0F"/>
    <w:rsid w:val="004B7D2E"/>
    <w:rsid w:val="004D299E"/>
    <w:rsid w:val="004D420F"/>
    <w:rsid w:val="004D7719"/>
    <w:rsid w:val="004E6111"/>
    <w:rsid w:val="00515473"/>
    <w:rsid w:val="00530EEC"/>
    <w:rsid w:val="00534BE5"/>
    <w:rsid w:val="005609DE"/>
    <w:rsid w:val="00591121"/>
    <w:rsid w:val="005A335E"/>
    <w:rsid w:val="005A702E"/>
    <w:rsid w:val="005B0605"/>
    <w:rsid w:val="005D3A70"/>
    <w:rsid w:val="005D79B8"/>
    <w:rsid w:val="005F7156"/>
    <w:rsid w:val="006172B0"/>
    <w:rsid w:val="0061790A"/>
    <w:rsid w:val="00623222"/>
    <w:rsid w:val="00651492"/>
    <w:rsid w:val="00653AF5"/>
    <w:rsid w:val="00684A6B"/>
    <w:rsid w:val="006A3155"/>
    <w:rsid w:val="006F75E9"/>
    <w:rsid w:val="006F7FC5"/>
    <w:rsid w:val="007017CE"/>
    <w:rsid w:val="00701F45"/>
    <w:rsid w:val="00706FD6"/>
    <w:rsid w:val="007109DC"/>
    <w:rsid w:val="00725205"/>
    <w:rsid w:val="00744560"/>
    <w:rsid w:val="00745799"/>
    <w:rsid w:val="0074584B"/>
    <w:rsid w:val="00785BF3"/>
    <w:rsid w:val="007911A3"/>
    <w:rsid w:val="00792E4B"/>
    <w:rsid w:val="00795FC4"/>
    <w:rsid w:val="007A25BE"/>
    <w:rsid w:val="007A3F41"/>
    <w:rsid w:val="007B7A42"/>
    <w:rsid w:val="007E140C"/>
    <w:rsid w:val="007F7BCA"/>
    <w:rsid w:val="008034CB"/>
    <w:rsid w:val="00813BD2"/>
    <w:rsid w:val="008217A3"/>
    <w:rsid w:val="00836AA2"/>
    <w:rsid w:val="00852C31"/>
    <w:rsid w:val="00865A98"/>
    <w:rsid w:val="008723FF"/>
    <w:rsid w:val="00874501"/>
    <w:rsid w:val="0088382A"/>
    <w:rsid w:val="008876E9"/>
    <w:rsid w:val="0089114D"/>
    <w:rsid w:val="008A2A4B"/>
    <w:rsid w:val="008B3A4C"/>
    <w:rsid w:val="008C3F5C"/>
    <w:rsid w:val="008C79D2"/>
    <w:rsid w:val="008E2BB1"/>
    <w:rsid w:val="008E723F"/>
    <w:rsid w:val="008F6FF1"/>
    <w:rsid w:val="0090547D"/>
    <w:rsid w:val="00915E9F"/>
    <w:rsid w:val="00920A00"/>
    <w:rsid w:val="00935A21"/>
    <w:rsid w:val="00940317"/>
    <w:rsid w:val="00943A23"/>
    <w:rsid w:val="00964F46"/>
    <w:rsid w:val="00965110"/>
    <w:rsid w:val="00972A7A"/>
    <w:rsid w:val="00981058"/>
    <w:rsid w:val="00996204"/>
    <w:rsid w:val="009A706C"/>
    <w:rsid w:val="009B06A7"/>
    <w:rsid w:val="009B26BE"/>
    <w:rsid w:val="009B2E9A"/>
    <w:rsid w:val="009C1874"/>
    <w:rsid w:val="009C3C8F"/>
    <w:rsid w:val="009C52B9"/>
    <w:rsid w:val="009C56CC"/>
    <w:rsid w:val="009C7F20"/>
    <w:rsid w:val="009F387F"/>
    <w:rsid w:val="009F7EDB"/>
    <w:rsid w:val="00A17C3F"/>
    <w:rsid w:val="00A274ED"/>
    <w:rsid w:val="00A463EB"/>
    <w:rsid w:val="00A53BFD"/>
    <w:rsid w:val="00A6231C"/>
    <w:rsid w:val="00A63985"/>
    <w:rsid w:val="00A7598E"/>
    <w:rsid w:val="00A82269"/>
    <w:rsid w:val="00A86F18"/>
    <w:rsid w:val="00A879D2"/>
    <w:rsid w:val="00A93D5E"/>
    <w:rsid w:val="00AB0D02"/>
    <w:rsid w:val="00AB34BD"/>
    <w:rsid w:val="00AD076A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535E"/>
    <w:rsid w:val="00B47551"/>
    <w:rsid w:val="00B619C5"/>
    <w:rsid w:val="00B61AE4"/>
    <w:rsid w:val="00B642ED"/>
    <w:rsid w:val="00B72711"/>
    <w:rsid w:val="00BA1909"/>
    <w:rsid w:val="00BA72C3"/>
    <w:rsid w:val="00BB2A60"/>
    <w:rsid w:val="00BD645D"/>
    <w:rsid w:val="00BD7A1D"/>
    <w:rsid w:val="00BE0B4A"/>
    <w:rsid w:val="00BE50C4"/>
    <w:rsid w:val="00BE59BD"/>
    <w:rsid w:val="00BE7990"/>
    <w:rsid w:val="00BF0F37"/>
    <w:rsid w:val="00BF70AA"/>
    <w:rsid w:val="00C350CD"/>
    <w:rsid w:val="00C768B3"/>
    <w:rsid w:val="00C81C67"/>
    <w:rsid w:val="00C831D5"/>
    <w:rsid w:val="00C85DB9"/>
    <w:rsid w:val="00C86CE0"/>
    <w:rsid w:val="00CC13D6"/>
    <w:rsid w:val="00CC58B4"/>
    <w:rsid w:val="00CE4518"/>
    <w:rsid w:val="00D135DB"/>
    <w:rsid w:val="00D13678"/>
    <w:rsid w:val="00D3229D"/>
    <w:rsid w:val="00D32AA4"/>
    <w:rsid w:val="00D363F7"/>
    <w:rsid w:val="00D41B6E"/>
    <w:rsid w:val="00D50522"/>
    <w:rsid w:val="00D55CB1"/>
    <w:rsid w:val="00D73201"/>
    <w:rsid w:val="00DA22FA"/>
    <w:rsid w:val="00DC4F3E"/>
    <w:rsid w:val="00DD336F"/>
    <w:rsid w:val="00DD41D6"/>
    <w:rsid w:val="00DE12EE"/>
    <w:rsid w:val="00E11779"/>
    <w:rsid w:val="00E21E25"/>
    <w:rsid w:val="00E238E7"/>
    <w:rsid w:val="00E26FA4"/>
    <w:rsid w:val="00E31630"/>
    <w:rsid w:val="00E536E4"/>
    <w:rsid w:val="00E5718F"/>
    <w:rsid w:val="00E700E9"/>
    <w:rsid w:val="00EA3426"/>
    <w:rsid w:val="00EF0D38"/>
    <w:rsid w:val="00EF5B3F"/>
    <w:rsid w:val="00F0332F"/>
    <w:rsid w:val="00F0368F"/>
    <w:rsid w:val="00F3061B"/>
    <w:rsid w:val="00F3290D"/>
    <w:rsid w:val="00F4425C"/>
    <w:rsid w:val="00F45FE5"/>
    <w:rsid w:val="00F5147C"/>
    <w:rsid w:val="00F7381E"/>
    <w:rsid w:val="00F73E6A"/>
    <w:rsid w:val="00F76A60"/>
    <w:rsid w:val="00F7762C"/>
    <w:rsid w:val="00F9285E"/>
    <w:rsid w:val="00F96EC0"/>
    <w:rsid w:val="00FC2629"/>
    <w:rsid w:val="00FD7C87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character" w:styleId="af">
    <w:name w:val="Strong"/>
    <w:uiPriority w:val="22"/>
    <w:qFormat/>
    <w:rsid w:val="00745799"/>
    <w:rPr>
      <w:b/>
      <w:bCs/>
    </w:rPr>
  </w:style>
  <w:style w:type="paragraph" w:styleId="af0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776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table" w:styleId="af1">
    <w:name w:val="Table Grid"/>
    <w:basedOn w:val="a1"/>
    <w:uiPriority w:val="59"/>
    <w:rsid w:val="008838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59"/>
    <w:rsid w:val="00EF0D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0953-18B3-43A0-94F7-3D6DCB44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93</TotalTime>
  <Pages>7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17</cp:revision>
  <cp:lastPrinted>2019-05-30T05:47:00Z</cp:lastPrinted>
  <dcterms:created xsi:type="dcterms:W3CDTF">2022-01-26T06:24:00Z</dcterms:created>
  <dcterms:modified xsi:type="dcterms:W3CDTF">2022-08-04T10:37:00Z</dcterms:modified>
</cp:coreProperties>
</file>