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1A28F2" w:rsidRPr="001A28F2" w:rsidRDefault="0088238D" w:rsidP="001A28F2">
      <w:pPr>
        <w:pStyle w:val="consnonformat"/>
        <w:spacing w:before="0" w:beforeAutospacing="0" w:after="0" w:afterAutospacing="0"/>
        <w:ind w:firstLine="567"/>
        <w:jc w:val="center"/>
        <w:rPr>
          <w:bCs/>
          <w:color w:val="000000"/>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sidRPr="00FE59E3">
        <w:rPr>
          <w:bCs/>
          <w:sz w:val="28"/>
          <w:szCs w:val="28"/>
        </w:rPr>
        <w:t>«</w:t>
      </w:r>
      <w:r w:rsidR="001A28F2" w:rsidRPr="001A28F2">
        <w:rPr>
          <w:bCs/>
          <w:color w:val="000000"/>
          <w:sz w:val="28"/>
          <w:szCs w:val="28"/>
        </w:rPr>
        <w:t xml:space="preserve">Об утверждении Положения о порядке и условиях возмещения расходов, связанных со </w:t>
      </w:r>
      <w:proofErr w:type="gramStart"/>
      <w:r w:rsidR="001A28F2" w:rsidRPr="001A28F2">
        <w:rPr>
          <w:bCs/>
          <w:color w:val="000000"/>
          <w:sz w:val="28"/>
          <w:szCs w:val="28"/>
        </w:rPr>
        <w:t>служебными</w:t>
      </w:r>
      <w:proofErr w:type="gramEnd"/>
      <w:r w:rsidR="001A28F2" w:rsidRPr="001A28F2">
        <w:rPr>
          <w:bCs/>
          <w:color w:val="000000"/>
          <w:sz w:val="28"/>
          <w:szCs w:val="28"/>
        </w:rPr>
        <w:t> </w:t>
      </w:r>
    </w:p>
    <w:p w:rsidR="001A28F2" w:rsidRPr="001A28F2" w:rsidRDefault="001A28F2" w:rsidP="001A28F2">
      <w:pPr>
        <w:pStyle w:val="consnonformat"/>
        <w:spacing w:before="0" w:beforeAutospacing="0" w:after="0" w:afterAutospacing="0"/>
        <w:ind w:firstLine="567"/>
        <w:jc w:val="center"/>
        <w:rPr>
          <w:bCs/>
          <w:color w:val="000000"/>
          <w:sz w:val="28"/>
          <w:szCs w:val="28"/>
        </w:rPr>
      </w:pPr>
      <w:r w:rsidRPr="001A28F2">
        <w:rPr>
          <w:bCs/>
          <w:color w:val="000000"/>
          <w:sz w:val="28"/>
          <w:szCs w:val="28"/>
        </w:rPr>
        <w:t xml:space="preserve">командировками лиц, замещающих муниципальные должности в органах местного самоуправления Скобелевского сельского поселения </w:t>
      </w:r>
    </w:p>
    <w:p w:rsidR="0088238D" w:rsidRPr="001A28F2" w:rsidRDefault="001A28F2" w:rsidP="001A28F2">
      <w:pPr>
        <w:pStyle w:val="consnonformat"/>
        <w:spacing w:before="0" w:beforeAutospacing="0" w:after="0" w:afterAutospacing="0"/>
        <w:ind w:firstLine="567"/>
        <w:jc w:val="center"/>
        <w:rPr>
          <w:sz w:val="28"/>
          <w:szCs w:val="28"/>
        </w:rPr>
      </w:pPr>
      <w:r w:rsidRPr="001A28F2">
        <w:rPr>
          <w:bCs/>
          <w:color w:val="000000"/>
          <w:sz w:val="28"/>
          <w:szCs w:val="28"/>
        </w:rPr>
        <w:t>Гулькевичского района</w:t>
      </w:r>
      <w:r w:rsidR="0088238D" w:rsidRPr="001A28F2">
        <w:rPr>
          <w:bCs/>
          <w:sz w:val="28"/>
          <w:szCs w:val="28"/>
        </w:rPr>
        <w:t>»</w:t>
      </w:r>
    </w:p>
    <w:p w:rsidR="0088238D" w:rsidRPr="0097620A" w:rsidRDefault="0088238D" w:rsidP="00F11A1E">
      <w:pPr>
        <w:pStyle w:val="a8"/>
        <w:jc w:val="center"/>
        <w:rPr>
          <w:rFonts w:ascii="Times New Roman" w:hAnsi="Times New Roman"/>
          <w:bCs/>
          <w:sz w:val="28"/>
          <w:szCs w:val="28"/>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023AEB">
        <w:rPr>
          <w:sz w:val="28"/>
          <w:szCs w:val="28"/>
        </w:rPr>
        <w:t>2</w:t>
      </w:r>
      <w:r w:rsidRPr="004E3E40">
        <w:rPr>
          <w:sz w:val="28"/>
          <w:szCs w:val="28"/>
        </w:rPr>
        <w:t>»</w:t>
      </w:r>
      <w:r w:rsidR="001A28F2">
        <w:rPr>
          <w:sz w:val="28"/>
          <w:szCs w:val="28"/>
        </w:rPr>
        <w:t>декабря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023AEB">
        <w:rPr>
          <w:sz w:val="28"/>
          <w:szCs w:val="28"/>
        </w:rPr>
        <w:t>3</w:t>
      </w:r>
      <w:r w:rsidR="001A28F2">
        <w:rPr>
          <w:sz w:val="28"/>
          <w:szCs w:val="28"/>
        </w:rPr>
        <w:t>4</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8919E2" w:rsidRDefault="0088238D" w:rsidP="008919E2">
      <w:pPr>
        <w:pStyle w:val="consnonformat"/>
        <w:spacing w:before="0" w:beforeAutospacing="0" w:after="0" w:afterAutospacing="0"/>
        <w:ind w:firstLine="709"/>
        <w:jc w:val="both"/>
        <w:rPr>
          <w:color w:val="000000"/>
          <w:sz w:val="28"/>
          <w:szCs w:val="28"/>
        </w:rPr>
      </w:pPr>
      <w:proofErr w:type="gramStart"/>
      <w:r w:rsidRPr="008919E2">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8919E2">
          <w:rPr>
            <w:sz w:val="28"/>
            <w:szCs w:val="28"/>
          </w:rPr>
          <w:t>2009 г</w:t>
        </w:r>
      </w:smartTag>
      <w:r w:rsidRPr="008919E2">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8919E2">
        <w:rPr>
          <w:sz w:val="28"/>
          <w:szCs w:val="28"/>
        </w:rPr>
        <w:t xml:space="preserve"> </w:t>
      </w:r>
      <w:proofErr w:type="gramStart"/>
      <w:r w:rsidRPr="008919E2">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8919E2">
        <w:rPr>
          <w:bCs/>
          <w:sz w:val="28"/>
          <w:szCs w:val="28"/>
        </w:rPr>
        <w:t>«</w:t>
      </w:r>
      <w:r w:rsidR="001A28F2" w:rsidRPr="008919E2">
        <w:rPr>
          <w:bCs/>
          <w:color w:val="000000"/>
          <w:sz w:val="28"/>
          <w:szCs w:val="28"/>
        </w:rPr>
        <w:t>Об утверждении Положения о порядке и условиях возмещения расходов, связанных со служебными командировками лиц, замещающих</w:t>
      </w:r>
      <w:proofErr w:type="gramEnd"/>
      <w:r w:rsidR="001A28F2" w:rsidRPr="008919E2">
        <w:rPr>
          <w:bCs/>
          <w:color w:val="000000"/>
          <w:sz w:val="28"/>
          <w:szCs w:val="28"/>
        </w:rPr>
        <w:t> муниципальные должности в органах местного самоуправления Скобелевского сельского поселения Гулькевичского района</w:t>
      </w:r>
      <w:r w:rsidRPr="008919E2">
        <w:rPr>
          <w:sz w:val="28"/>
          <w:szCs w:val="28"/>
        </w:rPr>
        <w:t xml:space="preserve">» (далее – проект решения), </w:t>
      </w:r>
      <w:r w:rsidR="001A28F2" w:rsidRPr="008919E2">
        <w:rPr>
          <w:sz w:val="28"/>
          <w:szCs w:val="28"/>
        </w:rPr>
        <w:t>24</w:t>
      </w:r>
      <w:r w:rsidRPr="008919E2">
        <w:rPr>
          <w:sz w:val="28"/>
          <w:szCs w:val="28"/>
        </w:rPr>
        <w:t xml:space="preserve"> </w:t>
      </w:r>
      <w:r w:rsidR="00023AEB" w:rsidRPr="008919E2">
        <w:rPr>
          <w:sz w:val="28"/>
          <w:szCs w:val="28"/>
        </w:rPr>
        <w:t>но</w:t>
      </w:r>
      <w:r w:rsidR="00A97D38" w:rsidRPr="008919E2">
        <w:rPr>
          <w:sz w:val="28"/>
          <w:szCs w:val="28"/>
        </w:rPr>
        <w:t>ября</w:t>
      </w:r>
      <w:r w:rsidRPr="008919E2">
        <w:rPr>
          <w:sz w:val="28"/>
          <w:szCs w:val="28"/>
        </w:rPr>
        <w:t xml:space="preserve"> 2022 г</w:t>
      </w:r>
      <w:r w:rsidR="006F0F8D" w:rsidRPr="008919E2">
        <w:rPr>
          <w:sz w:val="28"/>
          <w:szCs w:val="28"/>
        </w:rPr>
        <w:t xml:space="preserve">. </w:t>
      </w:r>
      <w:r w:rsidRPr="008919E2">
        <w:rPr>
          <w:sz w:val="28"/>
          <w:szCs w:val="28"/>
        </w:rPr>
        <w:t>проект решения размещен на сайте Скобелевского сельского поселения Гулькевичского района.</w:t>
      </w:r>
    </w:p>
    <w:p w:rsidR="0088238D" w:rsidRPr="008919E2" w:rsidRDefault="0088238D" w:rsidP="008919E2">
      <w:pPr>
        <w:widowControl w:val="0"/>
        <w:ind w:firstLine="709"/>
        <w:jc w:val="both"/>
        <w:rPr>
          <w:sz w:val="28"/>
          <w:szCs w:val="28"/>
        </w:rPr>
      </w:pPr>
      <w:r w:rsidRPr="008919E2">
        <w:rPr>
          <w:sz w:val="28"/>
          <w:szCs w:val="28"/>
        </w:rPr>
        <w:t xml:space="preserve">В период с </w:t>
      </w:r>
      <w:r w:rsidR="001A28F2" w:rsidRPr="008919E2">
        <w:rPr>
          <w:sz w:val="28"/>
          <w:szCs w:val="28"/>
        </w:rPr>
        <w:t>24</w:t>
      </w:r>
      <w:r w:rsidRPr="008919E2">
        <w:rPr>
          <w:sz w:val="28"/>
          <w:szCs w:val="28"/>
        </w:rPr>
        <w:t xml:space="preserve"> </w:t>
      </w:r>
      <w:r w:rsidR="00023AEB" w:rsidRPr="008919E2">
        <w:rPr>
          <w:sz w:val="28"/>
          <w:szCs w:val="28"/>
        </w:rPr>
        <w:t>но</w:t>
      </w:r>
      <w:r w:rsidR="006A1A1A" w:rsidRPr="008919E2">
        <w:rPr>
          <w:sz w:val="28"/>
          <w:szCs w:val="28"/>
        </w:rPr>
        <w:t>ября</w:t>
      </w:r>
      <w:r w:rsidRPr="008919E2">
        <w:rPr>
          <w:sz w:val="28"/>
          <w:szCs w:val="28"/>
        </w:rPr>
        <w:t xml:space="preserve"> 2022 года по 2 </w:t>
      </w:r>
      <w:r w:rsidR="001A28F2" w:rsidRPr="008919E2">
        <w:rPr>
          <w:sz w:val="28"/>
          <w:szCs w:val="28"/>
        </w:rPr>
        <w:t>дека</w:t>
      </w:r>
      <w:r w:rsidR="00A97D38" w:rsidRPr="008919E2">
        <w:rPr>
          <w:sz w:val="28"/>
          <w:szCs w:val="28"/>
        </w:rPr>
        <w:t>бря</w:t>
      </w:r>
      <w:r w:rsidRPr="008919E2">
        <w:rPr>
          <w:sz w:val="28"/>
          <w:szCs w:val="28"/>
        </w:rPr>
        <w:t xml:space="preserve"> 2022 года заключений независимых экспертов по результатам антикоррупционной экспертизы не поступило.</w:t>
      </w:r>
    </w:p>
    <w:p w:rsidR="0088238D" w:rsidRPr="008919E2" w:rsidRDefault="0088238D" w:rsidP="008919E2">
      <w:pPr>
        <w:widowControl w:val="0"/>
        <w:ind w:firstLine="709"/>
        <w:jc w:val="both"/>
        <w:rPr>
          <w:sz w:val="28"/>
          <w:szCs w:val="28"/>
        </w:rPr>
      </w:pPr>
      <w:r w:rsidRPr="008919E2">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8919E2" w:rsidRDefault="0088238D" w:rsidP="008919E2">
      <w:pPr>
        <w:pStyle w:val="consnonformat"/>
        <w:spacing w:before="0" w:beforeAutospacing="0" w:after="0" w:afterAutospacing="0"/>
        <w:ind w:firstLine="709"/>
        <w:jc w:val="both"/>
        <w:rPr>
          <w:color w:val="000000"/>
          <w:sz w:val="28"/>
          <w:szCs w:val="28"/>
        </w:rPr>
      </w:pPr>
      <w:proofErr w:type="gramStart"/>
      <w:r w:rsidRPr="008919E2">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8919E2">
          <w:rPr>
            <w:sz w:val="28"/>
            <w:szCs w:val="28"/>
          </w:rPr>
          <w:t>2009 г</w:t>
        </w:r>
      </w:smartTag>
      <w:r w:rsidRPr="008919E2">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w:t>
      </w:r>
      <w:r w:rsidRPr="008919E2">
        <w:rPr>
          <w:sz w:val="28"/>
          <w:szCs w:val="28"/>
        </w:rPr>
        <w:lastRenderedPageBreak/>
        <w:t>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8919E2">
        <w:rPr>
          <w:sz w:val="28"/>
          <w:szCs w:val="28"/>
        </w:rPr>
        <w:t xml:space="preserve"> </w:t>
      </w:r>
      <w:proofErr w:type="gramStart"/>
      <w:r w:rsidRPr="008919E2">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8919E2">
        <w:rPr>
          <w:bCs/>
          <w:sz w:val="28"/>
          <w:szCs w:val="28"/>
        </w:rPr>
        <w:t>«</w:t>
      </w:r>
      <w:r w:rsidR="008919E2" w:rsidRPr="008919E2">
        <w:rPr>
          <w:bCs/>
          <w:color w:val="000000"/>
          <w:sz w:val="28"/>
          <w:szCs w:val="28"/>
        </w:rPr>
        <w:t xml:space="preserve">Об утверждении Положения о порядке и условиях возмещения расходов, связанных со служебными командировками лиц, замещающих муниципальные должности в органах местного самоуправления Скобелевского сельского поселения </w:t>
      </w:r>
      <w:bookmarkStart w:id="0" w:name="_GoBack"/>
      <w:bookmarkEnd w:id="0"/>
      <w:r w:rsidR="008919E2" w:rsidRPr="008919E2">
        <w:rPr>
          <w:bCs/>
          <w:color w:val="000000"/>
          <w:sz w:val="28"/>
          <w:szCs w:val="28"/>
        </w:rPr>
        <w:t>Гулькевичского района</w:t>
      </w:r>
      <w:r w:rsidRPr="008919E2">
        <w:rPr>
          <w:sz w:val="28"/>
          <w:szCs w:val="28"/>
        </w:rPr>
        <w:t>»</w:t>
      </w:r>
      <w:r w:rsidRPr="008919E2">
        <w:rPr>
          <w:bCs/>
          <w:sz w:val="28"/>
          <w:szCs w:val="28"/>
        </w:rPr>
        <w:t xml:space="preserve"> </w:t>
      </w:r>
      <w:proofErr w:type="spellStart"/>
      <w:r w:rsidRPr="008919E2">
        <w:rPr>
          <w:sz w:val="28"/>
          <w:szCs w:val="28"/>
        </w:rPr>
        <w:t>коррупциогенные</w:t>
      </w:r>
      <w:proofErr w:type="spellEnd"/>
      <w:r w:rsidRPr="008919E2">
        <w:rPr>
          <w:sz w:val="28"/>
          <w:szCs w:val="28"/>
        </w:rPr>
        <w:t xml:space="preserve"> факторы отсутствуют.</w:t>
      </w:r>
      <w:proofErr w:type="gramEnd"/>
    </w:p>
    <w:p w:rsidR="0088238D" w:rsidRPr="008919E2" w:rsidRDefault="0088238D" w:rsidP="008919E2">
      <w:pPr>
        <w:pStyle w:val="a3"/>
        <w:widowControl w:val="0"/>
        <w:suppressAutoHyphens/>
        <w:spacing w:before="0" w:after="0"/>
        <w:ind w:firstLine="709"/>
        <w:jc w:val="both"/>
        <w:rPr>
          <w:sz w:val="28"/>
          <w:szCs w:val="28"/>
        </w:rPr>
      </w:pPr>
      <w:r w:rsidRPr="008919E2">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06" w:rsidRDefault="00FC4B06">
      <w:r>
        <w:separator/>
      </w:r>
    </w:p>
  </w:endnote>
  <w:endnote w:type="continuationSeparator" w:id="0">
    <w:p w:rsidR="00FC4B06" w:rsidRDefault="00FC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06" w:rsidRDefault="00FC4B06">
      <w:r>
        <w:separator/>
      </w:r>
    </w:p>
  </w:footnote>
  <w:footnote w:type="continuationSeparator" w:id="0">
    <w:p w:rsidR="00FC4B06" w:rsidRDefault="00FC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C56500">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AEB"/>
    <w:rsid w:val="000268B9"/>
    <w:rsid w:val="0004416A"/>
    <w:rsid w:val="00062924"/>
    <w:rsid w:val="000865CC"/>
    <w:rsid w:val="00092E1C"/>
    <w:rsid w:val="000A7D34"/>
    <w:rsid w:val="000C4EEB"/>
    <w:rsid w:val="000F50EF"/>
    <w:rsid w:val="0013033A"/>
    <w:rsid w:val="00143540"/>
    <w:rsid w:val="00161E84"/>
    <w:rsid w:val="00172CF7"/>
    <w:rsid w:val="00187D94"/>
    <w:rsid w:val="001A28F2"/>
    <w:rsid w:val="001A4163"/>
    <w:rsid w:val="001E7A64"/>
    <w:rsid w:val="00231C41"/>
    <w:rsid w:val="002456D5"/>
    <w:rsid w:val="00276725"/>
    <w:rsid w:val="00284C79"/>
    <w:rsid w:val="00293777"/>
    <w:rsid w:val="0029508E"/>
    <w:rsid w:val="002C13BD"/>
    <w:rsid w:val="00310FF2"/>
    <w:rsid w:val="003220C9"/>
    <w:rsid w:val="003265BC"/>
    <w:rsid w:val="00333F94"/>
    <w:rsid w:val="00334EBD"/>
    <w:rsid w:val="0034033C"/>
    <w:rsid w:val="00363093"/>
    <w:rsid w:val="003A0423"/>
    <w:rsid w:val="003A67E7"/>
    <w:rsid w:val="003C3DF1"/>
    <w:rsid w:val="00462D39"/>
    <w:rsid w:val="00496A92"/>
    <w:rsid w:val="004A59F6"/>
    <w:rsid w:val="004B01A7"/>
    <w:rsid w:val="004D7B92"/>
    <w:rsid w:val="004E12DC"/>
    <w:rsid w:val="004E3E40"/>
    <w:rsid w:val="004E3F29"/>
    <w:rsid w:val="004F5B4A"/>
    <w:rsid w:val="005326FD"/>
    <w:rsid w:val="0056028E"/>
    <w:rsid w:val="005867BB"/>
    <w:rsid w:val="005A667C"/>
    <w:rsid w:val="005F22E8"/>
    <w:rsid w:val="005F3230"/>
    <w:rsid w:val="006302AF"/>
    <w:rsid w:val="00650AF3"/>
    <w:rsid w:val="006A1114"/>
    <w:rsid w:val="006A1A1A"/>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7163"/>
    <w:rsid w:val="00A751DA"/>
    <w:rsid w:val="00A8471B"/>
    <w:rsid w:val="00A93852"/>
    <w:rsid w:val="00A97D38"/>
    <w:rsid w:val="00AD0B66"/>
    <w:rsid w:val="00B038DF"/>
    <w:rsid w:val="00B11A71"/>
    <w:rsid w:val="00B22FA8"/>
    <w:rsid w:val="00B24E8E"/>
    <w:rsid w:val="00B27FCA"/>
    <w:rsid w:val="00B408F2"/>
    <w:rsid w:val="00B76645"/>
    <w:rsid w:val="00B93002"/>
    <w:rsid w:val="00BA1E6B"/>
    <w:rsid w:val="00BA3162"/>
    <w:rsid w:val="00C23C28"/>
    <w:rsid w:val="00C56500"/>
    <w:rsid w:val="00CB7518"/>
    <w:rsid w:val="00CD4ADF"/>
    <w:rsid w:val="00CF6CE8"/>
    <w:rsid w:val="00D14D84"/>
    <w:rsid w:val="00D41EBF"/>
    <w:rsid w:val="00D46571"/>
    <w:rsid w:val="00D5555E"/>
    <w:rsid w:val="00DA2754"/>
    <w:rsid w:val="00DB0328"/>
    <w:rsid w:val="00DC12DE"/>
    <w:rsid w:val="00E64AE1"/>
    <w:rsid w:val="00E83815"/>
    <w:rsid w:val="00E86671"/>
    <w:rsid w:val="00EA6A2C"/>
    <w:rsid w:val="00EB0AC1"/>
    <w:rsid w:val="00ED0B9B"/>
    <w:rsid w:val="00F11296"/>
    <w:rsid w:val="00F11A1E"/>
    <w:rsid w:val="00F3104D"/>
    <w:rsid w:val="00F32AE5"/>
    <w:rsid w:val="00F3723C"/>
    <w:rsid w:val="00F552EE"/>
    <w:rsid w:val="00F6691B"/>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2023-02-02T10:55:00Z</cp:lastPrinted>
  <dcterms:created xsi:type="dcterms:W3CDTF">2022-01-21T12:00:00Z</dcterms:created>
  <dcterms:modified xsi:type="dcterms:W3CDTF">2023-02-02T10:55:00Z</dcterms:modified>
</cp:coreProperties>
</file>