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631761">
        <w:rPr>
          <w:rFonts w:ascii="Times New Roman" w:hAnsi="Times New Roman"/>
          <w:sz w:val="24"/>
          <w:szCs w:val="24"/>
        </w:rPr>
        <w:t>3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9F529E">
        <w:rPr>
          <w:rFonts w:ascii="Times New Roman" w:hAnsi="Times New Roman"/>
          <w:sz w:val="24"/>
          <w:szCs w:val="24"/>
        </w:rPr>
        <w:t>а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4AAF" w:rsidRPr="008A1670" w:rsidRDefault="00E84AAF" w:rsidP="00E84A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марта 2022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вопросы:</w:t>
      </w:r>
    </w:p>
    <w:p w:rsidR="00E84AAF" w:rsidRPr="00E84AAF" w:rsidRDefault="00E84AAF" w:rsidP="00E84AAF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1. </w:t>
      </w:r>
      <w:r>
        <w:rPr>
          <w:rFonts w:ascii="Times New Roman" w:hAnsi="Times New Roman"/>
          <w:sz w:val="28"/>
          <w:szCs w:val="28"/>
          <w:u w:val="single"/>
        </w:rPr>
        <w:t>Рассмотрение несовершеннолетнего</w:t>
      </w:r>
      <w:r w:rsidRPr="00E3432B">
        <w:rPr>
          <w:rFonts w:ascii="Times New Roman" w:hAnsi="Times New Roman"/>
          <w:sz w:val="28"/>
          <w:szCs w:val="28"/>
        </w:rPr>
        <w:t xml:space="preserve">. При рассмотрении данного вопроса принято решение </w:t>
      </w:r>
      <w:r w:rsidRPr="00E84AAF">
        <w:rPr>
          <w:rFonts w:ascii="Times New Roman" w:hAnsi="Times New Roman"/>
          <w:sz w:val="28"/>
          <w:szCs w:val="28"/>
        </w:rPr>
        <w:t>обратиться в отдел по вопросам семьи и детства администрации муниципального образования Гулькевичский район за разъяснениями по вопросу оформления в интернат</w:t>
      </w:r>
      <w:r w:rsidRPr="00E84AAF">
        <w:rPr>
          <w:rFonts w:ascii="Times New Roman" w:hAnsi="Times New Roman"/>
          <w:sz w:val="28"/>
          <w:szCs w:val="28"/>
        </w:rPr>
        <w:t xml:space="preserve"> несовершеннолетнего.</w:t>
      </w:r>
    </w:p>
    <w:p w:rsidR="00E84AAF" w:rsidRPr="00E84AAF" w:rsidRDefault="00E84AAF" w:rsidP="00E84A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432B"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Рассмотрение несовершеннолетней.</w:t>
      </w:r>
      <w:r w:rsidRPr="00E3432B">
        <w:rPr>
          <w:rFonts w:ascii="Times New Roman" w:hAnsi="Times New Roman"/>
          <w:bCs/>
          <w:sz w:val="28"/>
          <w:szCs w:val="28"/>
        </w:rPr>
        <w:t xml:space="preserve"> </w:t>
      </w:r>
      <w:r w:rsidRPr="00E3432B">
        <w:rPr>
          <w:rFonts w:ascii="Times New Roman" w:hAnsi="Times New Roman"/>
          <w:bCs/>
          <w:sz w:val="28"/>
          <w:szCs w:val="28"/>
        </w:rPr>
        <w:t>При рассмотрении данного вопроса принято решение р</w:t>
      </w:r>
      <w:r w:rsidRPr="00E3432B">
        <w:rPr>
          <w:rFonts w:ascii="Times New Roman" w:hAnsi="Times New Roman"/>
          <w:sz w:val="28"/>
          <w:szCs w:val="28"/>
        </w:rPr>
        <w:t>екомендовать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несовершеннолетней</w:t>
      </w:r>
      <w:r w:rsidRPr="00E84AAF">
        <w:rPr>
          <w:rFonts w:ascii="Times New Roman" w:hAnsi="Times New Roman"/>
          <w:sz w:val="28"/>
          <w:szCs w:val="28"/>
        </w:rPr>
        <w:t xml:space="preserve"> изменить свое поведение, не нарушать Устава школы, посещать мероприятия </w:t>
      </w:r>
      <w:r w:rsidRPr="00E84AAF">
        <w:rPr>
          <w:rFonts w:ascii="Times New Roman" w:hAnsi="Times New Roman"/>
          <w:bCs/>
          <w:sz w:val="28"/>
          <w:szCs w:val="28"/>
        </w:rPr>
        <w:t>МКУК ЦКД, принимать участие в клубных объединениях</w:t>
      </w:r>
      <w:r w:rsidRPr="00E84AAF">
        <w:rPr>
          <w:rFonts w:ascii="Times New Roman" w:hAnsi="Times New Roman"/>
          <w:sz w:val="28"/>
          <w:szCs w:val="28"/>
        </w:rPr>
        <w:t>.</w:t>
      </w:r>
    </w:p>
    <w:p w:rsidR="00E84AAF" w:rsidRPr="00CD5772" w:rsidRDefault="00E84AAF" w:rsidP="00E84AA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3. </w:t>
      </w:r>
      <w:r w:rsidRPr="00E84AAF">
        <w:rPr>
          <w:rFonts w:ascii="Times New Roman" w:hAnsi="Times New Roman"/>
          <w:sz w:val="28"/>
          <w:szCs w:val="28"/>
          <w:u w:val="single"/>
        </w:rPr>
        <w:t>О выявлении несанкционированных ме</w:t>
      </w:r>
      <w:bookmarkStart w:id="0" w:name="_GoBack"/>
      <w:bookmarkEnd w:id="0"/>
      <w:r w:rsidRPr="00E84AAF">
        <w:rPr>
          <w:rFonts w:ascii="Times New Roman" w:hAnsi="Times New Roman"/>
          <w:sz w:val="28"/>
          <w:szCs w:val="28"/>
          <w:u w:val="single"/>
        </w:rPr>
        <w:t>ст реализации алкогольной и спиртосодержащей продукции</w:t>
      </w:r>
      <w:r w:rsidRPr="00E3432B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При рассмотрении данного вопроса было принято решение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84AAF">
        <w:rPr>
          <w:rFonts w:ascii="Times New Roman" w:hAnsi="Times New Roman"/>
          <w:sz w:val="28"/>
          <w:szCs w:val="28"/>
        </w:rPr>
        <w:t>привлечением ТОС продолжить работу по выявлению несанкционированных мест реализации алкогольной и спиртосодержащей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E84AAF" w:rsidRDefault="00E84AAF" w:rsidP="00E84AA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E84AA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718D2"/>
    <w:rsid w:val="006A77FE"/>
    <w:rsid w:val="006D5E4E"/>
    <w:rsid w:val="0071128F"/>
    <w:rsid w:val="007536C7"/>
    <w:rsid w:val="0075375C"/>
    <w:rsid w:val="0077669B"/>
    <w:rsid w:val="00793F73"/>
    <w:rsid w:val="00793FB4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84AAF"/>
    <w:rsid w:val="00EA7CDE"/>
    <w:rsid w:val="00EC29C9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89</cp:revision>
  <cp:lastPrinted>2019-09-18T08:55:00Z</cp:lastPrinted>
  <dcterms:created xsi:type="dcterms:W3CDTF">2017-02-07T07:32:00Z</dcterms:created>
  <dcterms:modified xsi:type="dcterms:W3CDTF">2022-06-17T10:42:00Z</dcterms:modified>
</cp:coreProperties>
</file>