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9B" w:rsidRPr="004D7B92" w:rsidRDefault="00F81C9B" w:rsidP="004D7B92">
      <w:pPr>
        <w:jc w:val="center"/>
        <w:rPr>
          <w:sz w:val="28"/>
          <w:szCs w:val="28"/>
        </w:rPr>
      </w:pPr>
      <w:r w:rsidRPr="004D7B92">
        <w:rPr>
          <w:sz w:val="28"/>
          <w:szCs w:val="28"/>
          <w:u w:val="single"/>
        </w:rPr>
        <w:t>ЗАКЛЮЧЕНИЕ</w:t>
      </w:r>
    </w:p>
    <w:p w:rsidR="008F1F39" w:rsidRPr="008F1F39" w:rsidRDefault="00F81C9B" w:rsidP="008F1F39">
      <w:pPr>
        <w:pStyle w:val="a8"/>
        <w:jc w:val="center"/>
        <w:rPr>
          <w:rFonts w:ascii="Times New Roman" w:eastAsia="Lucida Sans Unicode" w:hAnsi="Times New Roman"/>
          <w:sz w:val="28"/>
          <w:szCs w:val="28"/>
        </w:rPr>
      </w:pPr>
      <w:r w:rsidRPr="004D7B92">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8F1F39">
        <w:rPr>
          <w:rFonts w:ascii="Times New Roman" w:hAnsi="Times New Roman"/>
          <w:sz w:val="28"/>
          <w:szCs w:val="28"/>
        </w:rPr>
        <w:t>район</w:t>
      </w:r>
      <w:r w:rsidRPr="008F1F39">
        <w:rPr>
          <w:rFonts w:ascii="Times New Roman" w:hAnsi="Times New Roman"/>
          <w:bCs/>
          <w:sz w:val="28"/>
          <w:szCs w:val="28"/>
        </w:rPr>
        <w:t xml:space="preserve">а </w:t>
      </w:r>
      <w:r w:rsidRPr="008F1F39">
        <w:rPr>
          <w:rFonts w:ascii="Times New Roman" w:hAnsi="Times New Roman"/>
          <w:sz w:val="28"/>
          <w:szCs w:val="28"/>
        </w:rPr>
        <w:t>«</w:t>
      </w:r>
      <w:r w:rsidR="008F1F39" w:rsidRPr="008F1F39">
        <w:rPr>
          <w:rFonts w:ascii="Times New Roman" w:eastAsia="Lucida Sans Unicode" w:hAnsi="Times New Roman"/>
          <w:sz w:val="28"/>
          <w:szCs w:val="28"/>
        </w:rPr>
        <w:t>Об утверждении Порядка установления</w:t>
      </w:r>
    </w:p>
    <w:p w:rsidR="008F1F39" w:rsidRPr="008F1F39" w:rsidRDefault="008F1F39" w:rsidP="008F1F39">
      <w:pPr>
        <w:pStyle w:val="a8"/>
        <w:jc w:val="center"/>
        <w:rPr>
          <w:rFonts w:ascii="Times New Roman" w:hAnsi="Times New Roman"/>
          <w:sz w:val="28"/>
          <w:szCs w:val="28"/>
        </w:rPr>
      </w:pPr>
      <w:r w:rsidRPr="008F1F39">
        <w:rPr>
          <w:rFonts w:ascii="Times New Roman" w:eastAsia="Lucida Sans Unicode" w:hAnsi="Times New Roman"/>
          <w:sz w:val="28"/>
          <w:szCs w:val="28"/>
        </w:rPr>
        <w:t xml:space="preserve">льготной арендной платы </w:t>
      </w:r>
      <w:r w:rsidRPr="008F1F39">
        <w:rPr>
          <w:rFonts w:ascii="Times New Roman" w:hAnsi="Times New Roman"/>
          <w:sz w:val="28"/>
          <w:szCs w:val="28"/>
        </w:rPr>
        <w:t>для объектов</w:t>
      </w:r>
      <w:r>
        <w:rPr>
          <w:rFonts w:ascii="Times New Roman" w:hAnsi="Times New Roman"/>
          <w:sz w:val="28"/>
          <w:szCs w:val="28"/>
        </w:rPr>
        <w:t xml:space="preserve"> </w:t>
      </w:r>
      <w:r w:rsidRPr="008F1F39">
        <w:rPr>
          <w:rFonts w:ascii="Times New Roman" w:hAnsi="Times New Roman"/>
          <w:sz w:val="28"/>
          <w:szCs w:val="28"/>
        </w:rPr>
        <w:t>культурного наследия, включенных в единый</w:t>
      </w:r>
      <w:r>
        <w:rPr>
          <w:rFonts w:ascii="Times New Roman" w:hAnsi="Times New Roman"/>
          <w:sz w:val="28"/>
          <w:szCs w:val="28"/>
        </w:rPr>
        <w:t xml:space="preserve"> </w:t>
      </w:r>
      <w:r w:rsidRPr="008F1F39">
        <w:rPr>
          <w:rFonts w:ascii="Times New Roman" w:hAnsi="Times New Roman"/>
          <w:sz w:val="28"/>
          <w:szCs w:val="28"/>
        </w:rPr>
        <w:t>государственный реестр объектов культурного</w:t>
      </w:r>
      <w:r>
        <w:rPr>
          <w:rFonts w:ascii="Times New Roman" w:hAnsi="Times New Roman"/>
          <w:sz w:val="28"/>
          <w:szCs w:val="28"/>
        </w:rPr>
        <w:t xml:space="preserve"> </w:t>
      </w:r>
      <w:r w:rsidRPr="008F1F39">
        <w:rPr>
          <w:rFonts w:ascii="Times New Roman" w:hAnsi="Times New Roman"/>
          <w:sz w:val="28"/>
          <w:szCs w:val="28"/>
        </w:rPr>
        <w:t>наследия (памятников истории и культуры)</w:t>
      </w:r>
      <w:r>
        <w:rPr>
          <w:rFonts w:ascii="Times New Roman" w:hAnsi="Times New Roman"/>
          <w:sz w:val="28"/>
          <w:szCs w:val="28"/>
        </w:rPr>
        <w:t xml:space="preserve"> </w:t>
      </w:r>
      <w:r w:rsidRPr="008F1F39">
        <w:rPr>
          <w:rFonts w:ascii="Times New Roman" w:hAnsi="Times New Roman"/>
          <w:sz w:val="28"/>
          <w:szCs w:val="28"/>
        </w:rPr>
        <w:t>народов Российской Федерации, находящихся</w:t>
      </w:r>
    </w:p>
    <w:p w:rsidR="00F81C9B" w:rsidRPr="008F1F39" w:rsidRDefault="008F1F39" w:rsidP="008F1F39">
      <w:pPr>
        <w:pStyle w:val="a8"/>
        <w:jc w:val="center"/>
        <w:rPr>
          <w:rFonts w:ascii="Times New Roman" w:hAnsi="Times New Roman"/>
          <w:bCs/>
          <w:sz w:val="28"/>
          <w:szCs w:val="28"/>
        </w:rPr>
      </w:pPr>
      <w:r w:rsidRPr="008F1F39">
        <w:rPr>
          <w:rFonts w:ascii="Times New Roman" w:hAnsi="Times New Roman"/>
          <w:sz w:val="28"/>
          <w:szCs w:val="28"/>
        </w:rPr>
        <w:t>в неудовлетворительном состоянии,</w:t>
      </w:r>
      <w:r>
        <w:rPr>
          <w:rFonts w:ascii="Times New Roman" w:hAnsi="Times New Roman"/>
          <w:sz w:val="28"/>
          <w:szCs w:val="28"/>
        </w:rPr>
        <w:t xml:space="preserve"> </w:t>
      </w:r>
      <w:proofErr w:type="gramStart"/>
      <w:r w:rsidRPr="008F1F39">
        <w:rPr>
          <w:rFonts w:ascii="Times New Roman" w:hAnsi="Times New Roman"/>
          <w:sz w:val="28"/>
          <w:szCs w:val="28"/>
        </w:rPr>
        <w:t>относящихся</w:t>
      </w:r>
      <w:proofErr w:type="gramEnd"/>
      <w:r w:rsidRPr="008F1F39">
        <w:rPr>
          <w:rFonts w:ascii="Times New Roman" w:hAnsi="Times New Roman"/>
          <w:sz w:val="28"/>
          <w:szCs w:val="28"/>
        </w:rPr>
        <w:t xml:space="preserve"> к собственности Скобелевского</w:t>
      </w:r>
      <w:r>
        <w:rPr>
          <w:rFonts w:ascii="Times New Roman" w:hAnsi="Times New Roman"/>
          <w:sz w:val="28"/>
          <w:szCs w:val="28"/>
        </w:rPr>
        <w:t xml:space="preserve"> </w:t>
      </w:r>
      <w:r w:rsidRPr="008F1F39">
        <w:rPr>
          <w:rFonts w:ascii="Times New Roman" w:hAnsi="Times New Roman"/>
          <w:sz w:val="28"/>
          <w:szCs w:val="28"/>
        </w:rPr>
        <w:t>сельского поселения Гулькевичского района</w:t>
      </w:r>
      <w:r w:rsidR="00F81C9B" w:rsidRPr="008F1F39">
        <w:rPr>
          <w:rFonts w:ascii="Times New Roman" w:hAnsi="Times New Roman"/>
          <w:bCs/>
          <w:sz w:val="28"/>
          <w:szCs w:val="28"/>
        </w:rPr>
        <w:t>»</w:t>
      </w:r>
    </w:p>
    <w:p w:rsidR="00F81C9B" w:rsidRPr="008F1F39" w:rsidRDefault="00F81C9B" w:rsidP="008F1F39">
      <w:pPr>
        <w:snapToGrid w:val="0"/>
        <w:jc w:val="center"/>
        <w:rPr>
          <w:sz w:val="28"/>
          <w:szCs w:val="28"/>
        </w:rPr>
      </w:pPr>
    </w:p>
    <w:p w:rsidR="00F81C9B" w:rsidRPr="004E3E40" w:rsidRDefault="00F81C9B" w:rsidP="00F81C9B">
      <w:pPr>
        <w:jc w:val="center"/>
        <w:rPr>
          <w:sz w:val="28"/>
          <w:szCs w:val="28"/>
        </w:rPr>
      </w:pPr>
    </w:p>
    <w:p w:rsidR="00F81C9B" w:rsidRPr="004E3E40" w:rsidRDefault="00F81C9B" w:rsidP="00F81C9B">
      <w:pPr>
        <w:widowControl w:val="0"/>
        <w:autoSpaceDE w:val="0"/>
        <w:jc w:val="center"/>
        <w:rPr>
          <w:sz w:val="28"/>
          <w:szCs w:val="28"/>
        </w:rPr>
      </w:pPr>
    </w:p>
    <w:p w:rsidR="00F81C9B" w:rsidRPr="004E3E40" w:rsidRDefault="00F81C9B" w:rsidP="00F81C9B">
      <w:pPr>
        <w:widowControl w:val="0"/>
        <w:autoSpaceDE w:val="0"/>
        <w:jc w:val="center"/>
        <w:rPr>
          <w:sz w:val="28"/>
          <w:szCs w:val="28"/>
        </w:rPr>
      </w:pPr>
      <w:r w:rsidRPr="004E3E40">
        <w:rPr>
          <w:sz w:val="28"/>
          <w:szCs w:val="28"/>
        </w:rPr>
        <w:t>«</w:t>
      </w:r>
      <w:r w:rsidR="004D7B92">
        <w:rPr>
          <w:sz w:val="28"/>
          <w:szCs w:val="28"/>
        </w:rPr>
        <w:t>8</w:t>
      </w:r>
      <w:r w:rsidRPr="004E3E40">
        <w:rPr>
          <w:sz w:val="28"/>
          <w:szCs w:val="28"/>
        </w:rPr>
        <w:t xml:space="preserve">» </w:t>
      </w:r>
      <w:r w:rsidR="004D7B92">
        <w:rPr>
          <w:sz w:val="28"/>
          <w:szCs w:val="28"/>
        </w:rPr>
        <w:t>феврал</w:t>
      </w:r>
      <w:r w:rsidRPr="004E3E40">
        <w:rPr>
          <w:sz w:val="28"/>
          <w:szCs w:val="28"/>
        </w:rPr>
        <w:t>я 202</w:t>
      </w:r>
      <w:r w:rsidR="004D7B92">
        <w:rPr>
          <w:sz w:val="28"/>
          <w:szCs w:val="28"/>
        </w:rPr>
        <w:t>2</w:t>
      </w:r>
      <w:r w:rsidRPr="004E3E40">
        <w:rPr>
          <w:sz w:val="28"/>
          <w:szCs w:val="28"/>
        </w:rPr>
        <w:t xml:space="preserve"> года                        № 2</w:t>
      </w:r>
      <w:bookmarkStart w:id="0" w:name="_GoBack"/>
      <w:bookmarkEnd w:id="0"/>
      <w:r w:rsidRPr="004E3E40">
        <w:rPr>
          <w:sz w:val="28"/>
          <w:szCs w:val="28"/>
        </w:rPr>
        <w:t xml:space="preserve">                         станица Скобелевская</w:t>
      </w:r>
    </w:p>
    <w:p w:rsidR="00F81C9B" w:rsidRPr="004E3E40" w:rsidRDefault="00F81C9B" w:rsidP="00F81C9B">
      <w:pPr>
        <w:ind w:firstLine="709"/>
        <w:jc w:val="center"/>
        <w:rPr>
          <w:sz w:val="28"/>
          <w:szCs w:val="28"/>
        </w:rPr>
      </w:pPr>
    </w:p>
    <w:p w:rsidR="008F1F39" w:rsidRPr="008F1F39" w:rsidRDefault="00F81C9B" w:rsidP="008F1F39">
      <w:pPr>
        <w:pStyle w:val="a8"/>
        <w:jc w:val="center"/>
        <w:rPr>
          <w:rFonts w:ascii="Times New Roman" w:eastAsia="Lucida Sans Unicode" w:hAnsi="Times New Roman"/>
          <w:sz w:val="28"/>
          <w:szCs w:val="28"/>
        </w:rPr>
      </w:pPr>
      <w:r w:rsidRPr="00EB0AC1">
        <w:rPr>
          <w:rFonts w:ascii="Times New Roman" w:hAnsi="Times New Roman"/>
          <w:sz w:val="28"/>
          <w:szCs w:val="28"/>
        </w:rPr>
        <w:t>В соответствии с Федеральным законом от 17 июля 2009 года № 172-ФЗ «</w:t>
      </w:r>
      <w:proofErr w:type="gramStart"/>
      <w:r w:rsidRPr="00EB0AC1">
        <w:rPr>
          <w:rFonts w:ascii="Times New Roman" w:hAnsi="Times New Roman"/>
          <w:sz w:val="28"/>
          <w:szCs w:val="28"/>
        </w:rPr>
        <w:t>Об</w:t>
      </w:r>
      <w:proofErr w:type="gramEnd"/>
      <w:r w:rsidRPr="00EB0AC1">
        <w:rPr>
          <w:rFonts w:ascii="Times New Roman" w:hAnsi="Times New Roman"/>
          <w:sz w:val="28"/>
          <w:szCs w:val="28"/>
        </w:rPr>
        <w:t xml:space="preserve"> </w:t>
      </w:r>
      <w:proofErr w:type="gramStart"/>
      <w:r w:rsidRPr="00EB0AC1">
        <w:rPr>
          <w:rFonts w:ascii="Times New Roman" w:hAnsi="Times New Roman"/>
          <w:sz w:val="28"/>
          <w:szCs w:val="28"/>
        </w:rPr>
        <w:t>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w:t>
      </w:r>
      <w:proofErr w:type="gramEnd"/>
      <w:r w:rsidRPr="00EB0AC1">
        <w:rPr>
          <w:rFonts w:ascii="Times New Roman" w:hAnsi="Times New Roman"/>
          <w:sz w:val="28"/>
          <w:szCs w:val="28"/>
        </w:rPr>
        <w:t xml:space="preserve">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8F1F39" w:rsidRPr="008F1F39">
        <w:rPr>
          <w:rFonts w:ascii="Times New Roman" w:eastAsia="Lucida Sans Unicode" w:hAnsi="Times New Roman"/>
          <w:sz w:val="28"/>
          <w:szCs w:val="28"/>
        </w:rPr>
        <w:t>Об утверждении Порядка установления</w:t>
      </w:r>
    </w:p>
    <w:p w:rsidR="008F1F39" w:rsidRPr="008F1F39" w:rsidRDefault="008F1F39" w:rsidP="008F1F39">
      <w:pPr>
        <w:pStyle w:val="a8"/>
        <w:jc w:val="center"/>
        <w:rPr>
          <w:rFonts w:ascii="Times New Roman" w:hAnsi="Times New Roman"/>
          <w:sz w:val="28"/>
          <w:szCs w:val="28"/>
        </w:rPr>
      </w:pPr>
      <w:r w:rsidRPr="008F1F39">
        <w:rPr>
          <w:rFonts w:ascii="Times New Roman" w:eastAsia="Lucida Sans Unicode" w:hAnsi="Times New Roman"/>
          <w:sz w:val="28"/>
          <w:szCs w:val="28"/>
        </w:rPr>
        <w:t xml:space="preserve">льготной арендной платы </w:t>
      </w:r>
      <w:r w:rsidRPr="008F1F39">
        <w:rPr>
          <w:rFonts w:ascii="Times New Roman" w:hAnsi="Times New Roman"/>
          <w:sz w:val="28"/>
          <w:szCs w:val="28"/>
        </w:rPr>
        <w:t>для объектов</w:t>
      </w:r>
      <w:r>
        <w:rPr>
          <w:rFonts w:ascii="Times New Roman" w:hAnsi="Times New Roman"/>
          <w:sz w:val="28"/>
          <w:szCs w:val="28"/>
        </w:rPr>
        <w:t xml:space="preserve"> </w:t>
      </w:r>
      <w:r w:rsidRPr="008F1F39">
        <w:rPr>
          <w:rFonts w:ascii="Times New Roman" w:hAnsi="Times New Roman"/>
          <w:sz w:val="28"/>
          <w:szCs w:val="28"/>
        </w:rPr>
        <w:t>культурного наследия, включенных в единый</w:t>
      </w:r>
      <w:r>
        <w:rPr>
          <w:rFonts w:ascii="Times New Roman" w:hAnsi="Times New Roman"/>
          <w:sz w:val="28"/>
          <w:szCs w:val="28"/>
        </w:rPr>
        <w:t xml:space="preserve"> </w:t>
      </w:r>
      <w:r w:rsidRPr="008F1F39">
        <w:rPr>
          <w:rFonts w:ascii="Times New Roman" w:hAnsi="Times New Roman"/>
          <w:sz w:val="28"/>
          <w:szCs w:val="28"/>
        </w:rPr>
        <w:t>государственный реестр объектов культурного</w:t>
      </w:r>
      <w:r>
        <w:rPr>
          <w:rFonts w:ascii="Times New Roman" w:hAnsi="Times New Roman"/>
          <w:sz w:val="28"/>
          <w:szCs w:val="28"/>
        </w:rPr>
        <w:t xml:space="preserve"> </w:t>
      </w:r>
      <w:r w:rsidRPr="008F1F39">
        <w:rPr>
          <w:rFonts w:ascii="Times New Roman" w:hAnsi="Times New Roman"/>
          <w:sz w:val="28"/>
          <w:szCs w:val="28"/>
        </w:rPr>
        <w:t>наследия (памятников истории и культуры)</w:t>
      </w:r>
      <w:r>
        <w:rPr>
          <w:rFonts w:ascii="Times New Roman" w:hAnsi="Times New Roman"/>
          <w:sz w:val="28"/>
          <w:szCs w:val="28"/>
        </w:rPr>
        <w:t xml:space="preserve"> </w:t>
      </w:r>
      <w:r w:rsidRPr="008F1F39">
        <w:rPr>
          <w:rFonts w:ascii="Times New Roman" w:hAnsi="Times New Roman"/>
          <w:sz w:val="28"/>
          <w:szCs w:val="28"/>
        </w:rPr>
        <w:t>народов Российской Федерации, находящихся</w:t>
      </w:r>
    </w:p>
    <w:p w:rsidR="00F81C9B" w:rsidRPr="00836E62" w:rsidRDefault="008F1F39" w:rsidP="008F1F39">
      <w:pPr>
        <w:pStyle w:val="a8"/>
        <w:ind w:firstLine="709"/>
        <w:jc w:val="both"/>
        <w:rPr>
          <w:rFonts w:ascii="Times New Roman" w:hAnsi="Times New Roman"/>
          <w:bCs/>
          <w:sz w:val="28"/>
          <w:szCs w:val="28"/>
        </w:rPr>
      </w:pPr>
      <w:r w:rsidRPr="008F1F39">
        <w:rPr>
          <w:rFonts w:ascii="Times New Roman" w:hAnsi="Times New Roman"/>
          <w:sz w:val="28"/>
          <w:szCs w:val="28"/>
        </w:rPr>
        <w:t>в неудовлетворительном состоянии,</w:t>
      </w:r>
      <w:r>
        <w:rPr>
          <w:rFonts w:ascii="Times New Roman" w:hAnsi="Times New Roman"/>
          <w:sz w:val="28"/>
          <w:szCs w:val="28"/>
        </w:rPr>
        <w:t xml:space="preserve"> </w:t>
      </w:r>
      <w:proofErr w:type="gramStart"/>
      <w:r w:rsidRPr="008F1F39">
        <w:rPr>
          <w:rFonts w:ascii="Times New Roman" w:hAnsi="Times New Roman"/>
          <w:sz w:val="28"/>
          <w:szCs w:val="28"/>
        </w:rPr>
        <w:t>относящихся</w:t>
      </w:r>
      <w:proofErr w:type="gramEnd"/>
      <w:r w:rsidRPr="008F1F39">
        <w:rPr>
          <w:rFonts w:ascii="Times New Roman" w:hAnsi="Times New Roman"/>
          <w:sz w:val="28"/>
          <w:szCs w:val="28"/>
        </w:rPr>
        <w:t xml:space="preserve"> к собственности Скобелевского</w:t>
      </w:r>
      <w:r>
        <w:rPr>
          <w:rFonts w:ascii="Times New Roman" w:hAnsi="Times New Roman"/>
          <w:sz w:val="28"/>
          <w:szCs w:val="28"/>
        </w:rPr>
        <w:t xml:space="preserve"> </w:t>
      </w:r>
      <w:r w:rsidRPr="008F1F39">
        <w:rPr>
          <w:rFonts w:ascii="Times New Roman" w:hAnsi="Times New Roman"/>
          <w:sz w:val="28"/>
          <w:szCs w:val="28"/>
        </w:rPr>
        <w:t>сельского поселения Гулькевичского района</w:t>
      </w:r>
      <w:r w:rsidR="00F81C9B" w:rsidRPr="00836E62">
        <w:rPr>
          <w:rFonts w:ascii="Times New Roman" w:hAnsi="Times New Roman"/>
          <w:bCs/>
          <w:sz w:val="28"/>
          <w:szCs w:val="28"/>
        </w:rPr>
        <w:t>»</w:t>
      </w:r>
      <w:r w:rsidR="00F81C9B" w:rsidRPr="00836E62">
        <w:rPr>
          <w:rFonts w:ascii="Times New Roman" w:hAnsi="Times New Roman"/>
          <w:sz w:val="28"/>
          <w:szCs w:val="28"/>
        </w:rPr>
        <w:t xml:space="preserve"> (далее – проект решения),</w:t>
      </w:r>
      <w:r w:rsidR="00836E62">
        <w:rPr>
          <w:rFonts w:ascii="Times New Roman" w:hAnsi="Times New Roman"/>
          <w:sz w:val="28"/>
          <w:szCs w:val="28"/>
        </w:rPr>
        <w:t xml:space="preserve"> 31 января</w:t>
      </w:r>
      <w:r w:rsidR="00F81C9B" w:rsidRPr="00836E62">
        <w:rPr>
          <w:rFonts w:ascii="Times New Roman" w:hAnsi="Times New Roman"/>
          <w:sz w:val="28"/>
          <w:szCs w:val="28"/>
        </w:rPr>
        <w:t xml:space="preserve"> 202</w:t>
      </w:r>
      <w:r w:rsidR="00836E62">
        <w:rPr>
          <w:rFonts w:ascii="Times New Roman" w:hAnsi="Times New Roman"/>
          <w:sz w:val="28"/>
          <w:szCs w:val="28"/>
        </w:rPr>
        <w:t>2</w:t>
      </w:r>
      <w:r w:rsidR="00F81C9B"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F81C9B" w:rsidRPr="004E3E40" w:rsidRDefault="00F81C9B" w:rsidP="00F81C9B">
      <w:pPr>
        <w:widowControl w:val="0"/>
        <w:ind w:firstLine="709"/>
        <w:jc w:val="both"/>
        <w:rPr>
          <w:sz w:val="28"/>
          <w:szCs w:val="28"/>
        </w:rPr>
      </w:pPr>
      <w:r w:rsidRPr="004E3E40">
        <w:rPr>
          <w:sz w:val="28"/>
          <w:szCs w:val="28"/>
        </w:rPr>
        <w:t xml:space="preserve">В период с </w:t>
      </w:r>
      <w:r w:rsidR="00836E62">
        <w:rPr>
          <w:sz w:val="28"/>
          <w:szCs w:val="28"/>
        </w:rPr>
        <w:t>31 января</w:t>
      </w:r>
      <w:r w:rsidR="00836E62" w:rsidRPr="00836E62">
        <w:rPr>
          <w:sz w:val="28"/>
          <w:szCs w:val="28"/>
        </w:rPr>
        <w:t xml:space="preserve"> 202</w:t>
      </w:r>
      <w:r w:rsidR="00836E62">
        <w:rPr>
          <w:sz w:val="28"/>
          <w:szCs w:val="28"/>
        </w:rPr>
        <w:t>2</w:t>
      </w:r>
      <w:r w:rsidR="00836E62" w:rsidRPr="00836E62">
        <w:rPr>
          <w:sz w:val="28"/>
          <w:szCs w:val="28"/>
        </w:rPr>
        <w:t xml:space="preserve"> </w:t>
      </w:r>
      <w:r w:rsidRPr="004E3E40">
        <w:rPr>
          <w:sz w:val="28"/>
          <w:szCs w:val="28"/>
        </w:rPr>
        <w:t xml:space="preserve">года по </w:t>
      </w:r>
      <w:r w:rsidR="00836E62">
        <w:rPr>
          <w:sz w:val="28"/>
          <w:szCs w:val="28"/>
        </w:rPr>
        <w:t>8 февраля</w:t>
      </w:r>
      <w:r w:rsidRPr="004E3E40">
        <w:rPr>
          <w:sz w:val="28"/>
          <w:szCs w:val="28"/>
        </w:rPr>
        <w:t xml:space="preserve"> 202</w:t>
      </w:r>
      <w:r w:rsidR="00836E62">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F81C9B" w:rsidRPr="005F3230" w:rsidRDefault="00F81C9B" w:rsidP="005F3230">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F81C9B" w:rsidRPr="005F3230" w:rsidRDefault="00F81C9B" w:rsidP="005F3230">
      <w:pPr>
        <w:pStyle w:val="a8"/>
        <w:jc w:val="both"/>
        <w:rPr>
          <w:rFonts w:ascii="Times New Roman" w:hAnsi="Times New Roman"/>
          <w:bCs/>
          <w:sz w:val="28"/>
          <w:szCs w:val="28"/>
        </w:rPr>
      </w:pPr>
      <w:proofErr w:type="gramStart"/>
      <w:r w:rsidRPr="005F3230">
        <w:rPr>
          <w:rFonts w:ascii="Times New Roman" w:hAnsi="Times New Roman"/>
          <w:sz w:val="28"/>
          <w:szCs w:val="28"/>
        </w:rPr>
        <w:lastRenderedPageBreak/>
        <w:t>-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5F3230">
        <w:rPr>
          <w:rFonts w:ascii="Times New Roman" w:hAnsi="Times New Roman"/>
          <w:sz w:val="28"/>
          <w:szCs w:val="28"/>
        </w:rPr>
        <w:t xml:space="preserve"> </w:t>
      </w:r>
      <w:proofErr w:type="gramStart"/>
      <w:r w:rsidRPr="005F3230">
        <w:rPr>
          <w:rFonts w:ascii="Times New Roman" w:hAnsi="Times New Roman"/>
          <w:sz w:val="28"/>
          <w:szCs w:val="28"/>
        </w:rPr>
        <w:t>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5F3230" w:rsidRPr="005F3230">
        <w:rPr>
          <w:rFonts w:ascii="Times New Roman" w:eastAsia="Lucida Sans Unicode" w:hAnsi="Times New Roman"/>
          <w:sz w:val="28"/>
          <w:szCs w:val="28"/>
        </w:rPr>
        <w:t>Об утверждении Порядка установления</w:t>
      </w:r>
      <w:r w:rsidR="005F3230">
        <w:rPr>
          <w:rFonts w:ascii="Times New Roman" w:eastAsia="Lucida Sans Unicode" w:hAnsi="Times New Roman"/>
          <w:sz w:val="28"/>
          <w:szCs w:val="28"/>
        </w:rPr>
        <w:t xml:space="preserve"> </w:t>
      </w:r>
      <w:r w:rsidR="005F3230" w:rsidRPr="005F3230">
        <w:rPr>
          <w:rFonts w:ascii="Times New Roman" w:eastAsia="Lucida Sans Unicode" w:hAnsi="Times New Roman"/>
          <w:sz w:val="28"/>
          <w:szCs w:val="28"/>
        </w:rPr>
        <w:t xml:space="preserve">льготной арендной платы </w:t>
      </w:r>
      <w:r w:rsidR="005F3230" w:rsidRPr="005F3230">
        <w:rPr>
          <w:rFonts w:ascii="Times New Roman" w:hAnsi="Times New Roman"/>
          <w:sz w:val="28"/>
          <w:szCs w:val="28"/>
        </w:rPr>
        <w:t>для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w:t>
      </w:r>
      <w:r w:rsidR="005F3230">
        <w:rPr>
          <w:rFonts w:ascii="Times New Roman" w:hAnsi="Times New Roman"/>
          <w:sz w:val="28"/>
          <w:szCs w:val="28"/>
        </w:rPr>
        <w:t xml:space="preserve"> </w:t>
      </w:r>
      <w:r w:rsidR="005F3230" w:rsidRPr="005F3230">
        <w:rPr>
          <w:rFonts w:ascii="Times New Roman" w:hAnsi="Times New Roman"/>
          <w:sz w:val="28"/>
          <w:szCs w:val="28"/>
        </w:rPr>
        <w:t>в неудовлетворительном состоянии, относящихся к собственности Скобелевского</w:t>
      </w:r>
      <w:proofErr w:type="gramEnd"/>
      <w:r w:rsidR="005F3230" w:rsidRPr="005F3230">
        <w:rPr>
          <w:rFonts w:ascii="Times New Roman" w:hAnsi="Times New Roman"/>
          <w:sz w:val="28"/>
          <w:szCs w:val="28"/>
        </w:rPr>
        <w:t xml:space="preserve"> сельского поселения Гулькевичского района</w:t>
      </w:r>
      <w:r w:rsidRPr="005F3230">
        <w:rPr>
          <w:rFonts w:ascii="Times New Roman" w:hAnsi="Times New Roman"/>
          <w:bCs/>
          <w:sz w:val="28"/>
          <w:szCs w:val="28"/>
        </w:rPr>
        <w:t xml:space="preserve">» </w:t>
      </w:r>
      <w:proofErr w:type="spellStart"/>
      <w:r w:rsidRPr="005F3230">
        <w:rPr>
          <w:rFonts w:ascii="Times New Roman" w:hAnsi="Times New Roman"/>
          <w:sz w:val="28"/>
          <w:szCs w:val="28"/>
        </w:rPr>
        <w:t>коррупциогенные</w:t>
      </w:r>
      <w:proofErr w:type="spellEnd"/>
      <w:r w:rsidRPr="005F3230">
        <w:rPr>
          <w:rFonts w:ascii="Times New Roman" w:hAnsi="Times New Roman"/>
          <w:sz w:val="28"/>
          <w:szCs w:val="28"/>
        </w:rPr>
        <w:t xml:space="preserve"> факторы отсутствуют.</w:t>
      </w:r>
    </w:p>
    <w:p w:rsidR="00F81C9B" w:rsidRPr="005F3230" w:rsidRDefault="00F81C9B" w:rsidP="005F3230">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F81C9B" w:rsidRPr="004E3E40" w:rsidRDefault="00F81C9B" w:rsidP="00F81C9B">
      <w:pPr>
        <w:pStyle w:val="a3"/>
        <w:widowControl w:val="0"/>
        <w:suppressAutoHyphens/>
        <w:spacing w:before="0" w:after="0"/>
        <w:ind w:firstLine="709"/>
        <w:jc w:val="center"/>
        <w:rPr>
          <w:sz w:val="28"/>
          <w:szCs w:val="28"/>
        </w:rPr>
      </w:pPr>
    </w:p>
    <w:p w:rsidR="00F81C9B" w:rsidRPr="004E3E40" w:rsidRDefault="00F81C9B" w:rsidP="00F81C9B">
      <w:pPr>
        <w:pStyle w:val="a3"/>
        <w:widowControl w:val="0"/>
        <w:suppressAutoHyphens/>
        <w:spacing w:before="0" w:after="0"/>
        <w:ind w:firstLine="709"/>
        <w:jc w:val="center"/>
        <w:rPr>
          <w:sz w:val="28"/>
          <w:szCs w:val="28"/>
        </w:rPr>
      </w:pPr>
    </w:p>
    <w:p w:rsidR="00F81C9B" w:rsidRPr="004E3E40" w:rsidRDefault="00F81C9B" w:rsidP="00F81C9B">
      <w:pPr>
        <w:widowControl w:val="0"/>
        <w:jc w:val="both"/>
        <w:rPr>
          <w:sz w:val="28"/>
          <w:szCs w:val="28"/>
        </w:rPr>
      </w:pPr>
      <w:r w:rsidRPr="004E3E40">
        <w:rPr>
          <w:sz w:val="28"/>
          <w:szCs w:val="28"/>
        </w:rPr>
        <w:t>Ведущий специалист администрации</w:t>
      </w:r>
    </w:p>
    <w:p w:rsidR="00F81C9B" w:rsidRPr="004E3E40" w:rsidRDefault="00F81C9B" w:rsidP="00F81C9B">
      <w:pPr>
        <w:widowControl w:val="0"/>
        <w:jc w:val="both"/>
        <w:rPr>
          <w:sz w:val="28"/>
          <w:szCs w:val="28"/>
        </w:rPr>
      </w:pPr>
      <w:r w:rsidRPr="004E3E40">
        <w:rPr>
          <w:sz w:val="28"/>
          <w:szCs w:val="28"/>
        </w:rPr>
        <w:t>Скобелевского сельского поселения</w:t>
      </w:r>
    </w:p>
    <w:p w:rsidR="00F81C9B" w:rsidRPr="004E3E40" w:rsidRDefault="00F81C9B" w:rsidP="00F81C9B">
      <w:pPr>
        <w:widowControl w:val="0"/>
        <w:jc w:val="both"/>
        <w:rPr>
          <w:sz w:val="28"/>
          <w:szCs w:val="28"/>
        </w:rPr>
      </w:pPr>
      <w:r w:rsidRPr="004E3E40">
        <w:rPr>
          <w:sz w:val="28"/>
          <w:szCs w:val="28"/>
        </w:rPr>
        <w:t>Гулькевичского района                                                                     М.А. Гавришова</w:t>
      </w:r>
    </w:p>
    <w:p w:rsidR="00F81C9B" w:rsidRPr="004E3E40" w:rsidRDefault="00F81C9B" w:rsidP="00F81C9B">
      <w:pPr>
        <w:ind w:firstLine="709"/>
        <w:jc w:val="center"/>
        <w:rPr>
          <w:sz w:val="28"/>
          <w:szCs w:val="28"/>
        </w:rPr>
      </w:pPr>
    </w:p>
    <w:p w:rsidR="00F81C9B" w:rsidRPr="004E3E40" w:rsidRDefault="00F81C9B" w:rsidP="00F81C9B">
      <w:pPr>
        <w:ind w:firstLine="709"/>
        <w:jc w:val="center"/>
        <w:rPr>
          <w:sz w:val="28"/>
          <w:szCs w:val="28"/>
        </w:rPr>
      </w:pPr>
    </w:p>
    <w:p w:rsidR="00F81C9B" w:rsidRPr="004E3E40" w:rsidRDefault="00F81C9B" w:rsidP="00F81C9B">
      <w:pPr>
        <w:ind w:firstLine="709"/>
        <w:jc w:val="center"/>
        <w:rPr>
          <w:sz w:val="28"/>
          <w:szCs w:val="28"/>
        </w:rPr>
      </w:pPr>
    </w:p>
    <w:p w:rsidR="00A93852" w:rsidRDefault="00A93852"/>
    <w:sectPr w:rsidR="00A93852"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F7" w:rsidRDefault="00172CF7">
      <w:r>
        <w:separator/>
      </w:r>
    </w:p>
  </w:endnote>
  <w:endnote w:type="continuationSeparator" w:id="0">
    <w:p w:rsidR="00172CF7" w:rsidRDefault="001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172C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172C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172C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F7" w:rsidRDefault="00172CF7">
      <w:r>
        <w:separator/>
      </w:r>
    </w:p>
  </w:footnote>
  <w:footnote w:type="continuationSeparator" w:id="0">
    <w:p w:rsidR="00172CF7" w:rsidRDefault="0017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172C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4"/>
      <w:jc w:val="center"/>
    </w:pPr>
    <w:r>
      <w:fldChar w:fldCharType="begin"/>
    </w:r>
    <w:r>
      <w:instrText>PAGE   \* MERGEFORMAT</w:instrText>
    </w:r>
    <w:r>
      <w:fldChar w:fldCharType="separate"/>
    </w:r>
    <w:r w:rsidR="003A67E7">
      <w:rPr>
        <w:noProof/>
      </w:rPr>
      <w:t>2</w:t>
    </w:r>
    <w:r>
      <w:rPr>
        <w:noProof/>
      </w:rPr>
      <w:fldChar w:fldCharType="end"/>
    </w:r>
  </w:p>
  <w:p w:rsidR="00CD4ADF" w:rsidRDefault="00172C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172C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34"/>
    <w:rsid w:val="0004416A"/>
    <w:rsid w:val="00062924"/>
    <w:rsid w:val="000865CC"/>
    <w:rsid w:val="00092E1C"/>
    <w:rsid w:val="000A7D34"/>
    <w:rsid w:val="000F50EF"/>
    <w:rsid w:val="0013033A"/>
    <w:rsid w:val="00143540"/>
    <w:rsid w:val="00172CF7"/>
    <w:rsid w:val="00231C41"/>
    <w:rsid w:val="00276725"/>
    <w:rsid w:val="00293777"/>
    <w:rsid w:val="0029508E"/>
    <w:rsid w:val="003220C9"/>
    <w:rsid w:val="003265BC"/>
    <w:rsid w:val="00333F94"/>
    <w:rsid w:val="0034033C"/>
    <w:rsid w:val="003A67E7"/>
    <w:rsid w:val="00462D39"/>
    <w:rsid w:val="004D7B92"/>
    <w:rsid w:val="004E12DC"/>
    <w:rsid w:val="005867BB"/>
    <w:rsid w:val="005F22E8"/>
    <w:rsid w:val="005F3230"/>
    <w:rsid w:val="006302AF"/>
    <w:rsid w:val="00650AF3"/>
    <w:rsid w:val="006E53CF"/>
    <w:rsid w:val="00734C3C"/>
    <w:rsid w:val="007475AA"/>
    <w:rsid w:val="007E2FAA"/>
    <w:rsid w:val="00836E62"/>
    <w:rsid w:val="00845273"/>
    <w:rsid w:val="00875841"/>
    <w:rsid w:val="008E3D27"/>
    <w:rsid w:val="008E5F31"/>
    <w:rsid w:val="008F1F39"/>
    <w:rsid w:val="0092261D"/>
    <w:rsid w:val="00937C6A"/>
    <w:rsid w:val="00966B55"/>
    <w:rsid w:val="00982BD8"/>
    <w:rsid w:val="009D56E0"/>
    <w:rsid w:val="00A04C79"/>
    <w:rsid w:val="00A12C52"/>
    <w:rsid w:val="00A93852"/>
    <w:rsid w:val="00AD0B66"/>
    <w:rsid w:val="00B11A71"/>
    <w:rsid w:val="00B24E8E"/>
    <w:rsid w:val="00B76645"/>
    <w:rsid w:val="00BA3162"/>
    <w:rsid w:val="00DB0328"/>
    <w:rsid w:val="00DC12DE"/>
    <w:rsid w:val="00E64AE1"/>
    <w:rsid w:val="00E86671"/>
    <w:rsid w:val="00EB0AC1"/>
    <w:rsid w:val="00F11296"/>
    <w:rsid w:val="00F3723C"/>
    <w:rsid w:val="00F552EE"/>
    <w:rsid w:val="00F81C9B"/>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basedOn w:val="a0"/>
    <w:link w:val="a4"/>
    <w:uiPriority w:val="99"/>
    <w:rsid w:val="00F81C9B"/>
    <w:rPr>
      <w:rFonts w:ascii="Times New Roman" w:eastAsia="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basedOn w:val="a0"/>
    <w:link w:val="a6"/>
    <w:uiPriority w:val="99"/>
    <w:rsid w:val="00F81C9B"/>
    <w:rPr>
      <w:rFonts w:ascii="Times New Roman" w:eastAsia="Times New Roman" w:hAnsi="Times New Roman" w:cs="Times New Roman"/>
      <w:sz w:val="24"/>
      <w:szCs w:val="24"/>
      <w:lang w:eastAsia="ru-RU"/>
    </w:rPr>
  </w:style>
  <w:style w:type="paragraph" w:styleId="a8">
    <w:name w:val="No Spacing"/>
    <w:uiPriority w:val="1"/>
    <w:qFormat/>
    <w:rsid w:val="004D7B92"/>
    <w:pPr>
      <w:spacing w:after="0" w:line="240" w:lineRule="auto"/>
    </w:pPr>
    <w:rPr>
      <w:rFonts w:ascii="Calibri" w:eastAsia="Times New Roman" w:hAnsi="Calibri" w:cs="Times New Roman"/>
      <w:lang w:eastAsia="ru-RU"/>
    </w:rPr>
  </w:style>
  <w:style w:type="paragraph" w:styleId="a9">
    <w:name w:val="Body Text"/>
    <w:basedOn w:val="a"/>
    <w:link w:val="aa"/>
    <w:rsid w:val="008F1F39"/>
    <w:pPr>
      <w:suppressAutoHyphens/>
      <w:spacing w:after="120"/>
    </w:pPr>
    <w:rPr>
      <w:lang w:eastAsia="ar-SA"/>
    </w:rPr>
  </w:style>
  <w:style w:type="character" w:customStyle="1" w:styleId="aa">
    <w:name w:val="Основной текст Знак"/>
    <w:basedOn w:val="a0"/>
    <w:link w:val="a9"/>
    <w:rsid w:val="008F1F3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462D39"/>
    <w:rPr>
      <w:rFonts w:ascii="Tahoma" w:hAnsi="Tahoma" w:cs="Tahoma"/>
      <w:sz w:val="16"/>
      <w:szCs w:val="16"/>
    </w:rPr>
  </w:style>
  <w:style w:type="character" w:customStyle="1" w:styleId="ac">
    <w:name w:val="Текст выноски Знак"/>
    <w:basedOn w:val="a0"/>
    <w:link w:val="ab"/>
    <w:uiPriority w:val="99"/>
    <w:semiHidden/>
    <w:rsid w:val="00462D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basedOn w:val="a0"/>
    <w:link w:val="a4"/>
    <w:uiPriority w:val="99"/>
    <w:rsid w:val="00F81C9B"/>
    <w:rPr>
      <w:rFonts w:ascii="Times New Roman" w:eastAsia="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basedOn w:val="a0"/>
    <w:link w:val="a6"/>
    <w:uiPriority w:val="99"/>
    <w:rsid w:val="00F81C9B"/>
    <w:rPr>
      <w:rFonts w:ascii="Times New Roman" w:eastAsia="Times New Roman" w:hAnsi="Times New Roman" w:cs="Times New Roman"/>
      <w:sz w:val="24"/>
      <w:szCs w:val="24"/>
      <w:lang w:eastAsia="ru-RU"/>
    </w:rPr>
  </w:style>
  <w:style w:type="paragraph" w:styleId="a8">
    <w:name w:val="No Spacing"/>
    <w:uiPriority w:val="1"/>
    <w:qFormat/>
    <w:rsid w:val="004D7B92"/>
    <w:pPr>
      <w:spacing w:after="0" w:line="240" w:lineRule="auto"/>
    </w:pPr>
    <w:rPr>
      <w:rFonts w:ascii="Calibri" w:eastAsia="Times New Roman" w:hAnsi="Calibri" w:cs="Times New Roman"/>
      <w:lang w:eastAsia="ru-RU"/>
    </w:rPr>
  </w:style>
  <w:style w:type="paragraph" w:styleId="a9">
    <w:name w:val="Body Text"/>
    <w:basedOn w:val="a"/>
    <w:link w:val="aa"/>
    <w:rsid w:val="008F1F39"/>
    <w:pPr>
      <w:suppressAutoHyphens/>
      <w:spacing w:after="120"/>
    </w:pPr>
    <w:rPr>
      <w:lang w:eastAsia="ar-SA"/>
    </w:rPr>
  </w:style>
  <w:style w:type="character" w:customStyle="1" w:styleId="aa">
    <w:name w:val="Основной текст Знак"/>
    <w:basedOn w:val="a0"/>
    <w:link w:val="a9"/>
    <w:rsid w:val="008F1F3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462D39"/>
    <w:rPr>
      <w:rFonts w:ascii="Tahoma" w:hAnsi="Tahoma" w:cs="Tahoma"/>
      <w:sz w:val="16"/>
      <w:szCs w:val="16"/>
    </w:rPr>
  </w:style>
  <w:style w:type="character" w:customStyle="1" w:styleId="ac">
    <w:name w:val="Текст выноски Знак"/>
    <w:basedOn w:val="a0"/>
    <w:link w:val="ab"/>
    <w:uiPriority w:val="99"/>
    <w:semiHidden/>
    <w:rsid w:val="00462D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2022-03-14T08:16:00Z</cp:lastPrinted>
  <dcterms:created xsi:type="dcterms:W3CDTF">2022-01-21T12:00:00Z</dcterms:created>
  <dcterms:modified xsi:type="dcterms:W3CDTF">2022-03-14T08:16:00Z</dcterms:modified>
</cp:coreProperties>
</file>