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76" w:rsidRPr="00215076" w:rsidRDefault="00215076" w:rsidP="00215076">
      <w:pPr>
        <w:suppressAutoHyphens/>
        <w:jc w:val="center"/>
        <w:rPr>
          <w:b/>
          <w:bCs/>
          <w:sz w:val="28"/>
          <w:szCs w:val="28"/>
          <w:lang w:eastAsia="ar-SA"/>
        </w:rPr>
      </w:pPr>
      <w:r w:rsidRPr="00215076">
        <w:rPr>
          <w:b/>
          <w:noProof/>
          <w:sz w:val="28"/>
          <w:szCs w:val="28"/>
        </w:rPr>
        <w:drawing>
          <wp:inline distT="0" distB="0" distL="0" distR="0" wp14:anchorId="2744879B" wp14:editId="0B13175C">
            <wp:extent cx="666750" cy="81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215076" w:rsidRPr="00215076" w:rsidRDefault="00215076" w:rsidP="00215076">
      <w:pPr>
        <w:suppressAutoHyphens/>
        <w:jc w:val="center"/>
        <w:rPr>
          <w:b/>
          <w:bCs/>
          <w:sz w:val="28"/>
          <w:szCs w:val="28"/>
          <w:lang w:eastAsia="ar-SA"/>
        </w:rPr>
      </w:pPr>
      <w:r w:rsidRPr="00215076">
        <w:rPr>
          <w:b/>
          <w:bCs/>
          <w:sz w:val="28"/>
          <w:szCs w:val="28"/>
          <w:lang w:eastAsia="ar-SA"/>
        </w:rPr>
        <w:t xml:space="preserve">АДМИНИСТРАЦИЯ СКОБЕЛЕВСКОГО </w:t>
      </w:r>
    </w:p>
    <w:p w:rsidR="00215076" w:rsidRPr="00215076" w:rsidRDefault="00215076" w:rsidP="00215076">
      <w:pPr>
        <w:suppressAutoHyphens/>
        <w:jc w:val="center"/>
        <w:rPr>
          <w:b/>
          <w:bCs/>
          <w:sz w:val="28"/>
          <w:szCs w:val="28"/>
          <w:lang w:eastAsia="ar-SA"/>
        </w:rPr>
      </w:pPr>
      <w:r w:rsidRPr="00215076">
        <w:rPr>
          <w:b/>
          <w:bCs/>
          <w:sz w:val="28"/>
          <w:szCs w:val="28"/>
          <w:lang w:eastAsia="ar-SA"/>
        </w:rPr>
        <w:t>СЕЛЬСКОГО ПОСЕЛЕНИЯ ГУЛЬКЕВИЧСКОГО РАЙОНА</w:t>
      </w:r>
    </w:p>
    <w:p w:rsidR="00215076" w:rsidRPr="00215076" w:rsidRDefault="00215076" w:rsidP="00215076">
      <w:pPr>
        <w:suppressAutoHyphens/>
        <w:rPr>
          <w:b/>
          <w:bCs/>
          <w:sz w:val="6"/>
          <w:szCs w:val="28"/>
          <w:lang w:eastAsia="ar-SA"/>
        </w:rPr>
      </w:pPr>
    </w:p>
    <w:p w:rsidR="00215076" w:rsidRPr="00215076" w:rsidRDefault="00215076" w:rsidP="00215076">
      <w:pPr>
        <w:keepNext/>
        <w:suppressAutoHyphens/>
        <w:jc w:val="center"/>
        <w:rPr>
          <w:b/>
          <w:bCs/>
          <w:sz w:val="32"/>
          <w:szCs w:val="32"/>
          <w:lang w:eastAsia="ar-SA"/>
        </w:rPr>
      </w:pPr>
      <w:r w:rsidRPr="00215076">
        <w:rPr>
          <w:b/>
          <w:bCs/>
          <w:sz w:val="32"/>
          <w:szCs w:val="32"/>
          <w:lang w:eastAsia="ar-SA"/>
        </w:rPr>
        <w:t>ПОСТАНОВЛЕНИЕ</w:t>
      </w:r>
    </w:p>
    <w:p w:rsidR="00215076" w:rsidRPr="00215076" w:rsidRDefault="00215076" w:rsidP="00215076">
      <w:pPr>
        <w:jc w:val="center"/>
        <w:rPr>
          <w:b/>
          <w:bCs/>
        </w:rPr>
      </w:pPr>
    </w:p>
    <w:p w:rsidR="00215076" w:rsidRPr="00215076" w:rsidRDefault="00215076" w:rsidP="00215076">
      <w:pPr>
        <w:jc w:val="both"/>
        <w:rPr>
          <w:bCs/>
          <w:sz w:val="28"/>
          <w:szCs w:val="28"/>
        </w:rPr>
      </w:pPr>
      <w:proofErr w:type="gramStart"/>
      <w:r w:rsidRPr="00215076">
        <w:rPr>
          <w:bCs/>
        </w:rPr>
        <w:t>от</w:t>
      </w:r>
      <w:proofErr w:type="gramEnd"/>
      <w:r w:rsidRPr="00215076">
        <w:rPr>
          <w:bCs/>
        </w:rPr>
        <w:t>_______________</w:t>
      </w:r>
      <w:r w:rsidRPr="00215076">
        <w:rPr>
          <w:bCs/>
          <w:sz w:val="28"/>
          <w:szCs w:val="28"/>
        </w:rPr>
        <w:t xml:space="preserve">                                                                              </w:t>
      </w:r>
      <w:r w:rsidRPr="00215076">
        <w:rPr>
          <w:bCs/>
        </w:rPr>
        <w:t>№</w:t>
      </w:r>
      <w:r w:rsidRPr="00215076">
        <w:rPr>
          <w:b/>
          <w:noProof/>
          <w:sz w:val="28"/>
          <w:szCs w:val="28"/>
          <w:u w:val="single"/>
        </w:rPr>
        <w:t xml:space="preserve"> ПРОЕКТ</w:t>
      </w:r>
      <w:r w:rsidRPr="00215076">
        <w:rPr>
          <w:bCs/>
        </w:rPr>
        <w:t xml:space="preserve"> _____</w:t>
      </w:r>
    </w:p>
    <w:p w:rsidR="00215076" w:rsidRPr="00215076" w:rsidRDefault="00215076" w:rsidP="00215076">
      <w:pPr>
        <w:jc w:val="center"/>
      </w:pPr>
      <w:r w:rsidRPr="00215076">
        <w:t>ст-ца Скобелевская</w:t>
      </w:r>
    </w:p>
    <w:p w:rsidR="00215076" w:rsidRPr="00215076" w:rsidRDefault="00215076" w:rsidP="00215076">
      <w:pPr>
        <w:pStyle w:val="Default"/>
        <w:rPr>
          <w:color w:val="auto"/>
        </w:rPr>
      </w:pPr>
    </w:p>
    <w:p w:rsidR="00215076" w:rsidRPr="00215076" w:rsidRDefault="00215076" w:rsidP="00215076">
      <w:pPr>
        <w:pStyle w:val="Default"/>
        <w:jc w:val="center"/>
        <w:rPr>
          <w:b/>
          <w:sz w:val="28"/>
          <w:szCs w:val="28"/>
        </w:rPr>
      </w:pPr>
      <w:r w:rsidRPr="00215076">
        <w:rPr>
          <w:b/>
          <w:sz w:val="28"/>
          <w:szCs w:val="28"/>
        </w:rPr>
        <w:t xml:space="preserve">Об утверждении положения о представлении </w:t>
      </w:r>
    </w:p>
    <w:p w:rsidR="00215076" w:rsidRPr="00215076" w:rsidRDefault="00215076" w:rsidP="00215076">
      <w:pPr>
        <w:pStyle w:val="Default"/>
        <w:jc w:val="center"/>
        <w:rPr>
          <w:b/>
          <w:sz w:val="28"/>
          <w:szCs w:val="28"/>
        </w:rPr>
      </w:pPr>
      <w:r w:rsidRPr="00215076">
        <w:rPr>
          <w:b/>
          <w:sz w:val="28"/>
          <w:szCs w:val="28"/>
        </w:rPr>
        <w:t xml:space="preserve">сведений о доходах, об имуществе и обязательствах </w:t>
      </w:r>
    </w:p>
    <w:p w:rsidR="00215076" w:rsidRPr="00215076" w:rsidRDefault="00215076" w:rsidP="00215076">
      <w:pPr>
        <w:pStyle w:val="Default"/>
        <w:jc w:val="center"/>
        <w:rPr>
          <w:b/>
          <w:sz w:val="28"/>
          <w:szCs w:val="28"/>
        </w:rPr>
      </w:pPr>
      <w:r w:rsidRPr="00215076">
        <w:rPr>
          <w:b/>
          <w:sz w:val="28"/>
          <w:szCs w:val="28"/>
        </w:rPr>
        <w:t xml:space="preserve">имущественного характера гражданами, претендующими </w:t>
      </w:r>
    </w:p>
    <w:p w:rsidR="00215076" w:rsidRPr="00215076" w:rsidRDefault="00215076" w:rsidP="00215076">
      <w:pPr>
        <w:pStyle w:val="Default"/>
        <w:jc w:val="center"/>
        <w:rPr>
          <w:b/>
          <w:sz w:val="28"/>
          <w:szCs w:val="28"/>
        </w:rPr>
      </w:pPr>
      <w:r w:rsidRPr="00215076">
        <w:rPr>
          <w:b/>
          <w:sz w:val="28"/>
          <w:szCs w:val="28"/>
        </w:rPr>
        <w:t xml:space="preserve">на замещение должностей муниципальной службы, </w:t>
      </w:r>
    </w:p>
    <w:p w:rsidR="00215076" w:rsidRPr="00215076" w:rsidRDefault="00215076" w:rsidP="00215076">
      <w:pPr>
        <w:pStyle w:val="Default"/>
        <w:jc w:val="center"/>
        <w:rPr>
          <w:b/>
          <w:sz w:val="28"/>
          <w:szCs w:val="28"/>
        </w:rPr>
      </w:pPr>
      <w:r w:rsidRPr="00215076">
        <w:rPr>
          <w:b/>
          <w:sz w:val="28"/>
          <w:szCs w:val="28"/>
        </w:rPr>
        <w:t xml:space="preserve">и сведений о доходах, расходах, об имуществе </w:t>
      </w:r>
    </w:p>
    <w:p w:rsidR="00215076" w:rsidRPr="00215076" w:rsidRDefault="00215076" w:rsidP="00215076">
      <w:pPr>
        <w:pStyle w:val="Default"/>
        <w:jc w:val="center"/>
        <w:rPr>
          <w:b/>
          <w:sz w:val="28"/>
          <w:szCs w:val="28"/>
        </w:rPr>
      </w:pPr>
      <w:r w:rsidRPr="00215076">
        <w:rPr>
          <w:b/>
          <w:sz w:val="28"/>
          <w:szCs w:val="28"/>
        </w:rPr>
        <w:t xml:space="preserve">и </w:t>
      </w:r>
      <w:proofErr w:type="gramStart"/>
      <w:r w:rsidRPr="00215076">
        <w:rPr>
          <w:b/>
          <w:sz w:val="28"/>
          <w:szCs w:val="28"/>
        </w:rPr>
        <w:t>обязательствах</w:t>
      </w:r>
      <w:proofErr w:type="gramEnd"/>
      <w:r w:rsidRPr="00215076">
        <w:rPr>
          <w:b/>
          <w:sz w:val="28"/>
          <w:szCs w:val="28"/>
        </w:rPr>
        <w:t xml:space="preserve"> имущественного характера </w:t>
      </w:r>
      <w:bookmarkStart w:id="0" w:name="_GoBack"/>
      <w:bookmarkEnd w:id="0"/>
    </w:p>
    <w:p w:rsidR="00215076" w:rsidRPr="00215076" w:rsidRDefault="00215076" w:rsidP="00215076">
      <w:pPr>
        <w:pStyle w:val="Default"/>
        <w:jc w:val="center"/>
        <w:rPr>
          <w:b/>
          <w:sz w:val="28"/>
          <w:szCs w:val="28"/>
        </w:rPr>
      </w:pPr>
      <w:r w:rsidRPr="00215076">
        <w:rPr>
          <w:b/>
          <w:sz w:val="28"/>
          <w:szCs w:val="28"/>
        </w:rPr>
        <w:t xml:space="preserve">муниципальными служащими администрации </w:t>
      </w:r>
    </w:p>
    <w:p w:rsidR="00215076" w:rsidRPr="00215076" w:rsidRDefault="00215076" w:rsidP="00215076">
      <w:pPr>
        <w:pStyle w:val="Default"/>
        <w:jc w:val="center"/>
        <w:rPr>
          <w:b/>
          <w:sz w:val="28"/>
          <w:szCs w:val="28"/>
        </w:rPr>
      </w:pPr>
      <w:r w:rsidRPr="00215076">
        <w:rPr>
          <w:b/>
          <w:sz w:val="28"/>
          <w:szCs w:val="28"/>
        </w:rPr>
        <w:t xml:space="preserve">Скобелевского сельского поселения </w:t>
      </w:r>
    </w:p>
    <w:p w:rsidR="00215076" w:rsidRPr="00215076" w:rsidRDefault="00215076" w:rsidP="00215076">
      <w:pPr>
        <w:pStyle w:val="Default"/>
        <w:jc w:val="center"/>
        <w:rPr>
          <w:b/>
          <w:color w:val="auto"/>
          <w:sz w:val="28"/>
          <w:szCs w:val="28"/>
        </w:rPr>
      </w:pPr>
      <w:r w:rsidRPr="00215076">
        <w:rPr>
          <w:b/>
          <w:sz w:val="28"/>
          <w:szCs w:val="28"/>
        </w:rPr>
        <w:t>Гулькевичского района</w:t>
      </w:r>
    </w:p>
    <w:p w:rsidR="00215076" w:rsidRPr="00215076" w:rsidRDefault="00215076" w:rsidP="00215076">
      <w:pPr>
        <w:pStyle w:val="Default"/>
        <w:jc w:val="center"/>
        <w:rPr>
          <w:color w:val="auto"/>
          <w:sz w:val="28"/>
          <w:szCs w:val="28"/>
        </w:rPr>
      </w:pPr>
    </w:p>
    <w:p w:rsidR="00215076" w:rsidRPr="00215076" w:rsidRDefault="00215076" w:rsidP="00215076">
      <w:pPr>
        <w:pStyle w:val="Default"/>
        <w:rPr>
          <w:color w:val="auto"/>
          <w:sz w:val="28"/>
          <w:szCs w:val="28"/>
        </w:rPr>
      </w:pPr>
    </w:p>
    <w:p w:rsidR="00215076" w:rsidRPr="00215076" w:rsidRDefault="00215076" w:rsidP="00215076">
      <w:pPr>
        <w:widowControl w:val="0"/>
        <w:ind w:firstLine="720"/>
        <w:jc w:val="both"/>
        <w:rPr>
          <w:sz w:val="28"/>
          <w:szCs w:val="28"/>
        </w:rPr>
      </w:pPr>
      <w:proofErr w:type="gramStart"/>
      <w:r w:rsidRPr="00215076">
        <w:rPr>
          <w:sz w:val="28"/>
          <w:szCs w:val="28"/>
        </w:rPr>
        <w:t>В соответствии с федеральными законами от 25 декабря 2008 г.                  № 273-ФЗ «О противодействии коррупции», от 2 марта 2007 г. № 25-ФЗ «О муниципальной службе в Российской Федерации», от 3 декабря 2012 г.             № 230-ФЗ «О контроле за соответствием расходов лиц, замещающих государственные должности, и иных лиц их доходам» и указами Президента Российской Федерации от 18 мая 2009 г.  № 559 «О представлении гражданами</w:t>
      </w:r>
      <w:proofErr w:type="gramEnd"/>
      <w:r w:rsidRPr="00215076">
        <w:rPr>
          <w:sz w:val="28"/>
          <w:szCs w:val="28"/>
        </w:rPr>
        <w:t xml:space="preserve">, </w:t>
      </w:r>
      <w:proofErr w:type="gramStart"/>
      <w:r w:rsidRPr="00215076">
        <w:rPr>
          <w:sz w:val="28"/>
          <w:szCs w:val="28"/>
        </w:rPr>
        <w:t>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 № 309 «О мерах по реализации отдельных положений Федерального закона «О противодействии коррупции»,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w:t>
      </w:r>
      <w:proofErr w:type="gramEnd"/>
      <w:r w:rsidRPr="00215076">
        <w:rPr>
          <w:sz w:val="28"/>
          <w:szCs w:val="28"/>
        </w:rPr>
        <w:t xml:space="preserve">, и иных лиц их доходам»,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статьей 58 устава Скобелевского сельского поселения Гулькевичского района, </w:t>
      </w:r>
      <w:proofErr w:type="gramStart"/>
      <w:r w:rsidRPr="00215076">
        <w:rPr>
          <w:sz w:val="28"/>
          <w:szCs w:val="28"/>
        </w:rPr>
        <w:t>п</w:t>
      </w:r>
      <w:proofErr w:type="gramEnd"/>
      <w:r w:rsidRPr="00215076">
        <w:rPr>
          <w:sz w:val="28"/>
          <w:szCs w:val="28"/>
        </w:rPr>
        <w:t xml:space="preserve"> о с т а н о в л я ю:</w:t>
      </w:r>
    </w:p>
    <w:p w:rsidR="00215076" w:rsidRPr="00215076" w:rsidRDefault="00215076" w:rsidP="00215076">
      <w:pPr>
        <w:widowControl w:val="0"/>
        <w:ind w:firstLine="720"/>
        <w:jc w:val="both"/>
        <w:rPr>
          <w:sz w:val="28"/>
          <w:szCs w:val="28"/>
        </w:rPr>
      </w:pPr>
      <w:bookmarkStart w:id="1" w:name="sub_1"/>
      <w:r w:rsidRPr="00215076">
        <w:rPr>
          <w:sz w:val="28"/>
          <w:szCs w:val="28"/>
        </w:rPr>
        <w:t xml:space="preserve">1. Утвердить положение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муниципальными служащими администрации Скобелевского сельского </w:t>
      </w:r>
      <w:r w:rsidRPr="00215076">
        <w:rPr>
          <w:sz w:val="28"/>
          <w:szCs w:val="28"/>
        </w:rPr>
        <w:lastRenderedPageBreak/>
        <w:t>поселения Гулькевичского района (прилагается).</w:t>
      </w:r>
    </w:p>
    <w:p w:rsidR="00215076" w:rsidRPr="00215076" w:rsidRDefault="00215076" w:rsidP="00215076">
      <w:pPr>
        <w:widowControl w:val="0"/>
        <w:ind w:firstLine="720"/>
        <w:jc w:val="both"/>
        <w:rPr>
          <w:sz w:val="28"/>
          <w:szCs w:val="28"/>
        </w:rPr>
      </w:pPr>
      <w:bookmarkStart w:id="2" w:name="sub_2"/>
      <w:bookmarkEnd w:id="1"/>
      <w:r w:rsidRPr="00215076">
        <w:rPr>
          <w:sz w:val="28"/>
          <w:szCs w:val="28"/>
        </w:rPr>
        <w:t xml:space="preserve">2. </w:t>
      </w:r>
      <w:proofErr w:type="gramStart"/>
      <w:r w:rsidRPr="00215076">
        <w:rPr>
          <w:sz w:val="28"/>
          <w:szCs w:val="28"/>
        </w:rPr>
        <w:t>Признать утратившим силу постановление администрации Скобелевского сельского поселения Гулькевичского района</w:t>
      </w:r>
      <w:bookmarkStart w:id="3" w:name="sub_21"/>
      <w:bookmarkEnd w:id="2"/>
      <w:r w:rsidRPr="00215076">
        <w:rPr>
          <w:sz w:val="28"/>
          <w:szCs w:val="28"/>
        </w:rPr>
        <w:t xml:space="preserve"> от 22 июля 2016 г. № 82 «</w:t>
      </w:r>
      <w:bookmarkStart w:id="4" w:name="sub_25"/>
      <w:bookmarkEnd w:id="3"/>
      <w:r w:rsidRPr="00215076">
        <w:rPr>
          <w:sz w:val="28"/>
          <w:szCs w:val="28"/>
        </w:rPr>
        <w:t>Об утверждении положения о порядке представления гражданами, претендующими на замещение должностей муниципальной службы, муниципальными служащими администрации Скобелевского сельского поселения Гулькевичского района, сведений о доходах, расходах, имуществе и обязательствах имущественного характера своих, супруги (супруга) и несовершеннолетних детей».</w:t>
      </w:r>
      <w:proofErr w:type="gramEnd"/>
    </w:p>
    <w:bookmarkEnd w:id="4"/>
    <w:p w:rsidR="00215076" w:rsidRPr="00215076" w:rsidRDefault="00215076" w:rsidP="00215076">
      <w:pPr>
        <w:ind w:firstLine="720"/>
        <w:jc w:val="both"/>
        <w:rPr>
          <w:sz w:val="28"/>
          <w:szCs w:val="28"/>
        </w:rPr>
      </w:pPr>
      <w:r w:rsidRPr="00215076">
        <w:rPr>
          <w:sz w:val="28"/>
          <w:szCs w:val="28"/>
        </w:rPr>
        <w:t xml:space="preserve">3. </w:t>
      </w:r>
      <w:proofErr w:type="gramStart"/>
      <w:r w:rsidRPr="00215076">
        <w:rPr>
          <w:sz w:val="28"/>
          <w:szCs w:val="28"/>
        </w:rPr>
        <w:t xml:space="preserve">Ведущему специалисту администрации Скобелевского сельского поселения Гулькевичского района М.А. </w:t>
      </w:r>
      <w:proofErr w:type="spellStart"/>
      <w:r w:rsidRPr="00215076">
        <w:rPr>
          <w:sz w:val="28"/>
          <w:szCs w:val="28"/>
        </w:rPr>
        <w:t>Гавришовой</w:t>
      </w:r>
      <w:proofErr w:type="spellEnd"/>
      <w:r w:rsidRPr="00215076">
        <w:rPr>
          <w:sz w:val="28"/>
          <w:szCs w:val="28"/>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 №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Pr="00215076">
        <w:rPr>
          <w:sz w:val="28"/>
          <w:szCs w:val="28"/>
        </w:rPr>
        <w:t xml:space="preserve"> Скобелевского сельского поселения Гулькевичского района» и разместить на сайте Скобелевского сельского поселения Гулькевичского района в информационно-телекоммуникационной сета «Интернет».</w:t>
      </w:r>
    </w:p>
    <w:p w:rsidR="00215076" w:rsidRPr="00215076" w:rsidRDefault="00215076" w:rsidP="00215076">
      <w:pPr>
        <w:pStyle w:val="a5"/>
        <w:tabs>
          <w:tab w:val="left" w:pos="1276"/>
        </w:tabs>
        <w:ind w:left="0" w:firstLine="708"/>
        <w:jc w:val="both"/>
        <w:rPr>
          <w:szCs w:val="28"/>
        </w:rPr>
      </w:pPr>
      <w:r w:rsidRPr="00215076">
        <w:rPr>
          <w:szCs w:val="28"/>
        </w:rPr>
        <w:t xml:space="preserve">4. </w:t>
      </w:r>
      <w:proofErr w:type="gramStart"/>
      <w:r w:rsidRPr="00215076">
        <w:rPr>
          <w:szCs w:val="28"/>
        </w:rPr>
        <w:t>Контроль за</w:t>
      </w:r>
      <w:proofErr w:type="gramEnd"/>
      <w:r w:rsidRPr="00215076">
        <w:rPr>
          <w:szCs w:val="28"/>
        </w:rPr>
        <w:t xml:space="preserve"> выполнением настоящего постановления оставляю за собой.</w:t>
      </w:r>
    </w:p>
    <w:p w:rsidR="00215076" w:rsidRPr="00215076" w:rsidRDefault="00215076" w:rsidP="00215076">
      <w:pPr>
        <w:pStyle w:val="a6"/>
        <w:spacing w:after="0"/>
        <w:ind w:left="0" w:firstLine="709"/>
        <w:jc w:val="both"/>
        <w:rPr>
          <w:szCs w:val="28"/>
        </w:rPr>
      </w:pPr>
      <w:r w:rsidRPr="00215076">
        <w:rPr>
          <w:szCs w:val="28"/>
        </w:rPr>
        <w:t>5. Постановление вступает в силу после его официального обнародования.</w:t>
      </w:r>
    </w:p>
    <w:p w:rsidR="00215076" w:rsidRPr="00215076" w:rsidRDefault="00215076" w:rsidP="00215076">
      <w:pPr>
        <w:pStyle w:val="ConsPlusNormal"/>
        <w:ind w:firstLine="851"/>
        <w:jc w:val="both"/>
        <w:rPr>
          <w:rFonts w:ascii="Times New Roman" w:hAnsi="Times New Roman"/>
          <w:sz w:val="28"/>
          <w:szCs w:val="28"/>
        </w:rPr>
      </w:pPr>
    </w:p>
    <w:p w:rsidR="00215076" w:rsidRPr="00215076" w:rsidRDefault="00215076" w:rsidP="00215076">
      <w:pPr>
        <w:pStyle w:val="ConsPlusNormal"/>
        <w:ind w:firstLine="851"/>
        <w:jc w:val="both"/>
        <w:rPr>
          <w:rFonts w:ascii="Times New Roman" w:hAnsi="Times New Roman"/>
          <w:sz w:val="28"/>
          <w:szCs w:val="28"/>
        </w:rPr>
      </w:pPr>
    </w:p>
    <w:p w:rsidR="00215076" w:rsidRPr="00215076" w:rsidRDefault="00215076" w:rsidP="00215076">
      <w:pPr>
        <w:jc w:val="both"/>
        <w:rPr>
          <w:sz w:val="28"/>
          <w:szCs w:val="28"/>
        </w:rPr>
      </w:pPr>
      <w:r w:rsidRPr="00215076">
        <w:rPr>
          <w:sz w:val="28"/>
          <w:szCs w:val="28"/>
        </w:rPr>
        <w:t xml:space="preserve">Глава Скобелевского сельского поселения                                  </w:t>
      </w:r>
    </w:p>
    <w:p w:rsidR="00215076" w:rsidRPr="00215076" w:rsidRDefault="00215076" w:rsidP="00215076">
      <w:pPr>
        <w:jc w:val="both"/>
        <w:rPr>
          <w:sz w:val="28"/>
          <w:szCs w:val="28"/>
        </w:rPr>
      </w:pPr>
      <w:r w:rsidRPr="00215076">
        <w:rPr>
          <w:sz w:val="28"/>
          <w:szCs w:val="28"/>
        </w:rPr>
        <w:t>Гулькевичского района                                                                    Ю.А. Велькер</w:t>
      </w:r>
    </w:p>
    <w:p w:rsidR="00215076" w:rsidRPr="00215076" w:rsidRDefault="00215076" w:rsidP="00215076">
      <w:pPr>
        <w:jc w:val="both"/>
        <w:rPr>
          <w:sz w:val="28"/>
          <w:szCs w:val="28"/>
        </w:rPr>
      </w:pPr>
    </w:p>
    <w:p w:rsidR="00215076" w:rsidRPr="00215076" w:rsidRDefault="00215076" w:rsidP="00215076">
      <w:pPr>
        <w:pStyle w:val="Default"/>
        <w:ind w:firstLine="709"/>
        <w:jc w:val="both"/>
        <w:rPr>
          <w:color w:val="auto"/>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p>
    <w:p w:rsidR="00215076" w:rsidRPr="00215076" w:rsidRDefault="00215076" w:rsidP="00215076">
      <w:pPr>
        <w:pStyle w:val="Default"/>
        <w:ind w:firstLine="709"/>
        <w:jc w:val="center"/>
        <w:rPr>
          <w:b/>
          <w:color w:val="auto"/>
          <w:sz w:val="28"/>
          <w:szCs w:val="28"/>
        </w:rPr>
      </w:pPr>
      <w:r w:rsidRPr="00215076">
        <w:rPr>
          <w:b/>
          <w:color w:val="auto"/>
          <w:sz w:val="28"/>
          <w:szCs w:val="28"/>
        </w:rPr>
        <w:lastRenderedPageBreak/>
        <w:t>ЛИСТ СОГЛАСОВАНИЯ</w:t>
      </w:r>
    </w:p>
    <w:p w:rsidR="00215076" w:rsidRPr="00215076" w:rsidRDefault="00215076" w:rsidP="00215076">
      <w:pPr>
        <w:pStyle w:val="Default"/>
        <w:ind w:firstLine="709"/>
        <w:jc w:val="center"/>
        <w:rPr>
          <w:color w:val="auto"/>
          <w:sz w:val="28"/>
          <w:szCs w:val="28"/>
        </w:rPr>
      </w:pPr>
      <w:r w:rsidRPr="00215076">
        <w:rPr>
          <w:color w:val="auto"/>
          <w:sz w:val="28"/>
          <w:szCs w:val="28"/>
        </w:rPr>
        <w:t xml:space="preserve">проекта постановления администрации Скобелевского сельского поселения Гулькевичского района </w:t>
      </w:r>
      <w:proofErr w:type="gramStart"/>
      <w:r w:rsidRPr="00215076">
        <w:rPr>
          <w:color w:val="auto"/>
          <w:sz w:val="28"/>
          <w:szCs w:val="28"/>
        </w:rPr>
        <w:t>от</w:t>
      </w:r>
      <w:proofErr w:type="gramEnd"/>
      <w:r w:rsidRPr="00215076">
        <w:rPr>
          <w:color w:val="auto"/>
          <w:sz w:val="28"/>
          <w:szCs w:val="28"/>
        </w:rPr>
        <w:t>___________№______</w:t>
      </w:r>
    </w:p>
    <w:p w:rsidR="00215076" w:rsidRPr="00215076" w:rsidRDefault="00215076" w:rsidP="00215076">
      <w:pPr>
        <w:pStyle w:val="Default"/>
        <w:ind w:firstLine="709"/>
        <w:jc w:val="center"/>
        <w:rPr>
          <w:color w:val="auto"/>
          <w:sz w:val="28"/>
          <w:szCs w:val="28"/>
        </w:rPr>
      </w:pPr>
      <w:r w:rsidRPr="00215076">
        <w:rPr>
          <w:color w:val="auto"/>
          <w:sz w:val="28"/>
          <w:szCs w:val="28"/>
        </w:rPr>
        <w:t>«</w:t>
      </w:r>
      <w:r w:rsidRPr="00215076">
        <w:rPr>
          <w:sz w:val="28"/>
          <w:szCs w:val="28"/>
        </w:rPr>
        <w:t>Об утверждении положения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муниципальными служащими администрации Скобелевского сельского поселения Гулькевичского района</w:t>
      </w:r>
      <w:r w:rsidRPr="00215076">
        <w:rPr>
          <w:color w:val="auto"/>
          <w:sz w:val="28"/>
          <w:szCs w:val="28"/>
        </w:rPr>
        <w:t>»</w:t>
      </w:r>
    </w:p>
    <w:p w:rsidR="00215076" w:rsidRPr="00215076" w:rsidRDefault="00215076" w:rsidP="00215076">
      <w:pPr>
        <w:pStyle w:val="Default"/>
        <w:ind w:firstLine="709"/>
        <w:jc w:val="center"/>
        <w:rPr>
          <w:color w:val="auto"/>
          <w:sz w:val="28"/>
          <w:szCs w:val="28"/>
        </w:rPr>
      </w:pPr>
    </w:p>
    <w:p w:rsidR="00215076" w:rsidRPr="00215076" w:rsidRDefault="00215076" w:rsidP="00215076">
      <w:pPr>
        <w:pStyle w:val="Default"/>
        <w:ind w:firstLine="709"/>
        <w:jc w:val="center"/>
        <w:rPr>
          <w:color w:val="auto"/>
          <w:sz w:val="28"/>
          <w:szCs w:val="28"/>
        </w:rPr>
      </w:pPr>
    </w:p>
    <w:p w:rsidR="00215076" w:rsidRPr="00215076" w:rsidRDefault="00215076" w:rsidP="00215076">
      <w:pPr>
        <w:pStyle w:val="ac"/>
        <w:jc w:val="both"/>
        <w:rPr>
          <w:rFonts w:ascii="Times New Roman" w:hAnsi="Times New Roman"/>
          <w:sz w:val="28"/>
          <w:szCs w:val="28"/>
        </w:rPr>
      </w:pPr>
      <w:r w:rsidRPr="00215076">
        <w:rPr>
          <w:rFonts w:ascii="Times New Roman" w:hAnsi="Times New Roman"/>
          <w:sz w:val="28"/>
          <w:szCs w:val="28"/>
        </w:rPr>
        <w:t>Проект подготовлен и внесен:</w:t>
      </w:r>
    </w:p>
    <w:p w:rsidR="00215076" w:rsidRPr="00215076" w:rsidRDefault="00215076" w:rsidP="00215076">
      <w:pPr>
        <w:pStyle w:val="ac"/>
        <w:jc w:val="both"/>
        <w:rPr>
          <w:rFonts w:ascii="Times New Roman" w:hAnsi="Times New Roman"/>
          <w:sz w:val="28"/>
          <w:szCs w:val="28"/>
        </w:rPr>
      </w:pPr>
      <w:r w:rsidRPr="00215076">
        <w:rPr>
          <w:rFonts w:ascii="Times New Roman" w:hAnsi="Times New Roman"/>
          <w:sz w:val="28"/>
          <w:szCs w:val="28"/>
        </w:rPr>
        <w:t>Ведущим специалистом администрации</w:t>
      </w:r>
    </w:p>
    <w:p w:rsidR="00215076" w:rsidRPr="00215076" w:rsidRDefault="00215076" w:rsidP="00215076">
      <w:pPr>
        <w:pStyle w:val="ac"/>
        <w:jc w:val="both"/>
        <w:rPr>
          <w:rFonts w:ascii="Times New Roman" w:hAnsi="Times New Roman"/>
          <w:sz w:val="28"/>
          <w:szCs w:val="28"/>
        </w:rPr>
      </w:pPr>
      <w:r w:rsidRPr="00215076">
        <w:rPr>
          <w:rFonts w:ascii="Times New Roman" w:hAnsi="Times New Roman"/>
          <w:sz w:val="28"/>
          <w:szCs w:val="28"/>
        </w:rPr>
        <w:t>Скобелевского сельского поселения</w:t>
      </w:r>
    </w:p>
    <w:p w:rsidR="00215076" w:rsidRPr="00215076" w:rsidRDefault="00215076" w:rsidP="00215076">
      <w:pPr>
        <w:pStyle w:val="ac"/>
        <w:jc w:val="both"/>
        <w:rPr>
          <w:rFonts w:ascii="Times New Roman" w:hAnsi="Times New Roman"/>
          <w:sz w:val="28"/>
          <w:szCs w:val="28"/>
        </w:rPr>
      </w:pPr>
      <w:r w:rsidRPr="00215076">
        <w:rPr>
          <w:rFonts w:ascii="Times New Roman" w:hAnsi="Times New Roman"/>
          <w:sz w:val="28"/>
          <w:szCs w:val="28"/>
        </w:rPr>
        <w:t xml:space="preserve">Гулькевичского района     </w:t>
      </w:r>
      <w:r w:rsidRPr="00215076">
        <w:rPr>
          <w:rFonts w:ascii="Times New Roman" w:hAnsi="Times New Roman"/>
          <w:sz w:val="28"/>
          <w:szCs w:val="28"/>
        </w:rPr>
        <w:tab/>
      </w:r>
      <w:r w:rsidRPr="00215076">
        <w:rPr>
          <w:rFonts w:ascii="Times New Roman" w:hAnsi="Times New Roman"/>
          <w:sz w:val="28"/>
          <w:szCs w:val="28"/>
        </w:rPr>
        <w:tab/>
      </w:r>
      <w:r w:rsidRPr="00215076">
        <w:rPr>
          <w:rFonts w:ascii="Times New Roman" w:hAnsi="Times New Roman"/>
          <w:sz w:val="28"/>
          <w:szCs w:val="28"/>
        </w:rPr>
        <w:tab/>
        <w:t xml:space="preserve">                                  М.А. </w:t>
      </w:r>
      <w:proofErr w:type="spellStart"/>
      <w:r w:rsidRPr="00215076">
        <w:rPr>
          <w:rFonts w:ascii="Times New Roman" w:hAnsi="Times New Roman"/>
          <w:sz w:val="28"/>
          <w:szCs w:val="28"/>
        </w:rPr>
        <w:t>Гавришова</w:t>
      </w:r>
      <w:proofErr w:type="spellEnd"/>
    </w:p>
    <w:p w:rsidR="00215076" w:rsidRPr="00215076" w:rsidRDefault="00215076" w:rsidP="00215076">
      <w:pPr>
        <w:pStyle w:val="ac"/>
        <w:jc w:val="both"/>
        <w:rPr>
          <w:rFonts w:ascii="Times New Roman" w:hAnsi="Times New Roman"/>
          <w:sz w:val="28"/>
          <w:szCs w:val="28"/>
        </w:rPr>
      </w:pPr>
    </w:p>
    <w:p w:rsidR="00215076" w:rsidRPr="00215076" w:rsidRDefault="00215076" w:rsidP="00215076">
      <w:pPr>
        <w:pStyle w:val="ac"/>
        <w:jc w:val="both"/>
        <w:rPr>
          <w:rFonts w:ascii="Times New Roman" w:hAnsi="Times New Roman"/>
          <w:sz w:val="28"/>
          <w:szCs w:val="28"/>
        </w:rPr>
      </w:pPr>
      <w:r w:rsidRPr="00215076">
        <w:rPr>
          <w:rFonts w:ascii="Times New Roman" w:hAnsi="Times New Roman"/>
          <w:sz w:val="28"/>
          <w:szCs w:val="28"/>
        </w:rPr>
        <w:t>Проект согласован:</w:t>
      </w:r>
      <w:r w:rsidRPr="00215076">
        <w:rPr>
          <w:rFonts w:ascii="Times New Roman" w:hAnsi="Times New Roman"/>
          <w:sz w:val="28"/>
          <w:szCs w:val="28"/>
        </w:rPr>
        <w:tab/>
      </w:r>
      <w:r w:rsidRPr="00215076">
        <w:rPr>
          <w:rFonts w:ascii="Times New Roman" w:hAnsi="Times New Roman"/>
          <w:sz w:val="28"/>
          <w:szCs w:val="28"/>
        </w:rPr>
        <w:tab/>
      </w:r>
      <w:r w:rsidRPr="00215076">
        <w:rPr>
          <w:rFonts w:ascii="Times New Roman" w:hAnsi="Times New Roman"/>
          <w:sz w:val="28"/>
          <w:szCs w:val="28"/>
        </w:rPr>
        <w:tab/>
      </w:r>
    </w:p>
    <w:p w:rsidR="00215076" w:rsidRPr="00215076" w:rsidRDefault="00215076" w:rsidP="00215076">
      <w:pPr>
        <w:pStyle w:val="ac"/>
        <w:jc w:val="both"/>
        <w:rPr>
          <w:rFonts w:ascii="Times New Roman" w:hAnsi="Times New Roman"/>
          <w:sz w:val="28"/>
          <w:szCs w:val="28"/>
        </w:rPr>
      </w:pPr>
      <w:r w:rsidRPr="00215076">
        <w:rPr>
          <w:rFonts w:ascii="Times New Roman" w:hAnsi="Times New Roman"/>
          <w:sz w:val="28"/>
          <w:szCs w:val="28"/>
        </w:rPr>
        <w:t>Специалист 1 категории администрации</w:t>
      </w:r>
    </w:p>
    <w:p w:rsidR="00215076" w:rsidRPr="00215076" w:rsidRDefault="00215076" w:rsidP="00215076">
      <w:pPr>
        <w:pStyle w:val="ac"/>
        <w:jc w:val="both"/>
        <w:rPr>
          <w:rFonts w:ascii="Times New Roman" w:hAnsi="Times New Roman"/>
          <w:sz w:val="28"/>
          <w:szCs w:val="28"/>
        </w:rPr>
      </w:pPr>
      <w:r w:rsidRPr="00215076">
        <w:rPr>
          <w:rFonts w:ascii="Times New Roman" w:hAnsi="Times New Roman"/>
          <w:sz w:val="28"/>
          <w:szCs w:val="28"/>
        </w:rPr>
        <w:t>Скобелевского сельского поселения</w:t>
      </w:r>
    </w:p>
    <w:p w:rsidR="00215076" w:rsidRPr="00215076" w:rsidRDefault="00215076" w:rsidP="00215076">
      <w:pPr>
        <w:pStyle w:val="ac"/>
        <w:jc w:val="both"/>
        <w:rPr>
          <w:rFonts w:ascii="Times New Roman" w:hAnsi="Times New Roman"/>
          <w:sz w:val="28"/>
          <w:szCs w:val="28"/>
        </w:rPr>
      </w:pPr>
      <w:r w:rsidRPr="00215076">
        <w:rPr>
          <w:rFonts w:ascii="Times New Roman" w:hAnsi="Times New Roman"/>
          <w:sz w:val="28"/>
          <w:szCs w:val="28"/>
        </w:rPr>
        <w:t>Гулькевичского района</w:t>
      </w:r>
      <w:r w:rsidRPr="00215076">
        <w:rPr>
          <w:rFonts w:ascii="Times New Roman" w:hAnsi="Times New Roman"/>
          <w:sz w:val="28"/>
          <w:szCs w:val="28"/>
        </w:rPr>
        <w:tab/>
      </w:r>
      <w:r w:rsidRPr="00215076">
        <w:rPr>
          <w:rFonts w:ascii="Times New Roman" w:hAnsi="Times New Roman"/>
          <w:sz w:val="28"/>
          <w:szCs w:val="28"/>
        </w:rPr>
        <w:tab/>
      </w:r>
      <w:r w:rsidRPr="00215076">
        <w:rPr>
          <w:rFonts w:ascii="Times New Roman" w:hAnsi="Times New Roman"/>
          <w:sz w:val="28"/>
          <w:szCs w:val="28"/>
        </w:rPr>
        <w:tab/>
        <w:t xml:space="preserve">                                        О.С. </w:t>
      </w:r>
      <w:proofErr w:type="spellStart"/>
      <w:r w:rsidRPr="00215076">
        <w:rPr>
          <w:rFonts w:ascii="Times New Roman" w:hAnsi="Times New Roman"/>
          <w:sz w:val="28"/>
          <w:szCs w:val="28"/>
        </w:rPr>
        <w:t>Путивильская</w:t>
      </w:r>
      <w:proofErr w:type="spellEnd"/>
    </w:p>
    <w:p w:rsidR="00215076" w:rsidRPr="00215076" w:rsidRDefault="00215076" w:rsidP="00215076">
      <w:pPr>
        <w:pStyle w:val="ac"/>
        <w:jc w:val="center"/>
        <w:rPr>
          <w:rFonts w:ascii="Times New Roman" w:hAnsi="Times New Roman"/>
          <w:b/>
          <w:kern w:val="28"/>
          <w:sz w:val="28"/>
          <w:szCs w:val="28"/>
        </w:rPr>
      </w:pPr>
    </w:p>
    <w:p w:rsidR="00215076" w:rsidRPr="00215076" w:rsidRDefault="00215076" w:rsidP="00215076">
      <w:pPr>
        <w:pStyle w:val="Default"/>
        <w:pageBreakBefore/>
        <w:ind w:firstLine="709"/>
        <w:jc w:val="both"/>
        <w:rPr>
          <w:color w:val="auto"/>
        </w:rPr>
      </w:pPr>
    </w:p>
    <w:p w:rsidR="00215076" w:rsidRPr="00215076" w:rsidRDefault="00215076" w:rsidP="00215076">
      <w:pPr>
        <w:pStyle w:val="Default"/>
        <w:ind w:left="5387"/>
        <w:jc w:val="center"/>
        <w:rPr>
          <w:color w:val="auto"/>
          <w:sz w:val="28"/>
          <w:szCs w:val="28"/>
        </w:rPr>
      </w:pPr>
      <w:r w:rsidRPr="00215076">
        <w:rPr>
          <w:color w:val="auto"/>
          <w:sz w:val="28"/>
          <w:szCs w:val="28"/>
        </w:rPr>
        <w:t>Приложение</w:t>
      </w:r>
    </w:p>
    <w:p w:rsidR="00215076" w:rsidRPr="00215076" w:rsidRDefault="00215076" w:rsidP="00215076">
      <w:pPr>
        <w:pStyle w:val="Default"/>
        <w:ind w:left="5387"/>
        <w:jc w:val="center"/>
        <w:rPr>
          <w:color w:val="auto"/>
          <w:sz w:val="28"/>
          <w:szCs w:val="28"/>
        </w:rPr>
      </w:pPr>
    </w:p>
    <w:p w:rsidR="00215076" w:rsidRPr="00215076" w:rsidRDefault="00215076" w:rsidP="00215076">
      <w:pPr>
        <w:pStyle w:val="Default"/>
        <w:ind w:left="5387"/>
        <w:jc w:val="center"/>
        <w:rPr>
          <w:color w:val="auto"/>
          <w:sz w:val="28"/>
          <w:szCs w:val="28"/>
        </w:rPr>
      </w:pPr>
      <w:r w:rsidRPr="00215076">
        <w:rPr>
          <w:color w:val="auto"/>
          <w:sz w:val="28"/>
          <w:szCs w:val="28"/>
        </w:rPr>
        <w:t>УТВЕРЖДЕНО</w:t>
      </w:r>
    </w:p>
    <w:p w:rsidR="00215076" w:rsidRPr="00215076" w:rsidRDefault="00215076" w:rsidP="00215076">
      <w:pPr>
        <w:pStyle w:val="Default"/>
        <w:ind w:left="5387"/>
        <w:jc w:val="center"/>
        <w:rPr>
          <w:color w:val="auto"/>
          <w:sz w:val="28"/>
          <w:szCs w:val="28"/>
        </w:rPr>
      </w:pPr>
      <w:r w:rsidRPr="00215076">
        <w:rPr>
          <w:color w:val="auto"/>
          <w:sz w:val="28"/>
          <w:szCs w:val="28"/>
        </w:rPr>
        <w:t>постановлением администрации Скобелевского сельского поселения Гулькевичского района</w:t>
      </w:r>
    </w:p>
    <w:p w:rsidR="00215076" w:rsidRPr="00215076" w:rsidRDefault="00215076" w:rsidP="00215076">
      <w:pPr>
        <w:pStyle w:val="Default"/>
        <w:ind w:left="5387"/>
        <w:jc w:val="center"/>
        <w:rPr>
          <w:color w:val="auto"/>
          <w:sz w:val="28"/>
          <w:szCs w:val="28"/>
        </w:rPr>
      </w:pPr>
      <w:r w:rsidRPr="00215076">
        <w:rPr>
          <w:color w:val="auto"/>
          <w:sz w:val="28"/>
          <w:szCs w:val="28"/>
        </w:rPr>
        <w:t>от _______________ № _____</w:t>
      </w:r>
    </w:p>
    <w:p w:rsidR="00215076" w:rsidRPr="00215076" w:rsidRDefault="00215076" w:rsidP="00215076">
      <w:pPr>
        <w:pStyle w:val="Default"/>
        <w:ind w:firstLine="709"/>
        <w:jc w:val="both"/>
        <w:rPr>
          <w:color w:val="auto"/>
          <w:sz w:val="28"/>
          <w:szCs w:val="28"/>
        </w:rPr>
      </w:pPr>
    </w:p>
    <w:p w:rsidR="00215076" w:rsidRPr="00215076" w:rsidRDefault="00215076" w:rsidP="00215076">
      <w:pPr>
        <w:pStyle w:val="Default"/>
        <w:ind w:firstLine="709"/>
        <w:jc w:val="both"/>
        <w:rPr>
          <w:color w:val="auto"/>
          <w:sz w:val="28"/>
          <w:szCs w:val="28"/>
        </w:rPr>
      </w:pPr>
    </w:p>
    <w:p w:rsidR="00215076" w:rsidRPr="00215076" w:rsidRDefault="00215076" w:rsidP="00215076">
      <w:pPr>
        <w:pStyle w:val="af0"/>
        <w:widowControl w:val="0"/>
        <w:spacing w:before="0" w:beforeAutospacing="0" w:after="0" w:afterAutospacing="0"/>
        <w:jc w:val="center"/>
        <w:rPr>
          <w:sz w:val="28"/>
          <w:szCs w:val="28"/>
        </w:rPr>
      </w:pPr>
      <w:r w:rsidRPr="00215076">
        <w:rPr>
          <w:bCs/>
          <w:color w:val="000000"/>
          <w:sz w:val="28"/>
          <w:szCs w:val="28"/>
        </w:rPr>
        <w:t>ПОЛОЖЕНИЕ</w:t>
      </w:r>
    </w:p>
    <w:p w:rsidR="00215076" w:rsidRPr="00215076" w:rsidRDefault="00215076" w:rsidP="00215076">
      <w:pPr>
        <w:pStyle w:val="af0"/>
        <w:widowControl w:val="0"/>
        <w:spacing w:before="0" w:beforeAutospacing="0" w:after="0" w:afterAutospacing="0"/>
        <w:jc w:val="center"/>
        <w:rPr>
          <w:bCs/>
          <w:color w:val="000000"/>
          <w:sz w:val="28"/>
          <w:szCs w:val="28"/>
        </w:rPr>
      </w:pPr>
      <w:r w:rsidRPr="00215076">
        <w:rPr>
          <w:bCs/>
          <w:color w:val="000000"/>
          <w:sz w:val="28"/>
          <w:szCs w:val="28"/>
        </w:rPr>
        <w:t xml:space="preserve">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w:t>
      </w:r>
    </w:p>
    <w:p w:rsidR="00215076" w:rsidRPr="00215076" w:rsidRDefault="00215076" w:rsidP="00215076">
      <w:pPr>
        <w:pStyle w:val="af0"/>
        <w:widowControl w:val="0"/>
        <w:spacing w:before="0" w:beforeAutospacing="0" w:after="0" w:afterAutospacing="0"/>
        <w:jc w:val="center"/>
        <w:rPr>
          <w:bCs/>
          <w:color w:val="000000"/>
          <w:sz w:val="28"/>
          <w:szCs w:val="28"/>
        </w:rPr>
      </w:pPr>
      <w:r w:rsidRPr="00215076">
        <w:rPr>
          <w:bCs/>
          <w:color w:val="000000"/>
          <w:sz w:val="28"/>
          <w:szCs w:val="28"/>
        </w:rPr>
        <w:t xml:space="preserve">об имуществе и обязательствах имущественного характера </w:t>
      </w:r>
    </w:p>
    <w:p w:rsidR="00215076" w:rsidRPr="00215076" w:rsidRDefault="00215076" w:rsidP="00215076">
      <w:pPr>
        <w:pStyle w:val="af0"/>
        <w:widowControl w:val="0"/>
        <w:spacing w:before="0" w:beforeAutospacing="0" w:after="0" w:afterAutospacing="0"/>
        <w:jc w:val="center"/>
        <w:rPr>
          <w:bCs/>
          <w:color w:val="000000"/>
          <w:sz w:val="28"/>
          <w:szCs w:val="28"/>
        </w:rPr>
      </w:pPr>
      <w:r w:rsidRPr="00215076">
        <w:rPr>
          <w:bCs/>
          <w:color w:val="000000"/>
          <w:sz w:val="28"/>
          <w:szCs w:val="28"/>
        </w:rPr>
        <w:t>муниципальными служащими администрации Скобелевского сельского поселения Гулькевичского района</w:t>
      </w:r>
    </w:p>
    <w:p w:rsidR="00215076" w:rsidRPr="00215076" w:rsidRDefault="00215076" w:rsidP="00215076">
      <w:pPr>
        <w:pStyle w:val="af0"/>
        <w:widowControl w:val="0"/>
        <w:spacing w:before="0" w:beforeAutospacing="0" w:after="0" w:afterAutospacing="0"/>
        <w:jc w:val="center"/>
        <w:rPr>
          <w:bCs/>
          <w:color w:val="000000"/>
          <w:sz w:val="28"/>
          <w:szCs w:val="28"/>
        </w:rPr>
      </w:pPr>
    </w:p>
    <w:p w:rsidR="00215076" w:rsidRPr="00215076" w:rsidRDefault="00215076" w:rsidP="00215076">
      <w:pPr>
        <w:pStyle w:val="af0"/>
        <w:widowControl w:val="0"/>
        <w:spacing w:before="0" w:beforeAutospacing="0" w:after="0" w:afterAutospacing="0"/>
        <w:jc w:val="center"/>
        <w:rPr>
          <w:bCs/>
          <w:color w:val="000000"/>
          <w:sz w:val="28"/>
          <w:szCs w:val="28"/>
        </w:rPr>
      </w:pPr>
    </w:p>
    <w:p w:rsidR="00215076" w:rsidRPr="00215076" w:rsidRDefault="00215076" w:rsidP="00215076">
      <w:pPr>
        <w:widowControl w:val="0"/>
        <w:ind w:firstLine="770"/>
        <w:jc w:val="both"/>
        <w:rPr>
          <w:sz w:val="28"/>
          <w:szCs w:val="28"/>
        </w:rPr>
      </w:pPr>
      <w:bookmarkStart w:id="5" w:name="sub_101"/>
      <w:r w:rsidRPr="00215076">
        <w:rPr>
          <w:sz w:val="28"/>
          <w:szCs w:val="28"/>
        </w:rPr>
        <w:t xml:space="preserve">1. </w:t>
      </w:r>
      <w:bookmarkStart w:id="6" w:name="sub_103"/>
      <w:bookmarkEnd w:id="5"/>
      <w:bookmarkEnd w:id="6"/>
      <w:r w:rsidRPr="00215076">
        <w:rPr>
          <w:sz w:val="28"/>
          <w:szCs w:val="28"/>
        </w:rPr>
        <w:t>Положением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муниципальными служащими администрации Скобелевского сельского поселения Гулькевичского района (далее – Положение) определяется порядок представления:</w:t>
      </w:r>
    </w:p>
    <w:p w:rsidR="00215076" w:rsidRPr="00215076" w:rsidRDefault="00215076" w:rsidP="00215076">
      <w:pPr>
        <w:widowControl w:val="0"/>
        <w:ind w:firstLine="770"/>
        <w:jc w:val="both"/>
        <w:rPr>
          <w:sz w:val="28"/>
          <w:szCs w:val="28"/>
        </w:rPr>
      </w:pPr>
      <w:r w:rsidRPr="00215076">
        <w:rPr>
          <w:sz w:val="28"/>
          <w:szCs w:val="28"/>
        </w:rPr>
        <w:t>1) гражданами, претендующими на замещение должностей муниципальной службы в администрации Скобелевского сельского поселения Гулькевичского района:</w:t>
      </w:r>
    </w:p>
    <w:p w:rsidR="00215076" w:rsidRPr="00215076" w:rsidRDefault="00215076" w:rsidP="00215076">
      <w:pPr>
        <w:widowControl w:val="0"/>
        <w:ind w:firstLine="770"/>
        <w:jc w:val="both"/>
        <w:rPr>
          <w:sz w:val="28"/>
          <w:szCs w:val="28"/>
        </w:rPr>
      </w:pPr>
      <w:proofErr w:type="gramStart"/>
      <w:r w:rsidRPr="00215076">
        <w:rPr>
          <w:sz w:val="28"/>
          <w:szCs w:val="28"/>
        </w:rPr>
        <w:t>предусмотренных перечнем должностей, утвержденным постановлением администрации Скобелевского сельского поселения Гулькевичского района от                    22 июля 2016 года № 80 «Об утверждении перечня должностей муниципальной службы, при замещении которых муниципальные служащие в администрации Скобелевского сельского поселения Гулькевичского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proofErr w:type="gramEnd"/>
      <w:r w:rsidRPr="00215076">
        <w:rPr>
          <w:sz w:val="28"/>
          <w:szCs w:val="28"/>
        </w:rPr>
        <w:t xml:space="preserve"> своих супруги (супруга) и несовершеннолетних детей» (далее – перечень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215076" w:rsidRPr="00215076" w:rsidRDefault="00215076" w:rsidP="00215076">
      <w:pPr>
        <w:widowControl w:val="0"/>
        <w:ind w:firstLine="770"/>
        <w:jc w:val="both"/>
        <w:rPr>
          <w:sz w:val="28"/>
          <w:szCs w:val="28"/>
        </w:rPr>
      </w:pPr>
      <w:r w:rsidRPr="00215076">
        <w:rPr>
          <w:sz w:val="28"/>
          <w:szCs w:val="28"/>
        </w:rPr>
        <w:t xml:space="preserve">не предусмотренных перечнем должностей, сведений о полученных ими доходах, об имуществе, принадлежащем им на праве собственности, и об их </w:t>
      </w:r>
      <w:r w:rsidRPr="00215076">
        <w:rPr>
          <w:sz w:val="28"/>
          <w:szCs w:val="28"/>
        </w:rPr>
        <w:lastRenderedPageBreak/>
        <w:t>обязательствах имущественного характера;</w:t>
      </w:r>
    </w:p>
    <w:p w:rsidR="00215076" w:rsidRPr="00215076" w:rsidRDefault="00215076" w:rsidP="00215076">
      <w:pPr>
        <w:widowControl w:val="0"/>
        <w:ind w:firstLine="770"/>
        <w:jc w:val="both"/>
        <w:rPr>
          <w:sz w:val="28"/>
          <w:szCs w:val="28"/>
        </w:rPr>
      </w:pPr>
      <w:r w:rsidRPr="00215076">
        <w:rPr>
          <w:sz w:val="28"/>
          <w:szCs w:val="28"/>
        </w:rPr>
        <w:t>2) муниципальными служащими, замещающими должности муниципальной службы в администрации Скобелевского сельского поселения Гулькевичского района:</w:t>
      </w:r>
    </w:p>
    <w:p w:rsidR="00215076" w:rsidRPr="00215076" w:rsidRDefault="00215076" w:rsidP="00215076">
      <w:pPr>
        <w:widowControl w:val="0"/>
        <w:ind w:firstLine="770"/>
        <w:jc w:val="both"/>
        <w:rPr>
          <w:sz w:val="28"/>
          <w:szCs w:val="28"/>
        </w:rPr>
      </w:pPr>
      <w:proofErr w:type="gramStart"/>
      <w:r w:rsidRPr="00215076">
        <w:rPr>
          <w:sz w:val="28"/>
          <w:szCs w:val="28"/>
        </w:rPr>
        <w:t>предусмотренными перечнем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о своих расходах, а также сведений о расходах супруги (супруга) и несовершеннолетних детей;</w:t>
      </w:r>
      <w:proofErr w:type="gramEnd"/>
    </w:p>
    <w:p w:rsidR="00215076" w:rsidRPr="00215076" w:rsidRDefault="00215076" w:rsidP="00215076">
      <w:pPr>
        <w:widowControl w:val="0"/>
        <w:ind w:firstLine="770"/>
        <w:jc w:val="both"/>
        <w:rPr>
          <w:sz w:val="28"/>
          <w:szCs w:val="28"/>
        </w:rPr>
      </w:pPr>
      <w:r w:rsidRPr="00215076">
        <w:rPr>
          <w:sz w:val="28"/>
          <w:szCs w:val="28"/>
        </w:rPr>
        <w:t xml:space="preserve">не предусмотренными перечнем должностей, сведений о полученных ими </w:t>
      </w:r>
      <w:proofErr w:type="gramStart"/>
      <w:r w:rsidRPr="00215076">
        <w:rPr>
          <w:sz w:val="28"/>
          <w:szCs w:val="28"/>
        </w:rPr>
        <w:t>доходах</w:t>
      </w:r>
      <w:proofErr w:type="gramEnd"/>
      <w:r w:rsidRPr="00215076">
        <w:rPr>
          <w:sz w:val="28"/>
          <w:szCs w:val="28"/>
        </w:rPr>
        <w:t>, об имуществе, принадлежащем им на праве собственности, и об их обязательствах имущественного характера;</w:t>
      </w:r>
    </w:p>
    <w:p w:rsidR="00215076" w:rsidRPr="00215076" w:rsidRDefault="00215076" w:rsidP="00215076">
      <w:pPr>
        <w:widowControl w:val="0"/>
        <w:ind w:firstLine="770"/>
        <w:jc w:val="both"/>
        <w:rPr>
          <w:sz w:val="28"/>
          <w:szCs w:val="28"/>
        </w:rPr>
      </w:pPr>
      <w:proofErr w:type="gramStart"/>
      <w:r w:rsidRPr="00215076">
        <w:rPr>
          <w:sz w:val="28"/>
          <w:szCs w:val="28"/>
        </w:rPr>
        <w:t>3) муниципальными служащими, замещающими должности муниципальной службы, не предусмотренные перечнем должностей, и претендующими на замещение должностей муниципальной службы, предусмотренных перечнем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215076">
        <w:rPr>
          <w:sz w:val="28"/>
          <w:szCs w:val="28"/>
        </w:rPr>
        <w:t xml:space="preserve"> имущественного характера, о своих расходах, а также сведений о расходах супруги (супруга) и несовершеннолетних детей. </w:t>
      </w:r>
    </w:p>
    <w:p w:rsidR="00215076" w:rsidRPr="00215076" w:rsidRDefault="00215076" w:rsidP="00215076">
      <w:pPr>
        <w:widowControl w:val="0"/>
        <w:ind w:firstLine="770"/>
        <w:jc w:val="both"/>
        <w:rPr>
          <w:sz w:val="28"/>
          <w:szCs w:val="28"/>
        </w:rPr>
      </w:pPr>
      <w:r w:rsidRPr="00215076">
        <w:rPr>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roofErr w:type="gramStart"/>
      <w:r w:rsidRPr="00215076">
        <w:rPr>
          <w:sz w:val="28"/>
          <w:szCs w:val="28"/>
        </w:rPr>
        <w:t>на</w:t>
      </w:r>
      <w:proofErr w:type="gramEnd"/>
      <w:r w:rsidRPr="00215076">
        <w:rPr>
          <w:sz w:val="28"/>
          <w:szCs w:val="28"/>
        </w:rPr>
        <w:t>:</w:t>
      </w:r>
    </w:p>
    <w:p w:rsidR="00215076" w:rsidRPr="00215076" w:rsidRDefault="00215076" w:rsidP="00215076">
      <w:pPr>
        <w:widowControl w:val="0"/>
        <w:ind w:firstLine="770"/>
        <w:jc w:val="both"/>
        <w:rPr>
          <w:sz w:val="28"/>
          <w:szCs w:val="28"/>
        </w:rPr>
      </w:pPr>
      <w:r w:rsidRPr="00215076">
        <w:rPr>
          <w:sz w:val="28"/>
          <w:szCs w:val="28"/>
        </w:rPr>
        <w:t>1) гражданина, претендующего на замещение должности муниципальной службы (далее – гражданин);</w:t>
      </w:r>
    </w:p>
    <w:p w:rsidR="00215076" w:rsidRPr="00215076" w:rsidRDefault="00215076" w:rsidP="00215076">
      <w:pPr>
        <w:widowControl w:val="0"/>
        <w:ind w:firstLine="770"/>
        <w:jc w:val="both"/>
        <w:rPr>
          <w:sz w:val="28"/>
          <w:szCs w:val="28"/>
        </w:rPr>
      </w:pPr>
      <w:r w:rsidRPr="00215076">
        <w:rPr>
          <w:sz w:val="28"/>
          <w:szCs w:val="28"/>
        </w:rPr>
        <w:t>2) муниципального служащего, замещавшего по состоянию на 31 декабря отчетного года должность муниципальной службы, предусмотренную перечнем должностей (далее – муниципальный служащий);</w:t>
      </w:r>
    </w:p>
    <w:p w:rsidR="00215076" w:rsidRPr="00215076" w:rsidRDefault="00215076" w:rsidP="00215076">
      <w:pPr>
        <w:widowControl w:val="0"/>
        <w:ind w:firstLine="770"/>
        <w:jc w:val="both"/>
        <w:rPr>
          <w:sz w:val="28"/>
          <w:szCs w:val="28"/>
        </w:rPr>
      </w:pPr>
      <w:proofErr w:type="gramStart"/>
      <w:r w:rsidRPr="00215076">
        <w:rPr>
          <w:sz w:val="28"/>
          <w:szCs w:val="28"/>
        </w:rPr>
        <w:t>3)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(далее – кандидат на должность, предусмотренную перечнем).</w:t>
      </w:r>
      <w:proofErr w:type="gramEnd"/>
    </w:p>
    <w:p w:rsidR="00215076" w:rsidRPr="00215076" w:rsidRDefault="00215076" w:rsidP="00215076">
      <w:pPr>
        <w:widowControl w:val="0"/>
        <w:ind w:firstLine="770"/>
        <w:jc w:val="both"/>
        <w:rPr>
          <w:sz w:val="28"/>
          <w:szCs w:val="28"/>
        </w:rPr>
      </w:pPr>
      <w:r w:rsidRPr="00215076">
        <w:rPr>
          <w:sz w:val="28"/>
          <w:szCs w:val="28"/>
        </w:rPr>
        <w:t xml:space="preserve">3. </w:t>
      </w:r>
      <w:proofErr w:type="gramStart"/>
      <w:r w:rsidRPr="00215076">
        <w:rPr>
          <w:sz w:val="28"/>
          <w:szCs w:val="28"/>
        </w:rPr>
        <w:t>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с использованием специального программного обеспечения «Справки БК»,</w:t>
      </w:r>
      <w:r w:rsidRPr="00215076">
        <w:rPr>
          <w:color w:val="000000"/>
          <w:sz w:val="28"/>
          <w:szCs w:val="28"/>
        </w:rPr>
        <w:t xml:space="preserve"> размещенного на официальном сайте Президента Российской </w:t>
      </w:r>
      <w:r w:rsidRPr="00215076">
        <w:rPr>
          <w:color w:val="000000"/>
          <w:sz w:val="28"/>
          <w:szCs w:val="28"/>
        </w:rPr>
        <w:lastRenderedPageBreak/>
        <w:t>Федерации</w:t>
      </w:r>
      <w:proofErr w:type="gramEnd"/>
      <w:r w:rsidRPr="00215076">
        <w:rPr>
          <w:color w:val="000000"/>
          <w:sz w:val="28"/>
          <w:szCs w:val="28"/>
        </w:rPr>
        <w:t xml:space="preserve"> </w:t>
      </w:r>
      <w:proofErr w:type="gramStart"/>
      <w:r w:rsidRPr="00215076">
        <w:rPr>
          <w:color w:val="000000"/>
          <w:sz w:val="28"/>
          <w:szCs w:val="28"/>
        </w:rPr>
        <w:t>или официальном сайте федеральной государственной информационной системы в области государственной службы в информационно – телекоммуникационной сети «Интернет»</w:t>
      </w:r>
      <w:r w:rsidRPr="00215076">
        <w:rPr>
          <w:sz w:val="28"/>
          <w:szCs w:val="28"/>
        </w:rPr>
        <w:t>:</w:t>
      </w:r>
      <w:proofErr w:type="gramEnd"/>
    </w:p>
    <w:p w:rsidR="00215076" w:rsidRPr="00215076" w:rsidRDefault="00215076" w:rsidP="00215076">
      <w:pPr>
        <w:widowControl w:val="0"/>
        <w:ind w:firstLine="770"/>
        <w:jc w:val="both"/>
        <w:rPr>
          <w:sz w:val="28"/>
          <w:szCs w:val="28"/>
        </w:rPr>
      </w:pPr>
      <w:r w:rsidRPr="00215076">
        <w:rPr>
          <w:sz w:val="28"/>
          <w:szCs w:val="28"/>
        </w:rPr>
        <w:t>1) гражданами – при поступлении на муниципальную службу;</w:t>
      </w:r>
    </w:p>
    <w:p w:rsidR="00215076" w:rsidRPr="00215076" w:rsidRDefault="00215076" w:rsidP="00215076">
      <w:pPr>
        <w:widowControl w:val="0"/>
        <w:ind w:firstLine="770"/>
        <w:jc w:val="both"/>
        <w:rPr>
          <w:sz w:val="28"/>
          <w:szCs w:val="28"/>
        </w:rPr>
      </w:pPr>
      <w:r w:rsidRPr="00215076">
        <w:rPr>
          <w:sz w:val="28"/>
          <w:szCs w:val="28"/>
        </w:rPr>
        <w:t>2) кандидатами на должность предусмотренную перечнем – при назначении на должности муниципальной службы, предусмотренные перечнем должностей;</w:t>
      </w:r>
    </w:p>
    <w:p w:rsidR="00215076" w:rsidRPr="00215076" w:rsidRDefault="00215076" w:rsidP="00215076">
      <w:pPr>
        <w:widowControl w:val="0"/>
        <w:ind w:firstLine="770"/>
        <w:jc w:val="both"/>
        <w:rPr>
          <w:sz w:val="28"/>
          <w:szCs w:val="28"/>
        </w:rPr>
      </w:pPr>
      <w:r w:rsidRPr="00215076">
        <w:rPr>
          <w:sz w:val="28"/>
          <w:szCs w:val="28"/>
        </w:rPr>
        <w:t xml:space="preserve">3) муниципальными служащими – ежегодно, не позднее 30 апреля года, следующего за </w:t>
      </w:r>
      <w:proofErr w:type="gramStart"/>
      <w:r w:rsidRPr="00215076">
        <w:rPr>
          <w:sz w:val="28"/>
          <w:szCs w:val="28"/>
        </w:rPr>
        <w:t>отчетным</w:t>
      </w:r>
      <w:proofErr w:type="gramEnd"/>
      <w:r w:rsidRPr="00215076">
        <w:rPr>
          <w:sz w:val="28"/>
          <w:szCs w:val="28"/>
        </w:rPr>
        <w:t>.</w:t>
      </w:r>
    </w:p>
    <w:p w:rsidR="00215076" w:rsidRPr="00215076" w:rsidRDefault="00215076" w:rsidP="00215076">
      <w:pPr>
        <w:widowControl w:val="0"/>
        <w:ind w:firstLine="770"/>
        <w:jc w:val="both"/>
        <w:rPr>
          <w:sz w:val="28"/>
          <w:szCs w:val="28"/>
        </w:rPr>
      </w:pPr>
      <w:r w:rsidRPr="00215076">
        <w:rPr>
          <w:sz w:val="28"/>
          <w:szCs w:val="28"/>
        </w:rPr>
        <w:t>4. Гражданин, при назначении на должность муниципальной службы, представляет:</w:t>
      </w:r>
    </w:p>
    <w:p w:rsidR="00215076" w:rsidRPr="00215076" w:rsidRDefault="00215076" w:rsidP="00215076">
      <w:pPr>
        <w:widowControl w:val="0"/>
        <w:ind w:firstLine="770"/>
        <w:jc w:val="both"/>
        <w:rPr>
          <w:sz w:val="28"/>
          <w:szCs w:val="28"/>
        </w:rPr>
      </w:pPr>
      <w:bookmarkStart w:id="7" w:name="sub_10041"/>
      <w:proofErr w:type="gramStart"/>
      <w:r w:rsidRPr="00215076">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15076">
        <w:rPr>
          <w:sz w:val="28"/>
          <w:szCs w:val="28"/>
        </w:rPr>
        <w:t xml:space="preserve"> подачи документов (на отчетную дату), для замещения должности муниципальной службы, не предусмотренную перечнем должностей; </w:t>
      </w:r>
      <w:bookmarkEnd w:id="7"/>
    </w:p>
    <w:p w:rsidR="00215076" w:rsidRPr="00215076" w:rsidRDefault="00215076" w:rsidP="00215076">
      <w:pPr>
        <w:widowControl w:val="0"/>
        <w:ind w:firstLine="770"/>
        <w:jc w:val="both"/>
        <w:rPr>
          <w:sz w:val="28"/>
          <w:szCs w:val="28"/>
        </w:rPr>
      </w:pPr>
      <w:bookmarkStart w:id="8" w:name="sub_10042"/>
      <w:proofErr w:type="gramStart"/>
      <w:r w:rsidRPr="00215076">
        <w:rPr>
          <w:sz w:val="28"/>
          <w:szCs w:val="28"/>
        </w:rPr>
        <w:t>2)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сведения о доходах супруги (супруга) и несовершеннолетних детей</w:t>
      </w:r>
      <w:proofErr w:type="gramEnd"/>
      <w:r w:rsidRPr="00215076">
        <w:rPr>
          <w:sz w:val="28"/>
          <w:szCs w:val="28"/>
        </w:rPr>
        <w:t xml:space="preserve">, </w:t>
      </w:r>
      <w:proofErr w:type="gramStart"/>
      <w:r w:rsidRPr="00215076">
        <w:rPr>
          <w:sz w:val="28"/>
          <w:szCs w:val="28"/>
        </w:rPr>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(на отчётную дату), для замещения должности муниципальной службы, предусмотренную</w:t>
      </w:r>
      <w:proofErr w:type="gramEnd"/>
      <w:r w:rsidRPr="00215076">
        <w:rPr>
          <w:sz w:val="28"/>
          <w:szCs w:val="28"/>
        </w:rPr>
        <w:t xml:space="preserve"> перечнем должностей.</w:t>
      </w:r>
      <w:bookmarkEnd w:id="8"/>
    </w:p>
    <w:p w:rsidR="00215076" w:rsidRPr="00215076" w:rsidRDefault="00215076" w:rsidP="00215076">
      <w:pPr>
        <w:widowControl w:val="0"/>
        <w:ind w:firstLine="770"/>
        <w:jc w:val="both"/>
        <w:rPr>
          <w:sz w:val="28"/>
          <w:szCs w:val="28"/>
        </w:rPr>
      </w:pPr>
      <w:r w:rsidRPr="00215076">
        <w:rPr>
          <w:sz w:val="28"/>
          <w:szCs w:val="28"/>
        </w:rPr>
        <w:t>5. Кандидат на должность, предусмотренную перечнем должностей, при назначении на должность представляет сведения о доходах, об имуществе и обязательствах имущественного характера в соответствии с подпунктом 2 пункта 4 Положения.</w:t>
      </w:r>
    </w:p>
    <w:p w:rsidR="00215076" w:rsidRPr="00215076" w:rsidRDefault="00215076" w:rsidP="00215076">
      <w:pPr>
        <w:widowControl w:val="0"/>
        <w:ind w:firstLine="770"/>
        <w:jc w:val="both"/>
        <w:rPr>
          <w:sz w:val="28"/>
          <w:szCs w:val="28"/>
        </w:rPr>
      </w:pPr>
      <w:r w:rsidRPr="00215076">
        <w:rPr>
          <w:sz w:val="28"/>
          <w:szCs w:val="28"/>
        </w:rPr>
        <w:t>6. Муниципальный служащий представляет ежегодно:</w:t>
      </w:r>
    </w:p>
    <w:p w:rsidR="00215076" w:rsidRPr="00215076" w:rsidRDefault="00215076" w:rsidP="00215076">
      <w:pPr>
        <w:widowControl w:val="0"/>
        <w:ind w:firstLine="770"/>
        <w:jc w:val="both"/>
        <w:rPr>
          <w:sz w:val="28"/>
          <w:szCs w:val="28"/>
        </w:rPr>
      </w:pPr>
      <w:proofErr w:type="gramStart"/>
      <w:r w:rsidRPr="00215076">
        <w:rPr>
          <w:sz w:val="28"/>
          <w:szCs w:val="28"/>
        </w:rPr>
        <w:t xml:space="preserve">1) замещающий должность муниципальной службы, не предусмотренную перечнем должностей, </w:t>
      </w:r>
      <w:bookmarkStart w:id="9" w:name="sub_10051"/>
      <w:r w:rsidRPr="00215076">
        <w:rPr>
          <w:sz w:val="28"/>
          <w:szCs w:val="28"/>
        </w:rP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w:t>
      </w:r>
      <w:r w:rsidRPr="00215076">
        <w:rPr>
          <w:sz w:val="28"/>
          <w:szCs w:val="28"/>
        </w:rPr>
        <w:lastRenderedPageBreak/>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bookmarkEnd w:id="9"/>
      <w:proofErr w:type="gramEnd"/>
    </w:p>
    <w:p w:rsidR="00215076" w:rsidRPr="00215076" w:rsidRDefault="00215076" w:rsidP="00215076">
      <w:pPr>
        <w:widowControl w:val="0"/>
        <w:ind w:firstLine="770"/>
        <w:jc w:val="both"/>
        <w:rPr>
          <w:sz w:val="28"/>
          <w:szCs w:val="28"/>
        </w:rPr>
      </w:pPr>
      <w:bookmarkStart w:id="10" w:name="sub_10052"/>
      <w:r w:rsidRPr="00215076">
        <w:rPr>
          <w:sz w:val="28"/>
          <w:szCs w:val="28"/>
        </w:rPr>
        <w:t xml:space="preserve">2) </w:t>
      </w:r>
      <w:proofErr w:type="gramStart"/>
      <w:r w:rsidRPr="00215076">
        <w:rPr>
          <w:sz w:val="28"/>
          <w:szCs w:val="28"/>
        </w:rPr>
        <w:t>замещающий</w:t>
      </w:r>
      <w:proofErr w:type="gramEnd"/>
      <w:r w:rsidRPr="00215076">
        <w:rPr>
          <w:sz w:val="28"/>
          <w:szCs w:val="28"/>
        </w:rPr>
        <w:t xml:space="preserve"> должность муниципальной службы, предусмотренную перечнем должностей:</w:t>
      </w:r>
    </w:p>
    <w:p w:rsidR="00215076" w:rsidRPr="00215076" w:rsidRDefault="00215076" w:rsidP="00215076">
      <w:pPr>
        <w:widowControl w:val="0"/>
        <w:ind w:firstLine="770"/>
        <w:jc w:val="both"/>
        <w:rPr>
          <w:sz w:val="28"/>
          <w:szCs w:val="28"/>
        </w:rPr>
      </w:pPr>
      <w:proofErr w:type="gramStart"/>
      <w:r w:rsidRPr="00215076">
        <w:rPr>
          <w:sz w:val="28"/>
          <w:szCs w:val="28"/>
        </w:rPr>
        <w:t xml:space="preserve">сведения о своих доходах,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муниципальному служащему, его супруге (супругу) и несовершеннолетним детям на праве собственности, и об их обязательствах имущественного характера по состоянию на конец отчетного периода; </w:t>
      </w:r>
      <w:bookmarkEnd w:id="10"/>
      <w:proofErr w:type="gramEnd"/>
    </w:p>
    <w:p w:rsidR="00215076" w:rsidRPr="00215076" w:rsidRDefault="00215076" w:rsidP="00215076">
      <w:pPr>
        <w:widowControl w:val="0"/>
        <w:ind w:firstLine="770"/>
        <w:jc w:val="both"/>
        <w:rPr>
          <w:sz w:val="28"/>
          <w:szCs w:val="28"/>
        </w:rPr>
      </w:pPr>
      <w:proofErr w:type="gramStart"/>
      <w:r w:rsidRPr="00215076">
        <w:rPr>
          <w:sz w:val="28"/>
          <w:szCs w:val="28"/>
        </w:rPr>
        <w:t>сведения о своих расходах, о расходах своих супруги (супруга) и несовершеннолетних детей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w:t>
      </w:r>
      <w:proofErr w:type="gramEnd"/>
      <w:r w:rsidRPr="00215076">
        <w:rPr>
          <w:sz w:val="28"/>
          <w:szCs w:val="28"/>
        </w:rPr>
        <w:t xml:space="preserve"> средств, за счет которых совершена сделка (далее  – сведения о расходах). </w:t>
      </w:r>
    </w:p>
    <w:p w:rsidR="00215076" w:rsidRPr="00215076" w:rsidRDefault="00215076" w:rsidP="00215076">
      <w:pPr>
        <w:widowControl w:val="0"/>
        <w:ind w:firstLine="770"/>
        <w:jc w:val="both"/>
        <w:rPr>
          <w:sz w:val="28"/>
          <w:szCs w:val="28"/>
        </w:rPr>
      </w:pPr>
      <w:r w:rsidRPr="00215076">
        <w:rPr>
          <w:sz w:val="28"/>
          <w:szCs w:val="28"/>
        </w:rPr>
        <w:t xml:space="preserve">7. </w:t>
      </w:r>
      <w:proofErr w:type="gramStart"/>
      <w:r w:rsidRPr="00215076">
        <w:rPr>
          <w:sz w:val="28"/>
          <w:szCs w:val="28"/>
        </w:rPr>
        <w:t>Сведения о доходах, об имуществе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также – сведения о доходах), а также сведения о расходах представляются ответственному лицу за работу по профилактике коррупционных и иных правонарушений в администрации Скобелевского сельского поселения</w:t>
      </w:r>
      <w:proofErr w:type="gramEnd"/>
      <w:r w:rsidRPr="00215076">
        <w:rPr>
          <w:sz w:val="28"/>
          <w:szCs w:val="28"/>
        </w:rPr>
        <w:t xml:space="preserve"> Гулькевичского района (далее - ответственное лицо).</w:t>
      </w:r>
    </w:p>
    <w:p w:rsidR="00215076" w:rsidRPr="00215076" w:rsidRDefault="00215076" w:rsidP="00215076">
      <w:pPr>
        <w:widowControl w:val="0"/>
        <w:ind w:firstLine="770"/>
        <w:jc w:val="both"/>
        <w:rPr>
          <w:sz w:val="28"/>
          <w:szCs w:val="28"/>
        </w:rPr>
      </w:pPr>
      <w:r w:rsidRPr="00215076">
        <w:rPr>
          <w:sz w:val="28"/>
          <w:szCs w:val="28"/>
        </w:rPr>
        <w:t xml:space="preserve">8. В случае если гражданин или муниципальный служащий обнаружили, что в представленных ими ответственному лицу сведениях о доходах,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Положением. </w:t>
      </w:r>
    </w:p>
    <w:p w:rsidR="00215076" w:rsidRPr="00215076" w:rsidRDefault="00215076" w:rsidP="00215076">
      <w:pPr>
        <w:widowControl w:val="0"/>
        <w:ind w:firstLine="770"/>
        <w:jc w:val="both"/>
        <w:rPr>
          <w:sz w:val="28"/>
          <w:szCs w:val="28"/>
        </w:rPr>
      </w:pPr>
      <w:r w:rsidRPr="00215076">
        <w:rPr>
          <w:sz w:val="28"/>
          <w:szCs w:val="28"/>
        </w:rPr>
        <w:t>Гражданин может представить уточненные сведения в течение одного месяца со дня представления сведений в соответствии  с подпунктом 1 пункта 3 Положения.</w:t>
      </w:r>
    </w:p>
    <w:p w:rsidR="00215076" w:rsidRPr="00215076" w:rsidRDefault="00215076" w:rsidP="00215076">
      <w:pPr>
        <w:widowControl w:val="0"/>
        <w:ind w:firstLine="770"/>
        <w:jc w:val="both"/>
        <w:rPr>
          <w:sz w:val="28"/>
          <w:szCs w:val="28"/>
        </w:rPr>
      </w:pPr>
      <w:r w:rsidRPr="00215076">
        <w:rPr>
          <w:sz w:val="28"/>
          <w:szCs w:val="28"/>
        </w:rPr>
        <w:t xml:space="preserve">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2 пункта 3 Положения. </w:t>
      </w:r>
    </w:p>
    <w:p w:rsidR="00215076" w:rsidRPr="00215076" w:rsidRDefault="00215076" w:rsidP="00215076">
      <w:pPr>
        <w:widowControl w:val="0"/>
        <w:ind w:firstLine="770"/>
        <w:jc w:val="both"/>
        <w:rPr>
          <w:sz w:val="28"/>
          <w:szCs w:val="28"/>
        </w:rPr>
      </w:pPr>
      <w:r w:rsidRPr="00215076">
        <w:rPr>
          <w:sz w:val="28"/>
          <w:szCs w:val="28"/>
        </w:rPr>
        <w:t xml:space="preserve">Муниципальный служащий может представить уточненные сведения в течение одного месяца после окончания срока, указанного в подпункте 3 пункта 3 Положения. </w:t>
      </w:r>
    </w:p>
    <w:p w:rsidR="00215076" w:rsidRPr="00215076" w:rsidRDefault="00215076" w:rsidP="00215076">
      <w:pPr>
        <w:widowControl w:val="0"/>
        <w:ind w:firstLine="770"/>
        <w:jc w:val="both"/>
        <w:rPr>
          <w:sz w:val="28"/>
          <w:szCs w:val="28"/>
        </w:rPr>
      </w:pPr>
      <w:r w:rsidRPr="00215076">
        <w:rPr>
          <w:sz w:val="28"/>
          <w:szCs w:val="28"/>
        </w:rPr>
        <w:t xml:space="preserve">9. В случае непредставления по объективным причинам муниципальным служащим сведений о доходах, о расходах, об имуществе и обязательствах </w:t>
      </w:r>
      <w:r w:rsidRPr="00215076">
        <w:rPr>
          <w:sz w:val="28"/>
          <w:szCs w:val="28"/>
        </w:rPr>
        <w:lastRenderedPageBreak/>
        <w:t>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администрации Скобелевского сельского поселения Гулькевичского района и урегулированию конфликта интересов.</w:t>
      </w:r>
    </w:p>
    <w:p w:rsidR="00215076" w:rsidRPr="00215076" w:rsidRDefault="00215076" w:rsidP="00215076">
      <w:pPr>
        <w:widowControl w:val="0"/>
        <w:ind w:firstLine="770"/>
        <w:jc w:val="both"/>
        <w:rPr>
          <w:sz w:val="28"/>
          <w:szCs w:val="28"/>
        </w:rPr>
      </w:pPr>
      <w:r w:rsidRPr="00215076">
        <w:rPr>
          <w:sz w:val="28"/>
          <w:szCs w:val="28"/>
        </w:rPr>
        <w:t>Заявление должно быть направлено до истечения срока, установленного для представления муниципальным служащим сведений.</w:t>
      </w:r>
    </w:p>
    <w:p w:rsidR="00215076" w:rsidRPr="00215076" w:rsidRDefault="00215076" w:rsidP="00215076">
      <w:pPr>
        <w:widowControl w:val="0"/>
        <w:ind w:firstLine="770"/>
        <w:jc w:val="both"/>
        <w:rPr>
          <w:sz w:val="28"/>
          <w:szCs w:val="28"/>
        </w:rPr>
      </w:pPr>
      <w:r w:rsidRPr="00215076">
        <w:rPr>
          <w:sz w:val="28"/>
          <w:szCs w:val="28"/>
        </w:rPr>
        <w:t>10. Проверка достоверности и полноты сведений о доходах, сведений о расходах, представляемых в соответствии с Положением гражданином и муниципальным служащим, осуществляется в соответствии с законодательством Российской Федерации  и Краснодарского края.</w:t>
      </w:r>
    </w:p>
    <w:p w:rsidR="00215076" w:rsidRPr="00215076" w:rsidRDefault="00215076" w:rsidP="00215076">
      <w:pPr>
        <w:widowControl w:val="0"/>
        <w:ind w:firstLine="770"/>
        <w:jc w:val="both"/>
        <w:rPr>
          <w:sz w:val="28"/>
          <w:szCs w:val="28"/>
        </w:rPr>
      </w:pPr>
      <w:r w:rsidRPr="00215076">
        <w:rPr>
          <w:sz w:val="28"/>
          <w:szCs w:val="28"/>
        </w:rPr>
        <w:t>11. Сведения о доходах, сведения о расходах, представляемые в соответствии с Положением муниципальным служащим, представляются лично, либо направляются по почте в порядке, установленном для документов ограниченного пользования.</w:t>
      </w:r>
    </w:p>
    <w:p w:rsidR="00215076" w:rsidRPr="00215076" w:rsidRDefault="00215076" w:rsidP="00215076">
      <w:pPr>
        <w:widowControl w:val="0"/>
        <w:ind w:firstLine="770"/>
        <w:jc w:val="both"/>
        <w:rPr>
          <w:sz w:val="28"/>
          <w:szCs w:val="28"/>
        </w:rPr>
      </w:pPr>
      <w:r w:rsidRPr="00215076">
        <w:rPr>
          <w:sz w:val="28"/>
          <w:szCs w:val="28"/>
        </w:rPr>
        <w:t>12. Сведения о доходах, сведения о расходах, представляемые в соответствии с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15076" w:rsidRPr="00215076" w:rsidRDefault="00215076" w:rsidP="00215076">
      <w:pPr>
        <w:widowControl w:val="0"/>
        <w:ind w:firstLine="770"/>
        <w:jc w:val="both"/>
        <w:rPr>
          <w:sz w:val="28"/>
          <w:szCs w:val="28"/>
        </w:rPr>
      </w:pPr>
      <w:r w:rsidRPr="00215076">
        <w:rPr>
          <w:sz w:val="28"/>
          <w:szCs w:val="28"/>
        </w:rPr>
        <w:t>Эти сведения представляются главе Скобелевского сельского поселения Гулькевичского района и другим должностным лицам администрации Скобелевского сельского поселения Гулькевичского района,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215076" w:rsidRPr="00215076" w:rsidRDefault="00215076" w:rsidP="00215076">
      <w:pPr>
        <w:widowControl w:val="0"/>
        <w:ind w:firstLine="770"/>
        <w:jc w:val="both"/>
        <w:rPr>
          <w:sz w:val="28"/>
          <w:szCs w:val="28"/>
        </w:rPr>
      </w:pPr>
      <w:r w:rsidRPr="00215076">
        <w:rPr>
          <w:sz w:val="28"/>
          <w:szCs w:val="28"/>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15076" w:rsidRPr="00215076" w:rsidRDefault="00215076" w:rsidP="00215076">
      <w:pPr>
        <w:widowControl w:val="0"/>
        <w:ind w:firstLine="770"/>
        <w:jc w:val="both"/>
        <w:rPr>
          <w:sz w:val="28"/>
          <w:szCs w:val="28"/>
        </w:rPr>
      </w:pPr>
      <w:r w:rsidRPr="00215076">
        <w:rPr>
          <w:sz w:val="28"/>
          <w:szCs w:val="28"/>
        </w:rPr>
        <w:t>13. Муниципальные служащие, в должностные обязанности которых входит работа со сведениями о доходах, сведениями о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15076" w:rsidRPr="00215076" w:rsidRDefault="00215076" w:rsidP="00215076">
      <w:pPr>
        <w:widowControl w:val="0"/>
        <w:ind w:firstLine="770"/>
        <w:jc w:val="both"/>
        <w:rPr>
          <w:sz w:val="28"/>
          <w:szCs w:val="28"/>
        </w:rPr>
      </w:pPr>
      <w:r w:rsidRPr="00215076">
        <w:rPr>
          <w:sz w:val="28"/>
          <w:szCs w:val="28"/>
        </w:rPr>
        <w:t>14. Сведения о доходах, об имуществе и обязательствах имущественного характера, представленные в соответствии с Положением гражданином, или кандидатом на должность, предусмотренную перечнем должностей,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r w:rsidRPr="00215076">
        <w:rPr>
          <w:color w:val="000000"/>
          <w:sz w:val="28"/>
          <w:szCs w:val="28"/>
        </w:rPr>
        <w:t xml:space="preserve"> Указанные сведения также могут храниться в электронном виде.</w:t>
      </w:r>
    </w:p>
    <w:p w:rsidR="00215076" w:rsidRPr="00215076" w:rsidRDefault="00215076" w:rsidP="00215076">
      <w:pPr>
        <w:widowControl w:val="0"/>
        <w:ind w:firstLine="770"/>
        <w:jc w:val="both"/>
        <w:rPr>
          <w:sz w:val="28"/>
          <w:szCs w:val="28"/>
        </w:rPr>
      </w:pPr>
    </w:p>
    <w:p w:rsidR="00215076" w:rsidRPr="00215076" w:rsidRDefault="00215076" w:rsidP="00215076">
      <w:pPr>
        <w:widowControl w:val="0"/>
        <w:ind w:firstLine="770"/>
        <w:jc w:val="both"/>
        <w:rPr>
          <w:sz w:val="28"/>
          <w:szCs w:val="28"/>
        </w:rPr>
      </w:pPr>
      <w:proofErr w:type="gramStart"/>
      <w:r w:rsidRPr="00215076">
        <w:rPr>
          <w:sz w:val="28"/>
          <w:szCs w:val="28"/>
        </w:rPr>
        <w:t>В случае если гражданин или кандидат на должность, предусмотренную перечнем должностей, представившие ответственному лицу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w:t>
      </w:r>
      <w:proofErr w:type="gramEnd"/>
      <w:r w:rsidRPr="00215076">
        <w:rPr>
          <w:sz w:val="28"/>
          <w:szCs w:val="28"/>
        </w:rPr>
        <w:t xml:space="preserve"> документами.</w:t>
      </w:r>
    </w:p>
    <w:p w:rsidR="00215076" w:rsidRPr="00215076" w:rsidRDefault="00215076" w:rsidP="00215076">
      <w:pPr>
        <w:widowControl w:val="0"/>
        <w:ind w:firstLine="770"/>
        <w:jc w:val="both"/>
        <w:rPr>
          <w:sz w:val="28"/>
          <w:szCs w:val="28"/>
        </w:rPr>
      </w:pPr>
      <w:r w:rsidRPr="00215076">
        <w:rPr>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15076" w:rsidRPr="00215076" w:rsidRDefault="00215076" w:rsidP="00215076">
      <w:pPr>
        <w:widowControl w:val="0"/>
        <w:ind w:firstLine="770"/>
        <w:jc w:val="both"/>
        <w:rPr>
          <w:sz w:val="28"/>
          <w:szCs w:val="28"/>
        </w:rPr>
      </w:pPr>
      <w:r w:rsidRPr="00215076">
        <w:rPr>
          <w:sz w:val="28"/>
          <w:szCs w:val="28"/>
        </w:rPr>
        <w:t xml:space="preserve">16. </w:t>
      </w:r>
      <w:proofErr w:type="gramStart"/>
      <w:r w:rsidRPr="00215076">
        <w:rPr>
          <w:sz w:val="28"/>
          <w:szCs w:val="28"/>
        </w:rPr>
        <w:t>Контроль за</w:t>
      </w:r>
      <w:proofErr w:type="gramEnd"/>
      <w:r w:rsidRPr="00215076">
        <w:rPr>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законодательством Российской Федерации и Краснодарского края. </w:t>
      </w:r>
    </w:p>
    <w:p w:rsidR="00215076" w:rsidRPr="00215076" w:rsidRDefault="00215076" w:rsidP="00215076">
      <w:pPr>
        <w:pStyle w:val="Default"/>
        <w:rPr>
          <w:color w:val="auto"/>
          <w:sz w:val="28"/>
          <w:szCs w:val="28"/>
        </w:rPr>
      </w:pPr>
    </w:p>
    <w:p w:rsidR="00215076" w:rsidRPr="00215076" w:rsidRDefault="00215076" w:rsidP="00215076">
      <w:pPr>
        <w:pStyle w:val="Default"/>
        <w:rPr>
          <w:color w:val="auto"/>
          <w:sz w:val="28"/>
          <w:szCs w:val="28"/>
        </w:rPr>
      </w:pPr>
    </w:p>
    <w:p w:rsidR="00215076" w:rsidRPr="00215076" w:rsidRDefault="00215076" w:rsidP="00215076">
      <w:pPr>
        <w:rPr>
          <w:sz w:val="28"/>
          <w:szCs w:val="28"/>
        </w:rPr>
      </w:pPr>
      <w:r w:rsidRPr="00215076">
        <w:rPr>
          <w:sz w:val="28"/>
          <w:szCs w:val="28"/>
        </w:rPr>
        <w:t>Ведущий специалист администрации</w:t>
      </w:r>
    </w:p>
    <w:p w:rsidR="00215076" w:rsidRPr="00215076" w:rsidRDefault="00215076" w:rsidP="00215076">
      <w:pPr>
        <w:rPr>
          <w:sz w:val="28"/>
          <w:szCs w:val="28"/>
        </w:rPr>
      </w:pPr>
      <w:r w:rsidRPr="00215076">
        <w:rPr>
          <w:sz w:val="28"/>
          <w:szCs w:val="28"/>
        </w:rPr>
        <w:t xml:space="preserve">Скобелевского сельского поселения </w:t>
      </w:r>
    </w:p>
    <w:p w:rsidR="00215076" w:rsidRPr="006746E2" w:rsidRDefault="00215076" w:rsidP="00215076">
      <w:pPr>
        <w:rPr>
          <w:sz w:val="28"/>
          <w:szCs w:val="28"/>
        </w:rPr>
      </w:pPr>
      <w:r w:rsidRPr="00215076">
        <w:rPr>
          <w:sz w:val="28"/>
          <w:szCs w:val="28"/>
        </w:rPr>
        <w:t xml:space="preserve">Гулькевичского района                                                                     М.А. </w:t>
      </w:r>
      <w:proofErr w:type="spellStart"/>
      <w:r w:rsidRPr="00215076">
        <w:rPr>
          <w:sz w:val="28"/>
          <w:szCs w:val="28"/>
        </w:rPr>
        <w:t>Гавришова</w:t>
      </w:r>
      <w:proofErr w:type="spellEnd"/>
    </w:p>
    <w:p w:rsidR="006746E2" w:rsidRPr="00215076" w:rsidRDefault="006746E2" w:rsidP="00215076"/>
    <w:sectPr w:rsidR="006746E2" w:rsidRPr="00215076" w:rsidSect="006746E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95" w:rsidRDefault="00725495" w:rsidP="00497736">
      <w:r>
        <w:separator/>
      </w:r>
    </w:p>
  </w:endnote>
  <w:endnote w:type="continuationSeparator" w:id="0">
    <w:p w:rsidR="00725495" w:rsidRDefault="00725495" w:rsidP="0049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95" w:rsidRDefault="00725495" w:rsidP="00497736">
      <w:r>
        <w:separator/>
      </w:r>
    </w:p>
  </w:footnote>
  <w:footnote w:type="continuationSeparator" w:id="0">
    <w:p w:rsidR="00725495" w:rsidRDefault="00725495" w:rsidP="00497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077600"/>
      <w:docPartObj>
        <w:docPartGallery w:val="Page Numbers (Top of Page)"/>
        <w:docPartUnique/>
      </w:docPartObj>
    </w:sdtPr>
    <w:sdtEndPr/>
    <w:sdtContent>
      <w:p w:rsidR="00497736" w:rsidRDefault="00497736">
        <w:pPr>
          <w:pStyle w:val="a8"/>
          <w:jc w:val="center"/>
        </w:pPr>
        <w:r>
          <w:fldChar w:fldCharType="begin"/>
        </w:r>
        <w:r>
          <w:instrText>PAGE   \* MERGEFORMAT</w:instrText>
        </w:r>
        <w:r>
          <w:fldChar w:fldCharType="separate"/>
        </w:r>
        <w:r w:rsidR="00215076">
          <w:rPr>
            <w:noProof/>
          </w:rPr>
          <w:t>9</w:t>
        </w:r>
        <w:r>
          <w:fldChar w:fldCharType="end"/>
        </w:r>
      </w:p>
    </w:sdtContent>
  </w:sdt>
  <w:p w:rsidR="00497736" w:rsidRDefault="0049773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A8"/>
    <w:rsid w:val="000173AF"/>
    <w:rsid w:val="00035071"/>
    <w:rsid w:val="00041D5A"/>
    <w:rsid w:val="00057697"/>
    <w:rsid w:val="00062924"/>
    <w:rsid w:val="000865CC"/>
    <w:rsid w:val="00092E1C"/>
    <w:rsid w:val="000B68B6"/>
    <w:rsid w:val="000C0CA8"/>
    <w:rsid w:val="000E4823"/>
    <w:rsid w:val="0013033A"/>
    <w:rsid w:val="00152C8A"/>
    <w:rsid w:val="001876EB"/>
    <w:rsid w:val="001D7518"/>
    <w:rsid w:val="001E70C9"/>
    <w:rsid w:val="001F5F2C"/>
    <w:rsid w:val="002103CD"/>
    <w:rsid w:val="00215076"/>
    <w:rsid w:val="00231C41"/>
    <w:rsid w:val="0025540C"/>
    <w:rsid w:val="00293777"/>
    <w:rsid w:val="0029508E"/>
    <w:rsid w:val="002D1A4A"/>
    <w:rsid w:val="002F4284"/>
    <w:rsid w:val="002F5F51"/>
    <w:rsid w:val="00306CBE"/>
    <w:rsid w:val="003220C9"/>
    <w:rsid w:val="003265BC"/>
    <w:rsid w:val="0034721D"/>
    <w:rsid w:val="003545A0"/>
    <w:rsid w:val="003F0062"/>
    <w:rsid w:val="00411932"/>
    <w:rsid w:val="00497736"/>
    <w:rsid w:val="004C7A25"/>
    <w:rsid w:val="00550CC7"/>
    <w:rsid w:val="00582330"/>
    <w:rsid w:val="005B056D"/>
    <w:rsid w:val="005C0CEA"/>
    <w:rsid w:val="005D4B63"/>
    <w:rsid w:val="006209BF"/>
    <w:rsid w:val="00627C10"/>
    <w:rsid w:val="006601A8"/>
    <w:rsid w:val="006746E2"/>
    <w:rsid w:val="00684D01"/>
    <w:rsid w:val="006C0CA0"/>
    <w:rsid w:val="006E53CF"/>
    <w:rsid w:val="00705F99"/>
    <w:rsid w:val="00725495"/>
    <w:rsid w:val="007326E2"/>
    <w:rsid w:val="00734C3C"/>
    <w:rsid w:val="007725D6"/>
    <w:rsid w:val="007D2E8B"/>
    <w:rsid w:val="007E2FAA"/>
    <w:rsid w:val="00845273"/>
    <w:rsid w:val="00875841"/>
    <w:rsid w:val="008B5C0D"/>
    <w:rsid w:val="008E3D27"/>
    <w:rsid w:val="008E66BE"/>
    <w:rsid w:val="0092261D"/>
    <w:rsid w:val="0095455C"/>
    <w:rsid w:val="009602C7"/>
    <w:rsid w:val="00966B55"/>
    <w:rsid w:val="00982BD8"/>
    <w:rsid w:val="009A4201"/>
    <w:rsid w:val="009C0B28"/>
    <w:rsid w:val="009C4B47"/>
    <w:rsid w:val="009C7648"/>
    <w:rsid w:val="009D56E0"/>
    <w:rsid w:val="009F554E"/>
    <w:rsid w:val="00A04C79"/>
    <w:rsid w:val="00A12C52"/>
    <w:rsid w:val="00A841E9"/>
    <w:rsid w:val="00A93852"/>
    <w:rsid w:val="00AA3E1F"/>
    <w:rsid w:val="00AC3C53"/>
    <w:rsid w:val="00AD0B66"/>
    <w:rsid w:val="00B11A71"/>
    <w:rsid w:val="00B24E8E"/>
    <w:rsid w:val="00B279FC"/>
    <w:rsid w:val="00B80C8E"/>
    <w:rsid w:val="00C032DB"/>
    <w:rsid w:val="00C32591"/>
    <w:rsid w:val="00C72CDD"/>
    <w:rsid w:val="00C738E5"/>
    <w:rsid w:val="00CD4138"/>
    <w:rsid w:val="00D600C9"/>
    <w:rsid w:val="00D86FF0"/>
    <w:rsid w:val="00DB5894"/>
    <w:rsid w:val="00E148FD"/>
    <w:rsid w:val="00E22FE7"/>
    <w:rsid w:val="00E52CA5"/>
    <w:rsid w:val="00E86EEA"/>
    <w:rsid w:val="00E877C6"/>
    <w:rsid w:val="00F3723C"/>
    <w:rsid w:val="00F552EE"/>
    <w:rsid w:val="00F84024"/>
    <w:rsid w:val="00FA189D"/>
    <w:rsid w:val="00FA7C9E"/>
    <w:rsid w:val="00FC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EEA"/>
    <w:rPr>
      <w:rFonts w:ascii="Tahoma" w:hAnsi="Tahoma" w:cs="Tahoma"/>
      <w:sz w:val="16"/>
      <w:szCs w:val="16"/>
    </w:rPr>
  </w:style>
  <w:style w:type="character" w:customStyle="1" w:styleId="a4">
    <w:name w:val="Текст выноски Знак"/>
    <w:basedOn w:val="a0"/>
    <w:link w:val="a3"/>
    <w:uiPriority w:val="99"/>
    <w:semiHidden/>
    <w:rsid w:val="00E86EEA"/>
    <w:rPr>
      <w:rFonts w:ascii="Tahoma" w:eastAsia="Times New Roman" w:hAnsi="Tahoma" w:cs="Tahoma"/>
      <w:sz w:val="16"/>
      <w:szCs w:val="16"/>
      <w:lang w:eastAsia="ru-RU"/>
    </w:rPr>
  </w:style>
  <w:style w:type="paragraph" w:customStyle="1" w:styleId="Default">
    <w:name w:val="Default"/>
    <w:rsid w:val="00E86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D4B63"/>
    <w:pPr>
      <w:ind w:left="720"/>
      <w:contextualSpacing/>
    </w:pPr>
    <w:rPr>
      <w:sz w:val="28"/>
      <w:szCs w:val="22"/>
    </w:rPr>
  </w:style>
  <w:style w:type="paragraph" w:customStyle="1" w:styleId="ConsPlusNormal">
    <w:name w:val="ConsPlusNormal"/>
    <w:rsid w:val="005D4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uiPriority w:val="99"/>
    <w:semiHidden/>
    <w:unhideWhenUsed/>
    <w:rsid w:val="005D4B63"/>
    <w:pPr>
      <w:spacing w:after="120"/>
      <w:ind w:left="283"/>
    </w:pPr>
    <w:rPr>
      <w:sz w:val="28"/>
      <w:szCs w:val="22"/>
    </w:rPr>
  </w:style>
  <w:style w:type="character" w:customStyle="1" w:styleId="a7">
    <w:name w:val="Основной текст с отступом Знак"/>
    <w:basedOn w:val="a0"/>
    <w:link w:val="a6"/>
    <w:uiPriority w:val="99"/>
    <w:semiHidden/>
    <w:rsid w:val="005D4B63"/>
    <w:rPr>
      <w:rFonts w:ascii="Times New Roman" w:eastAsia="Times New Roman" w:hAnsi="Times New Roman" w:cs="Times New Roman"/>
      <w:sz w:val="28"/>
      <w:lang w:eastAsia="ru-RU"/>
    </w:rPr>
  </w:style>
  <w:style w:type="paragraph" w:styleId="a8">
    <w:name w:val="header"/>
    <w:basedOn w:val="a"/>
    <w:link w:val="a9"/>
    <w:uiPriority w:val="99"/>
    <w:unhideWhenUsed/>
    <w:rsid w:val="00497736"/>
    <w:pPr>
      <w:tabs>
        <w:tab w:val="center" w:pos="4677"/>
        <w:tab w:val="right" w:pos="9355"/>
      </w:tabs>
    </w:pPr>
  </w:style>
  <w:style w:type="character" w:customStyle="1" w:styleId="a9">
    <w:name w:val="Верхний колонтитул Знак"/>
    <w:basedOn w:val="a0"/>
    <w:link w:val="a8"/>
    <w:uiPriority w:val="99"/>
    <w:rsid w:val="0049773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97736"/>
    <w:pPr>
      <w:tabs>
        <w:tab w:val="center" w:pos="4677"/>
        <w:tab w:val="right" w:pos="9355"/>
      </w:tabs>
    </w:pPr>
  </w:style>
  <w:style w:type="character" w:customStyle="1" w:styleId="ab">
    <w:name w:val="Нижний колонтитул Знак"/>
    <w:basedOn w:val="a0"/>
    <w:link w:val="aa"/>
    <w:uiPriority w:val="99"/>
    <w:rsid w:val="00497736"/>
    <w:rPr>
      <w:rFonts w:ascii="Times New Roman" w:eastAsia="Times New Roman" w:hAnsi="Times New Roman" w:cs="Times New Roman"/>
      <w:sz w:val="24"/>
      <w:szCs w:val="24"/>
      <w:lang w:eastAsia="ru-RU"/>
    </w:rPr>
  </w:style>
  <w:style w:type="paragraph" w:styleId="ac">
    <w:name w:val="No Spacing"/>
    <w:link w:val="ad"/>
    <w:uiPriority w:val="99"/>
    <w:qFormat/>
    <w:rsid w:val="005B056D"/>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99"/>
    <w:locked/>
    <w:rsid w:val="005B056D"/>
    <w:rPr>
      <w:rFonts w:ascii="Calibri" w:eastAsia="Times New Roman" w:hAnsi="Calibri" w:cs="Times New Roman"/>
      <w:lang w:eastAsia="ru-RU"/>
    </w:rPr>
  </w:style>
  <w:style w:type="character" w:styleId="ae">
    <w:name w:val="page number"/>
    <w:basedOn w:val="a0"/>
    <w:rsid w:val="000C0CA8"/>
  </w:style>
  <w:style w:type="character" w:styleId="af">
    <w:name w:val="Hyperlink"/>
    <w:basedOn w:val="a0"/>
    <w:rsid w:val="00684D01"/>
    <w:rPr>
      <w:color w:val="0000FF"/>
      <w:u w:val="single"/>
    </w:rPr>
  </w:style>
  <w:style w:type="paragraph" w:styleId="af0">
    <w:name w:val="Normal (Web)"/>
    <w:basedOn w:val="a"/>
    <w:rsid w:val="00D600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EEA"/>
    <w:rPr>
      <w:rFonts w:ascii="Tahoma" w:hAnsi="Tahoma" w:cs="Tahoma"/>
      <w:sz w:val="16"/>
      <w:szCs w:val="16"/>
    </w:rPr>
  </w:style>
  <w:style w:type="character" w:customStyle="1" w:styleId="a4">
    <w:name w:val="Текст выноски Знак"/>
    <w:basedOn w:val="a0"/>
    <w:link w:val="a3"/>
    <w:uiPriority w:val="99"/>
    <w:semiHidden/>
    <w:rsid w:val="00E86EEA"/>
    <w:rPr>
      <w:rFonts w:ascii="Tahoma" w:eastAsia="Times New Roman" w:hAnsi="Tahoma" w:cs="Tahoma"/>
      <w:sz w:val="16"/>
      <w:szCs w:val="16"/>
      <w:lang w:eastAsia="ru-RU"/>
    </w:rPr>
  </w:style>
  <w:style w:type="paragraph" w:customStyle="1" w:styleId="Default">
    <w:name w:val="Default"/>
    <w:rsid w:val="00E86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D4B63"/>
    <w:pPr>
      <w:ind w:left="720"/>
      <w:contextualSpacing/>
    </w:pPr>
    <w:rPr>
      <w:sz w:val="28"/>
      <w:szCs w:val="22"/>
    </w:rPr>
  </w:style>
  <w:style w:type="paragraph" w:customStyle="1" w:styleId="ConsPlusNormal">
    <w:name w:val="ConsPlusNormal"/>
    <w:rsid w:val="005D4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uiPriority w:val="99"/>
    <w:semiHidden/>
    <w:unhideWhenUsed/>
    <w:rsid w:val="005D4B63"/>
    <w:pPr>
      <w:spacing w:after="120"/>
      <w:ind w:left="283"/>
    </w:pPr>
    <w:rPr>
      <w:sz w:val="28"/>
      <w:szCs w:val="22"/>
    </w:rPr>
  </w:style>
  <w:style w:type="character" w:customStyle="1" w:styleId="a7">
    <w:name w:val="Основной текст с отступом Знак"/>
    <w:basedOn w:val="a0"/>
    <w:link w:val="a6"/>
    <w:uiPriority w:val="99"/>
    <w:semiHidden/>
    <w:rsid w:val="005D4B63"/>
    <w:rPr>
      <w:rFonts w:ascii="Times New Roman" w:eastAsia="Times New Roman" w:hAnsi="Times New Roman" w:cs="Times New Roman"/>
      <w:sz w:val="28"/>
      <w:lang w:eastAsia="ru-RU"/>
    </w:rPr>
  </w:style>
  <w:style w:type="paragraph" w:styleId="a8">
    <w:name w:val="header"/>
    <w:basedOn w:val="a"/>
    <w:link w:val="a9"/>
    <w:uiPriority w:val="99"/>
    <w:unhideWhenUsed/>
    <w:rsid w:val="00497736"/>
    <w:pPr>
      <w:tabs>
        <w:tab w:val="center" w:pos="4677"/>
        <w:tab w:val="right" w:pos="9355"/>
      </w:tabs>
    </w:pPr>
  </w:style>
  <w:style w:type="character" w:customStyle="1" w:styleId="a9">
    <w:name w:val="Верхний колонтитул Знак"/>
    <w:basedOn w:val="a0"/>
    <w:link w:val="a8"/>
    <w:uiPriority w:val="99"/>
    <w:rsid w:val="0049773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97736"/>
    <w:pPr>
      <w:tabs>
        <w:tab w:val="center" w:pos="4677"/>
        <w:tab w:val="right" w:pos="9355"/>
      </w:tabs>
    </w:pPr>
  </w:style>
  <w:style w:type="character" w:customStyle="1" w:styleId="ab">
    <w:name w:val="Нижний колонтитул Знак"/>
    <w:basedOn w:val="a0"/>
    <w:link w:val="aa"/>
    <w:uiPriority w:val="99"/>
    <w:rsid w:val="00497736"/>
    <w:rPr>
      <w:rFonts w:ascii="Times New Roman" w:eastAsia="Times New Roman" w:hAnsi="Times New Roman" w:cs="Times New Roman"/>
      <w:sz w:val="24"/>
      <w:szCs w:val="24"/>
      <w:lang w:eastAsia="ru-RU"/>
    </w:rPr>
  </w:style>
  <w:style w:type="paragraph" w:styleId="ac">
    <w:name w:val="No Spacing"/>
    <w:link w:val="ad"/>
    <w:uiPriority w:val="99"/>
    <w:qFormat/>
    <w:rsid w:val="005B056D"/>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99"/>
    <w:locked/>
    <w:rsid w:val="005B056D"/>
    <w:rPr>
      <w:rFonts w:ascii="Calibri" w:eastAsia="Times New Roman" w:hAnsi="Calibri" w:cs="Times New Roman"/>
      <w:lang w:eastAsia="ru-RU"/>
    </w:rPr>
  </w:style>
  <w:style w:type="character" w:styleId="ae">
    <w:name w:val="page number"/>
    <w:basedOn w:val="a0"/>
    <w:rsid w:val="000C0CA8"/>
  </w:style>
  <w:style w:type="character" w:styleId="af">
    <w:name w:val="Hyperlink"/>
    <w:basedOn w:val="a0"/>
    <w:rsid w:val="00684D01"/>
    <w:rPr>
      <w:color w:val="0000FF"/>
      <w:u w:val="single"/>
    </w:rPr>
  </w:style>
  <w:style w:type="paragraph" w:styleId="af0">
    <w:name w:val="Normal (Web)"/>
    <w:basedOn w:val="a"/>
    <w:rsid w:val="00D600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2021-01-17T18:31:00Z</dcterms:created>
  <dcterms:modified xsi:type="dcterms:W3CDTF">2021-04-19T10:59:00Z</dcterms:modified>
</cp:coreProperties>
</file>