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D9" w:rsidRDefault="000F50D9" w:rsidP="000F50D9">
      <w:pPr>
        <w:pStyle w:val="a9"/>
        <w:jc w:val="right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ПРОЕКТ</w:t>
      </w:r>
    </w:p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15609C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СОВЕТ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Default="0015609C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РЕШЕНИЕ</w:t>
      </w:r>
    </w:p>
    <w:p w:rsidR="0015609C" w:rsidRDefault="0015609C" w:rsidP="0015609C">
      <w:pPr>
        <w:pStyle w:val="a7"/>
        <w:spacing w:after="0"/>
        <w:jc w:val="center"/>
        <w:rPr>
          <w:sz w:val="28"/>
        </w:rPr>
      </w:pPr>
    </w:p>
    <w:p w:rsidR="007017CE" w:rsidRDefault="0015609C" w:rsidP="0015609C">
      <w:pPr>
        <w:pStyle w:val="a7"/>
        <w:jc w:val="center"/>
        <w:rPr>
          <w:b/>
          <w:bCs/>
        </w:rPr>
      </w:pPr>
      <w:r>
        <w:rPr>
          <w:sz w:val="28"/>
        </w:rPr>
        <w:t>_____ сессии _____ созыва</w:t>
      </w: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E2604F">
        <w:rPr>
          <w:bCs/>
          <w:sz w:val="28"/>
          <w:szCs w:val="28"/>
          <w:u w:val="single"/>
        </w:rPr>
        <w:t xml:space="preserve">  _________________</w:t>
      </w:r>
      <w:r w:rsidR="00B21090">
        <w:rPr>
          <w:bCs/>
        </w:rPr>
        <w:t xml:space="preserve">                                                                                             </w:t>
      </w:r>
      <w:r w:rsidR="00E2604F">
        <w:rPr>
          <w:bCs/>
        </w:rPr>
        <w:t xml:space="preserve">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E2604F">
        <w:rPr>
          <w:bCs/>
        </w:rPr>
        <w:t>_____</w:t>
      </w:r>
      <w:r w:rsidR="00E2604F">
        <w:rPr>
          <w:bCs/>
          <w:sz w:val="28"/>
          <w:szCs w:val="28"/>
          <w:u w:val="single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F100D1" w:rsidRDefault="00F100D1" w:rsidP="00F100D1">
      <w:pPr>
        <w:jc w:val="center"/>
        <w:rPr>
          <w:b/>
          <w:color w:val="000000" w:themeColor="text1"/>
          <w:sz w:val="28"/>
          <w:szCs w:val="28"/>
        </w:rPr>
      </w:pPr>
      <w:r w:rsidRPr="00F100D1">
        <w:rPr>
          <w:rStyle w:val="af3"/>
          <w:bCs/>
          <w:color w:val="000000" w:themeColor="text1"/>
          <w:sz w:val="28"/>
          <w:szCs w:val="28"/>
        </w:rPr>
        <w:t xml:space="preserve">Об утверждении Положения </w:t>
      </w:r>
      <w:r w:rsidRPr="00F100D1">
        <w:rPr>
          <w:b/>
          <w:color w:val="000000" w:themeColor="text1"/>
          <w:sz w:val="28"/>
          <w:szCs w:val="28"/>
        </w:rPr>
        <w:t xml:space="preserve">о порядке </w:t>
      </w:r>
    </w:p>
    <w:p w:rsidR="00F100D1" w:rsidRDefault="00F100D1" w:rsidP="00F100D1">
      <w:pPr>
        <w:jc w:val="center"/>
        <w:rPr>
          <w:rStyle w:val="af3"/>
          <w:bCs/>
          <w:color w:val="000000" w:themeColor="text1"/>
          <w:sz w:val="28"/>
          <w:szCs w:val="28"/>
        </w:rPr>
      </w:pPr>
      <w:r w:rsidRPr="00F100D1">
        <w:rPr>
          <w:b/>
          <w:color w:val="000000" w:themeColor="text1"/>
          <w:sz w:val="28"/>
          <w:szCs w:val="28"/>
        </w:rPr>
        <w:t xml:space="preserve">реализации инициативных проектов </w:t>
      </w:r>
      <w:proofErr w:type="gramStart"/>
      <w:r w:rsidRPr="00F100D1">
        <w:rPr>
          <w:rStyle w:val="af3"/>
          <w:bCs/>
          <w:color w:val="000000" w:themeColor="text1"/>
          <w:sz w:val="28"/>
          <w:szCs w:val="28"/>
        </w:rPr>
        <w:t>в</w:t>
      </w:r>
      <w:proofErr w:type="gramEnd"/>
      <w:r w:rsidRPr="00F100D1">
        <w:rPr>
          <w:rStyle w:val="af3"/>
          <w:bCs/>
          <w:color w:val="000000" w:themeColor="text1"/>
          <w:sz w:val="28"/>
          <w:szCs w:val="28"/>
        </w:rPr>
        <w:t xml:space="preserve"> </w:t>
      </w:r>
    </w:p>
    <w:p w:rsidR="00F100D1" w:rsidRDefault="00F100D1" w:rsidP="00F100D1">
      <w:pPr>
        <w:jc w:val="center"/>
        <w:rPr>
          <w:rStyle w:val="af3"/>
          <w:bCs/>
          <w:color w:val="000000" w:themeColor="text1"/>
          <w:sz w:val="28"/>
          <w:szCs w:val="28"/>
        </w:rPr>
      </w:pPr>
      <w:r>
        <w:rPr>
          <w:rStyle w:val="af3"/>
          <w:bCs/>
          <w:color w:val="000000" w:themeColor="text1"/>
          <w:sz w:val="28"/>
          <w:szCs w:val="28"/>
        </w:rPr>
        <w:t>Скобелевском</w:t>
      </w:r>
      <w:r w:rsidRPr="00F100D1">
        <w:rPr>
          <w:rStyle w:val="af3"/>
          <w:bCs/>
          <w:color w:val="000000" w:themeColor="text1"/>
          <w:sz w:val="28"/>
          <w:szCs w:val="28"/>
        </w:rPr>
        <w:t xml:space="preserve"> сельском </w:t>
      </w:r>
      <w:proofErr w:type="gramStart"/>
      <w:r w:rsidRPr="00F100D1">
        <w:rPr>
          <w:rStyle w:val="af3"/>
          <w:bCs/>
          <w:color w:val="000000" w:themeColor="text1"/>
          <w:sz w:val="28"/>
          <w:szCs w:val="28"/>
        </w:rPr>
        <w:t>поселении</w:t>
      </w:r>
      <w:proofErr w:type="gramEnd"/>
      <w:r w:rsidRPr="00F100D1">
        <w:rPr>
          <w:rStyle w:val="af3"/>
          <w:bCs/>
          <w:color w:val="000000" w:themeColor="text1"/>
          <w:sz w:val="28"/>
          <w:szCs w:val="28"/>
        </w:rPr>
        <w:t xml:space="preserve"> </w:t>
      </w:r>
    </w:p>
    <w:p w:rsidR="00F100D1" w:rsidRPr="00F100D1" w:rsidRDefault="00F100D1" w:rsidP="00F100D1">
      <w:pPr>
        <w:jc w:val="center"/>
        <w:rPr>
          <w:color w:val="000000" w:themeColor="text1"/>
          <w:sz w:val="28"/>
          <w:szCs w:val="28"/>
        </w:rPr>
      </w:pPr>
      <w:r w:rsidRPr="00F100D1">
        <w:rPr>
          <w:rStyle w:val="af2"/>
          <w:color w:val="000000" w:themeColor="text1"/>
          <w:sz w:val="28"/>
          <w:szCs w:val="28"/>
        </w:rPr>
        <w:t>Гулькевичского района</w:t>
      </w:r>
    </w:p>
    <w:p w:rsidR="00B619C5" w:rsidRPr="00F100D1" w:rsidRDefault="00B619C5" w:rsidP="009C56CC">
      <w:pPr>
        <w:pStyle w:val="af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604F" w:rsidRPr="00F96EC0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00D1" w:rsidRPr="0094707D" w:rsidRDefault="00F100D1" w:rsidP="00F100D1">
      <w:pPr>
        <w:pStyle w:val="af0"/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AC205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 от 6 октября 2003 года</w:t>
      </w:r>
      <w:r w:rsidRPr="00AC205B">
        <w:rPr>
          <w:rFonts w:ascii="Times New Roman" w:hAnsi="Times New Roman"/>
          <w:sz w:val="28"/>
          <w:szCs w:val="28"/>
        </w:rPr>
        <w:t xml:space="preserve"> № 131-ФЗ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05B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Федеральным</w:t>
      </w:r>
      <w:r w:rsidRPr="00C75D8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20 июля </w:t>
      </w:r>
      <w:r w:rsidRPr="00C75D85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 № 236-ФЗ «</w:t>
      </w:r>
      <w:r w:rsidRPr="00C75D85">
        <w:rPr>
          <w:rFonts w:ascii="Times New Roman" w:hAnsi="Times New Roman"/>
          <w:sz w:val="28"/>
          <w:szCs w:val="28"/>
        </w:rPr>
        <w:t>О внесении</w:t>
      </w:r>
      <w:r>
        <w:rPr>
          <w:rFonts w:ascii="Times New Roman" w:hAnsi="Times New Roman"/>
          <w:sz w:val="28"/>
          <w:szCs w:val="28"/>
        </w:rPr>
        <w:t xml:space="preserve"> изменений в Федеральный закон «</w:t>
      </w:r>
      <w:r w:rsidRPr="00C75D85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Федерации»,</w:t>
      </w:r>
      <w:r w:rsidRPr="006D2D07">
        <w:t xml:space="preserve"> </w:t>
      </w:r>
      <w:r w:rsidRPr="006D2D07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Краснодарского края от 7 июня </w:t>
      </w:r>
      <w:r w:rsidRPr="006D2D07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6D2D07">
        <w:rPr>
          <w:rFonts w:ascii="Times New Roman" w:hAnsi="Times New Roman"/>
          <w:sz w:val="28"/>
          <w:szCs w:val="28"/>
        </w:rPr>
        <w:t xml:space="preserve"> 717-КЗ </w:t>
      </w:r>
      <w:r>
        <w:rPr>
          <w:rFonts w:ascii="Times New Roman" w:hAnsi="Times New Roman"/>
          <w:sz w:val="28"/>
          <w:szCs w:val="28"/>
        </w:rPr>
        <w:t>«</w:t>
      </w:r>
      <w:r w:rsidRPr="006D2D07">
        <w:rPr>
          <w:rFonts w:ascii="Times New Roman" w:hAnsi="Times New Roman"/>
          <w:sz w:val="28"/>
          <w:szCs w:val="28"/>
        </w:rPr>
        <w:t>О местном само</w:t>
      </w:r>
      <w:r>
        <w:rPr>
          <w:rFonts w:ascii="Times New Roman" w:hAnsi="Times New Roman"/>
          <w:sz w:val="28"/>
          <w:szCs w:val="28"/>
        </w:rPr>
        <w:t xml:space="preserve">управлении в Краснодарском крае» и уставом Скобелевского сельского поселения Гулькевичского района, </w:t>
      </w:r>
      <w:r w:rsidRPr="00AC205B">
        <w:rPr>
          <w:rFonts w:ascii="Times New Roman" w:hAnsi="Times New Roman"/>
          <w:sz w:val="28"/>
          <w:szCs w:val="28"/>
        </w:rPr>
        <w:t>с целью активизации участия жит</w:t>
      </w:r>
      <w:r>
        <w:rPr>
          <w:rFonts w:ascii="Times New Roman" w:hAnsi="Times New Roman"/>
          <w:sz w:val="28"/>
          <w:szCs w:val="28"/>
        </w:rPr>
        <w:t xml:space="preserve">елей Скобелевского сельского поселения Гулькевичского района </w:t>
      </w:r>
      <w:r w:rsidRPr="00AC205B">
        <w:rPr>
          <w:rFonts w:ascii="Times New Roman" w:hAnsi="Times New Roman"/>
          <w:sz w:val="28"/>
          <w:szCs w:val="28"/>
        </w:rPr>
        <w:t>в осуществлении местного са</w:t>
      </w:r>
      <w:r>
        <w:rPr>
          <w:rFonts w:ascii="Times New Roman" w:hAnsi="Times New Roman"/>
          <w:sz w:val="28"/>
          <w:szCs w:val="28"/>
        </w:rPr>
        <w:t>моуправления и решения вопросов местного</w:t>
      </w:r>
      <w:r w:rsidRPr="00AC205B">
        <w:rPr>
          <w:rFonts w:ascii="Times New Roman" w:hAnsi="Times New Roman"/>
          <w:sz w:val="28"/>
          <w:szCs w:val="28"/>
        </w:rPr>
        <w:t xml:space="preserve"> </w:t>
      </w:r>
      <w:r w:rsidRPr="00574B30">
        <w:rPr>
          <w:rFonts w:ascii="Times New Roman" w:hAnsi="Times New Roman"/>
          <w:sz w:val="28"/>
          <w:szCs w:val="28"/>
        </w:rPr>
        <w:t xml:space="preserve">значения, Совет </w:t>
      </w:r>
      <w:r>
        <w:rPr>
          <w:rFonts w:ascii="Times New Roman" w:hAnsi="Times New Roman"/>
          <w:sz w:val="28"/>
          <w:szCs w:val="28"/>
        </w:rPr>
        <w:t>Скобелевского</w:t>
      </w:r>
      <w:r w:rsidRPr="00574B30">
        <w:rPr>
          <w:rFonts w:ascii="Times New Roman" w:hAnsi="Times New Roman"/>
          <w:sz w:val="28"/>
          <w:szCs w:val="28"/>
        </w:rPr>
        <w:t xml:space="preserve"> сельского поселения Гулькевичского района,</w:t>
      </w:r>
      <w:r w:rsidRPr="00574B30">
        <w:rPr>
          <w:sz w:val="28"/>
          <w:szCs w:val="28"/>
        </w:rPr>
        <w:t xml:space="preserve"> </w:t>
      </w:r>
      <w:r w:rsidRPr="00574B30">
        <w:rPr>
          <w:rFonts w:ascii="Times New Roman" w:hAnsi="Times New Roman"/>
          <w:sz w:val="28"/>
          <w:szCs w:val="28"/>
        </w:rPr>
        <w:t>р е ш и л:</w:t>
      </w:r>
    </w:p>
    <w:p w:rsidR="00F100D1" w:rsidRPr="000B2BDF" w:rsidRDefault="00F100D1" w:rsidP="00F100D1">
      <w:pPr>
        <w:ind w:firstLine="708"/>
        <w:jc w:val="both"/>
        <w:rPr>
          <w:sz w:val="28"/>
          <w:szCs w:val="28"/>
        </w:rPr>
      </w:pPr>
      <w:bookmarkStart w:id="0" w:name="sub_1"/>
      <w:r w:rsidRPr="000B2BDF">
        <w:rPr>
          <w:sz w:val="28"/>
          <w:szCs w:val="28"/>
        </w:rPr>
        <w:t xml:space="preserve">1. Утвердить Положение о порядке реализации инициативных проектов в </w:t>
      </w:r>
      <w:r>
        <w:rPr>
          <w:sz w:val="28"/>
          <w:szCs w:val="28"/>
        </w:rPr>
        <w:t>Скобелевском сельском поселении Гулькевичского района</w:t>
      </w:r>
      <w:r w:rsidRPr="000B2BDF">
        <w:rPr>
          <w:sz w:val="28"/>
          <w:szCs w:val="28"/>
        </w:rPr>
        <w:t xml:space="preserve"> (прилагается).</w:t>
      </w:r>
      <w:bookmarkEnd w:id="0"/>
    </w:p>
    <w:p w:rsidR="00021922" w:rsidRPr="00B619C5" w:rsidRDefault="00F100D1" w:rsidP="00021922">
      <w:pPr>
        <w:ind w:firstLine="709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Pr="00B923E4">
        <w:rPr>
          <w:sz w:val="28"/>
          <w:szCs w:val="28"/>
        </w:rPr>
        <w:t xml:space="preserve"> </w:t>
      </w:r>
      <w:r w:rsidR="00021922" w:rsidRPr="003D0E0D">
        <w:rPr>
          <w:sz w:val="28"/>
          <w:szCs w:val="28"/>
        </w:rPr>
        <w:t xml:space="preserve">Ведущему специалисту администрации Скобелевского сельского поселения Гулькевичского района С.В Коноваленко обнародовать настоящее </w:t>
      </w:r>
      <w:r w:rsidR="00021922">
        <w:rPr>
          <w:sz w:val="28"/>
          <w:szCs w:val="28"/>
        </w:rPr>
        <w:t>решение</w:t>
      </w:r>
      <w:r w:rsidR="00021922" w:rsidRPr="003D0E0D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распоряжением администрации Скобелевского сельского поселения</w:t>
      </w:r>
      <w:r w:rsidR="00021922" w:rsidRPr="00B619C5">
        <w:rPr>
          <w:sz w:val="28"/>
          <w:szCs w:val="28"/>
        </w:rPr>
        <w:t xml:space="preserve"> Гулькевичского района от 6 ноября 2013 года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21922">
        <w:rPr>
          <w:sz w:val="28"/>
          <w:szCs w:val="28"/>
        </w:rPr>
        <w:t xml:space="preserve"> и разместить </w:t>
      </w:r>
      <w:r w:rsidR="00021922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21922">
        <w:rPr>
          <w:sz w:val="28"/>
          <w:szCs w:val="28"/>
        </w:rPr>
        <w:t>.</w:t>
      </w:r>
    </w:p>
    <w:p w:rsidR="00F100D1" w:rsidRPr="0094707D" w:rsidRDefault="00F100D1" w:rsidP="00F100D1">
      <w:pPr>
        <w:ind w:firstLine="708"/>
        <w:contextualSpacing/>
        <w:jc w:val="both"/>
        <w:rPr>
          <w:sz w:val="28"/>
          <w:szCs w:val="28"/>
        </w:rPr>
      </w:pPr>
    </w:p>
    <w:p w:rsidR="00021922" w:rsidRPr="0094707D" w:rsidRDefault="00021922" w:rsidP="0002192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2A60" w:rsidRPr="003D0E0D">
        <w:rPr>
          <w:sz w:val="28"/>
          <w:szCs w:val="28"/>
        </w:rPr>
        <w:t xml:space="preserve">. </w:t>
      </w:r>
      <w:r w:rsidRPr="001E1D4D">
        <w:rPr>
          <w:sz w:val="28"/>
          <w:szCs w:val="28"/>
        </w:rPr>
        <w:t xml:space="preserve">Контроль за выполнением настоящего решения возложить </w:t>
      </w:r>
      <w:r w:rsidRPr="00F100D1">
        <w:rPr>
          <w:sz w:val="28"/>
          <w:szCs w:val="28"/>
        </w:rPr>
        <w:t xml:space="preserve">на постоянную комиссию </w:t>
      </w:r>
      <w:r w:rsidRPr="00F100D1">
        <w:rPr>
          <w:color w:val="000000"/>
          <w:sz w:val="28"/>
          <w:szCs w:val="28"/>
        </w:rPr>
        <w:t>по</w:t>
      </w:r>
      <w:r w:rsidRPr="00714040">
        <w:rPr>
          <w:sz w:val="28"/>
          <w:szCs w:val="28"/>
        </w:rPr>
        <w:t xml:space="preserve"> бюджету, налогам, сборам, муниципальной собственности, экономике, торговле, предпринимательству и инвестиционной политике</w:t>
      </w:r>
      <w:r w:rsidRPr="00574B30">
        <w:rPr>
          <w:sz w:val="28"/>
          <w:szCs w:val="28"/>
        </w:rPr>
        <w:t xml:space="preserve"> Совета</w:t>
      </w:r>
      <w:r w:rsidRPr="001E1D4D">
        <w:rPr>
          <w:sz w:val="28"/>
          <w:szCs w:val="28"/>
        </w:rPr>
        <w:t xml:space="preserve">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4803EB">
        <w:rPr>
          <w:sz w:val="28"/>
          <w:szCs w:val="28"/>
        </w:rPr>
        <w:t>.</w:t>
      </w:r>
    </w:p>
    <w:p w:rsidR="00021922" w:rsidRPr="00273F27" w:rsidRDefault="006A79A2" w:rsidP="00021922">
      <w:pPr>
        <w:pStyle w:val="af0"/>
        <w:ind w:right="-144" w:firstLine="708"/>
        <w:rPr>
          <w:rFonts w:ascii="Times New Roman" w:hAnsi="Times New Roman"/>
          <w:sz w:val="28"/>
          <w:szCs w:val="28"/>
        </w:rPr>
      </w:pPr>
      <w:r w:rsidRPr="00021922">
        <w:rPr>
          <w:rFonts w:ascii="Times New Roman" w:hAnsi="Times New Roman"/>
          <w:sz w:val="28"/>
          <w:szCs w:val="28"/>
        </w:rPr>
        <w:t>4</w:t>
      </w:r>
      <w:r w:rsidR="00344509" w:rsidRPr="00021922">
        <w:rPr>
          <w:rFonts w:ascii="Times New Roman" w:hAnsi="Times New Roman"/>
          <w:sz w:val="28"/>
          <w:szCs w:val="28"/>
        </w:rPr>
        <w:t xml:space="preserve">. </w:t>
      </w:r>
      <w:r w:rsidR="00021922" w:rsidRPr="00021922">
        <w:rPr>
          <w:rFonts w:ascii="Times New Roman" w:hAnsi="Times New Roman"/>
          <w:sz w:val="28"/>
          <w:szCs w:val="28"/>
        </w:rPr>
        <w:t>Решение вступает в силу после его официального обнародования, но не</w:t>
      </w:r>
      <w:r w:rsidR="00021922" w:rsidRPr="00273F27">
        <w:rPr>
          <w:rFonts w:ascii="Times New Roman" w:hAnsi="Times New Roman"/>
          <w:sz w:val="28"/>
          <w:szCs w:val="28"/>
        </w:rPr>
        <w:t xml:space="preserve"> ранее 1 января 2021 года.</w:t>
      </w:r>
    </w:p>
    <w:p w:rsidR="00B619C5" w:rsidRDefault="00B619C5" w:rsidP="00344509">
      <w:pPr>
        <w:ind w:firstLine="708"/>
        <w:jc w:val="both"/>
        <w:rPr>
          <w:sz w:val="28"/>
          <w:szCs w:val="28"/>
        </w:rPr>
      </w:pP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Default="006A79A2" w:rsidP="006A79A2"/>
    <w:p w:rsidR="006A79A2" w:rsidRPr="006A79A2" w:rsidRDefault="006A79A2" w:rsidP="006A79A2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6211D4" w:rsidRDefault="006211D4" w:rsidP="006211D4"/>
    <w:p w:rsidR="006211D4" w:rsidRDefault="006211D4" w:rsidP="006211D4"/>
    <w:p w:rsidR="006211D4" w:rsidRDefault="006211D4" w:rsidP="006211D4"/>
    <w:p w:rsidR="006211D4" w:rsidRDefault="006211D4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021922" w:rsidRDefault="00021922" w:rsidP="006211D4"/>
    <w:p w:rsidR="006211D4" w:rsidRDefault="006211D4" w:rsidP="006211D4"/>
    <w:p w:rsidR="000F50D9" w:rsidRDefault="000F50D9" w:rsidP="000F50D9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bookmarkStart w:id="1" w:name="_GoBack"/>
      <w:bookmarkEnd w:id="1"/>
      <w:r>
        <w:rPr>
          <w:color w:val="000000"/>
          <w:sz w:val="28"/>
          <w:szCs w:val="28"/>
        </w:rPr>
        <w:lastRenderedPageBreak/>
        <w:t>ПРИЛОЖЕНИЕ</w:t>
      </w:r>
    </w:p>
    <w:p w:rsidR="000F50D9" w:rsidRDefault="000F50D9" w:rsidP="000F50D9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0F50D9" w:rsidRPr="004539A7" w:rsidRDefault="000F50D9" w:rsidP="000F50D9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F50D9" w:rsidRPr="004539A7" w:rsidRDefault="000F50D9" w:rsidP="000F50D9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_____ сессии _____ созыва</w:t>
      </w:r>
      <w:r w:rsidRPr="004539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Совета Скобелевского сельского поселения Гулькевичского района</w:t>
      </w:r>
    </w:p>
    <w:p w:rsidR="000F50D9" w:rsidRDefault="000F50D9" w:rsidP="000F50D9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  <w:r w:rsidRPr="004539A7">
        <w:rPr>
          <w:color w:val="000000"/>
          <w:sz w:val="28"/>
          <w:szCs w:val="28"/>
        </w:rPr>
        <w:t>от ___________</w:t>
      </w:r>
      <w:r>
        <w:rPr>
          <w:color w:val="000000"/>
          <w:sz w:val="28"/>
          <w:szCs w:val="28"/>
        </w:rPr>
        <w:t>____</w:t>
      </w:r>
      <w:r w:rsidRPr="004539A7">
        <w:rPr>
          <w:color w:val="000000"/>
          <w:sz w:val="28"/>
          <w:szCs w:val="28"/>
        </w:rPr>
        <w:t xml:space="preserve"> № ____</w:t>
      </w:r>
      <w:r>
        <w:rPr>
          <w:color w:val="000000"/>
          <w:sz w:val="28"/>
          <w:szCs w:val="28"/>
        </w:rPr>
        <w:t>_</w:t>
      </w:r>
    </w:p>
    <w:p w:rsidR="000F50D9" w:rsidRPr="004539A7" w:rsidRDefault="000F50D9" w:rsidP="000F50D9">
      <w:pPr>
        <w:widowControl w:val="0"/>
        <w:autoSpaceDE w:val="0"/>
        <w:autoSpaceDN w:val="0"/>
        <w:adjustRightInd w:val="0"/>
        <w:ind w:left="4820"/>
        <w:jc w:val="center"/>
        <w:rPr>
          <w:color w:val="000000"/>
          <w:sz w:val="28"/>
          <w:szCs w:val="28"/>
        </w:rPr>
      </w:pPr>
    </w:p>
    <w:p w:rsidR="000F50D9" w:rsidRPr="004539A7" w:rsidRDefault="000F50D9" w:rsidP="000F50D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F50D9" w:rsidRPr="00150D6F" w:rsidRDefault="000F50D9" w:rsidP="000F50D9">
      <w:pPr>
        <w:contextualSpacing/>
        <w:jc w:val="center"/>
        <w:rPr>
          <w:rStyle w:val="af3"/>
          <w:b w:val="0"/>
          <w:bCs/>
          <w:color w:val="auto"/>
          <w:sz w:val="28"/>
          <w:szCs w:val="28"/>
        </w:rPr>
      </w:pPr>
      <w:r w:rsidRPr="00150D6F">
        <w:rPr>
          <w:rStyle w:val="af3"/>
          <w:b w:val="0"/>
          <w:bCs/>
          <w:color w:val="auto"/>
          <w:sz w:val="28"/>
          <w:szCs w:val="28"/>
        </w:rPr>
        <w:t xml:space="preserve">ПОЛОЖЕНИЕ </w:t>
      </w:r>
    </w:p>
    <w:p w:rsidR="000F50D9" w:rsidRPr="00150D6F" w:rsidRDefault="000F50D9" w:rsidP="000F50D9">
      <w:pPr>
        <w:contextualSpacing/>
        <w:jc w:val="center"/>
        <w:rPr>
          <w:sz w:val="28"/>
          <w:szCs w:val="28"/>
        </w:rPr>
      </w:pPr>
      <w:r w:rsidRPr="00150D6F">
        <w:rPr>
          <w:sz w:val="28"/>
          <w:szCs w:val="28"/>
        </w:rPr>
        <w:t xml:space="preserve">о порядке реализации инициативных проектов </w:t>
      </w:r>
    </w:p>
    <w:p w:rsidR="000F50D9" w:rsidRPr="00A646D0" w:rsidRDefault="000F50D9" w:rsidP="000F50D9">
      <w:pPr>
        <w:contextualSpacing/>
        <w:jc w:val="center"/>
        <w:rPr>
          <w:sz w:val="28"/>
          <w:szCs w:val="28"/>
        </w:rPr>
      </w:pPr>
      <w:r w:rsidRPr="00150D6F">
        <w:rPr>
          <w:rStyle w:val="af3"/>
          <w:b w:val="0"/>
          <w:bCs/>
          <w:color w:val="auto"/>
          <w:sz w:val="28"/>
          <w:szCs w:val="28"/>
        </w:rPr>
        <w:t xml:space="preserve">в </w:t>
      </w:r>
      <w:r w:rsidRPr="00150D6F">
        <w:rPr>
          <w:sz w:val="28"/>
          <w:szCs w:val="28"/>
        </w:rPr>
        <w:t>Скобелевском сельском поселении Гулькевичского</w:t>
      </w:r>
      <w:r w:rsidRPr="00A646D0">
        <w:rPr>
          <w:sz w:val="28"/>
          <w:szCs w:val="28"/>
        </w:rPr>
        <w:t xml:space="preserve"> района</w:t>
      </w:r>
    </w:p>
    <w:p w:rsidR="000F50D9" w:rsidRPr="00A646D0" w:rsidRDefault="000F50D9" w:rsidP="000F50D9">
      <w:pPr>
        <w:suppressAutoHyphens/>
        <w:contextualSpacing/>
        <w:rPr>
          <w:sz w:val="28"/>
          <w:szCs w:val="28"/>
        </w:rPr>
      </w:pPr>
    </w:p>
    <w:p w:rsidR="000F50D9" w:rsidRPr="0032090E" w:rsidRDefault="000F50D9" w:rsidP="000F50D9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646D0">
        <w:rPr>
          <w:sz w:val="28"/>
          <w:szCs w:val="28"/>
        </w:rPr>
        <w:t>Общие положения</w:t>
      </w:r>
    </w:p>
    <w:p w:rsidR="000F50D9" w:rsidRPr="0032090E" w:rsidRDefault="000F50D9" w:rsidP="000F50D9">
      <w:pPr>
        <w:contextualSpacing/>
        <w:rPr>
          <w:sz w:val="28"/>
          <w:szCs w:val="28"/>
        </w:rPr>
      </w:pPr>
    </w:p>
    <w:p w:rsidR="000F50D9" w:rsidRPr="0032090E" w:rsidRDefault="000F50D9" w:rsidP="000F50D9">
      <w:pPr>
        <w:suppressAutoHyphens/>
        <w:ind w:firstLine="708"/>
        <w:contextualSpacing/>
        <w:jc w:val="both"/>
        <w:rPr>
          <w:sz w:val="28"/>
          <w:szCs w:val="28"/>
        </w:rPr>
      </w:pPr>
      <w:r w:rsidRPr="0032090E">
        <w:rPr>
          <w:sz w:val="28"/>
          <w:szCs w:val="28"/>
        </w:rPr>
        <w:t>Настоящее Положение устанавливает порядок организации и проведения мероприятий, предусмотренных статьей 26.1.</w:t>
      </w:r>
      <w:r>
        <w:rPr>
          <w:sz w:val="28"/>
          <w:szCs w:val="28"/>
        </w:rPr>
        <w:t xml:space="preserve"> и</w:t>
      </w:r>
      <w:r w:rsidRPr="0032090E">
        <w:rPr>
          <w:sz w:val="28"/>
          <w:szCs w:val="28"/>
        </w:rPr>
        <w:t xml:space="preserve"> </w:t>
      </w:r>
      <w:r>
        <w:rPr>
          <w:sz w:val="28"/>
          <w:szCs w:val="28"/>
        </w:rPr>
        <w:t>56.1</w:t>
      </w:r>
      <w:r w:rsidRPr="00AC205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               от 6 октября 2003 года</w:t>
      </w:r>
      <w:r w:rsidRPr="0032090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в целях реализации инициативных проектов в </w:t>
      </w:r>
      <w:r>
        <w:rPr>
          <w:sz w:val="28"/>
          <w:szCs w:val="28"/>
        </w:rPr>
        <w:t>Скобелевском сельском поселении Гулькевичского района (далее – поселение)</w:t>
      </w:r>
      <w:r w:rsidRPr="0032090E">
        <w:rPr>
          <w:sz w:val="28"/>
          <w:szCs w:val="28"/>
        </w:rPr>
        <w:t>.</w:t>
      </w:r>
    </w:p>
    <w:p w:rsidR="000F50D9" w:rsidRPr="000B2BDF" w:rsidRDefault="000F50D9" w:rsidP="000F50D9">
      <w:pPr>
        <w:suppressAutoHyphens/>
        <w:ind w:firstLine="708"/>
        <w:jc w:val="both"/>
        <w:rPr>
          <w:sz w:val="28"/>
          <w:szCs w:val="28"/>
        </w:rPr>
      </w:pPr>
      <w:r w:rsidRPr="0032090E">
        <w:rPr>
          <w:sz w:val="28"/>
          <w:szCs w:val="28"/>
        </w:rPr>
        <w:t xml:space="preserve">Целью инициативного проекта является активизация участия жителей </w:t>
      </w:r>
      <w:r>
        <w:rPr>
          <w:sz w:val="28"/>
          <w:szCs w:val="28"/>
        </w:rPr>
        <w:t>Скобелевского сельского поселения Гулькевичского района</w:t>
      </w:r>
      <w:r w:rsidRPr="0032090E">
        <w:rPr>
          <w:sz w:val="28"/>
          <w:szCs w:val="28"/>
        </w:rPr>
        <w:t xml:space="preserve"> в определении </w:t>
      </w:r>
      <w:r>
        <w:rPr>
          <w:sz w:val="28"/>
          <w:szCs w:val="28"/>
        </w:rPr>
        <w:t>направления</w:t>
      </w:r>
      <w:r w:rsidRPr="0032090E">
        <w:rPr>
          <w:sz w:val="28"/>
          <w:szCs w:val="28"/>
        </w:rPr>
        <w:t xml:space="preserve"> расходования средств </w:t>
      </w:r>
      <w:r>
        <w:rPr>
          <w:sz w:val="28"/>
          <w:szCs w:val="28"/>
        </w:rPr>
        <w:t xml:space="preserve">поселения (далее – </w:t>
      </w:r>
      <w:r w:rsidRPr="0032090E">
        <w:rPr>
          <w:sz w:val="28"/>
          <w:szCs w:val="28"/>
        </w:rPr>
        <w:t>местн</w:t>
      </w:r>
      <w:r>
        <w:rPr>
          <w:sz w:val="28"/>
          <w:szCs w:val="28"/>
        </w:rPr>
        <w:t xml:space="preserve">ый </w:t>
      </w:r>
      <w:r w:rsidRPr="0032090E">
        <w:rPr>
          <w:sz w:val="28"/>
          <w:szCs w:val="28"/>
        </w:rPr>
        <w:t>бюджет</w:t>
      </w:r>
      <w:r>
        <w:rPr>
          <w:sz w:val="28"/>
          <w:szCs w:val="28"/>
        </w:rPr>
        <w:t>)</w:t>
      </w:r>
      <w:r w:rsidRPr="0032090E">
        <w:rPr>
          <w:sz w:val="28"/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 w:val="28"/>
          <w:szCs w:val="28"/>
        </w:rPr>
        <w:t>местного значения и</w:t>
      </w:r>
      <w:r>
        <w:rPr>
          <w:sz w:val="28"/>
          <w:szCs w:val="28"/>
        </w:rPr>
        <w:t xml:space="preserve">ли иных вопросов, право </w:t>
      </w:r>
      <w:proofErr w:type="gramStart"/>
      <w:r>
        <w:rPr>
          <w:sz w:val="28"/>
          <w:szCs w:val="28"/>
        </w:rPr>
        <w:t>решения</w:t>
      </w:r>
      <w:proofErr w:type="gramEnd"/>
      <w:r w:rsidRPr="000B2BDF">
        <w:rPr>
          <w:sz w:val="28"/>
          <w:szCs w:val="28"/>
        </w:rPr>
        <w:t xml:space="preserve"> которых предоставлено органам местного самоуправления. </w:t>
      </w:r>
    </w:p>
    <w:p w:rsidR="000F50D9" w:rsidRPr="000B2BDF" w:rsidRDefault="000F50D9" w:rsidP="000F50D9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r>
        <w:rPr>
          <w:rFonts w:ascii="Times New Roman" w:hAnsi="Times New Roman"/>
          <w:sz w:val="28"/>
          <w:szCs w:val="28"/>
        </w:rPr>
        <w:t xml:space="preserve">Скобелевского сельского поселения Гулькевичского района </w:t>
      </w:r>
      <w:r w:rsidRPr="000B2BDF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0F50D9" w:rsidRPr="000B2BDF" w:rsidRDefault="000F50D9" w:rsidP="000F50D9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0B2BDF">
        <w:rPr>
          <w:rFonts w:ascii="Times New Roman" w:hAnsi="Times New Roman"/>
          <w:sz w:val="28"/>
          <w:szCs w:val="28"/>
        </w:rPr>
        <w:t>или его части.</w:t>
      </w:r>
    </w:p>
    <w:p w:rsidR="000F50D9" w:rsidRPr="000B2BDF" w:rsidRDefault="000F50D9" w:rsidP="000F50D9">
      <w:pPr>
        <w:pStyle w:val="af0"/>
        <w:ind w:firstLine="708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</w:t>
      </w:r>
      <w:r>
        <w:rPr>
          <w:rFonts w:ascii="Times New Roman" w:hAnsi="Times New Roman"/>
          <w:sz w:val="28"/>
          <w:szCs w:val="28"/>
        </w:rPr>
        <w:t>,</w:t>
      </w:r>
      <w:r w:rsidRPr="000B2BDF">
        <w:rPr>
          <w:rFonts w:ascii="Times New Roman" w:hAnsi="Times New Roman"/>
          <w:sz w:val="28"/>
          <w:szCs w:val="28"/>
        </w:rPr>
        <w:t xml:space="preserve"> в том числе</w:t>
      </w:r>
      <w:r>
        <w:rPr>
          <w:rFonts w:ascii="Times New Roman" w:hAnsi="Times New Roman"/>
          <w:sz w:val="28"/>
          <w:szCs w:val="28"/>
        </w:rPr>
        <w:t>,</w:t>
      </w:r>
      <w:r w:rsidRPr="000B2BDF">
        <w:rPr>
          <w:rFonts w:ascii="Times New Roman" w:hAnsi="Times New Roman"/>
          <w:sz w:val="28"/>
          <w:szCs w:val="28"/>
        </w:rPr>
        <w:t xml:space="preserve"> с учетом объемов инициативных платежей и (или) межбюджетных трансфертов из краевого бюджета.</w:t>
      </w:r>
    </w:p>
    <w:p w:rsidR="000F50D9" w:rsidRPr="000B2BDF" w:rsidRDefault="000F50D9" w:rsidP="000F50D9">
      <w:pPr>
        <w:ind w:firstLine="708"/>
        <w:contextualSpacing/>
        <w:jc w:val="both"/>
        <w:rPr>
          <w:sz w:val="28"/>
          <w:szCs w:val="28"/>
        </w:rPr>
      </w:pPr>
      <w:r w:rsidRPr="000B2BDF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0F50D9" w:rsidRPr="000B2BDF" w:rsidRDefault="000F50D9" w:rsidP="000F50D9">
      <w:pPr>
        <w:tabs>
          <w:tab w:val="left" w:pos="0"/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  <w:r w:rsidRPr="000B2BDF">
        <w:rPr>
          <w:sz w:val="28"/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2" w:name="_Hlk47470628"/>
      <w:r w:rsidRPr="000B2BDF">
        <w:rPr>
          <w:sz w:val="28"/>
          <w:szCs w:val="28"/>
          <w:lang w:eastAsia="en-US"/>
        </w:rPr>
        <w:t xml:space="preserve">выдвинуты инициаторами проектов в </w:t>
      </w:r>
      <w:bookmarkEnd w:id="2"/>
      <w:r w:rsidRPr="000B2BDF">
        <w:rPr>
          <w:sz w:val="28"/>
          <w:szCs w:val="28"/>
          <w:lang w:eastAsia="en-US"/>
        </w:rPr>
        <w:t>текущем финансовом году.</w:t>
      </w:r>
    </w:p>
    <w:p w:rsidR="000F50D9" w:rsidRPr="000B2BDF" w:rsidRDefault="000F50D9" w:rsidP="000F50D9">
      <w:pPr>
        <w:tabs>
          <w:tab w:val="left" w:pos="0"/>
          <w:tab w:val="left" w:pos="1134"/>
        </w:tabs>
        <w:ind w:firstLine="708"/>
        <w:jc w:val="both"/>
        <w:rPr>
          <w:sz w:val="28"/>
          <w:szCs w:val="28"/>
          <w:lang w:eastAsia="en-US"/>
        </w:rPr>
      </w:pPr>
      <w:r w:rsidRPr="000B2BDF">
        <w:rPr>
          <w:sz w:val="28"/>
          <w:szCs w:val="28"/>
          <w:lang w:eastAsia="en-US"/>
        </w:rPr>
        <w:t>Основные понятия, используемые для целей настоящего Положения: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 w:rsidRPr="000B2BDF">
        <w:rPr>
          <w:sz w:val="28"/>
          <w:szCs w:val="28"/>
          <w:lang w:eastAsia="en-US"/>
        </w:rPr>
        <w:t xml:space="preserve">1) инициативные проекты – проекты, разработанные и выдвинутые в соответствии с настоящим Положением инициаторами проектов в целях </w:t>
      </w:r>
      <w:r w:rsidRPr="000B2BDF">
        <w:rPr>
          <w:sz w:val="28"/>
          <w:szCs w:val="28"/>
          <w:lang w:eastAsia="en-US"/>
        </w:rPr>
        <w:lastRenderedPageBreak/>
        <w:t xml:space="preserve">реализации на территории, части территории </w:t>
      </w:r>
      <w:r>
        <w:rPr>
          <w:sz w:val="28"/>
          <w:szCs w:val="28"/>
        </w:rPr>
        <w:t>поселения</w:t>
      </w:r>
      <w:r w:rsidRPr="000B2BDF">
        <w:rPr>
          <w:sz w:val="28"/>
          <w:szCs w:val="28"/>
          <w:lang w:eastAsia="en-US"/>
        </w:rPr>
        <w:t xml:space="preserve">, имеющих приоритетное значение для жителей </w:t>
      </w:r>
      <w:r>
        <w:rPr>
          <w:sz w:val="28"/>
          <w:szCs w:val="28"/>
        </w:rPr>
        <w:t>поселения</w:t>
      </w:r>
      <w:r w:rsidRPr="000B2BDF">
        <w:rPr>
          <w:sz w:val="28"/>
          <w:szCs w:val="28"/>
          <w:lang w:eastAsia="en-US"/>
        </w:rPr>
        <w:t>,</w:t>
      </w:r>
      <w:r w:rsidRPr="0011026A">
        <w:rPr>
          <w:color w:val="000000"/>
          <w:sz w:val="28"/>
          <w:szCs w:val="28"/>
          <w:lang w:eastAsia="en-US"/>
        </w:rPr>
        <w:t xml:space="preserve"> по решению вопросов местного значения или иных вопросов, право </w:t>
      </w:r>
      <w:proofErr w:type="gramStart"/>
      <w:r w:rsidRPr="0011026A">
        <w:rPr>
          <w:color w:val="000000"/>
          <w:sz w:val="28"/>
          <w:szCs w:val="28"/>
          <w:lang w:eastAsia="en-US"/>
        </w:rPr>
        <w:t>решения</w:t>
      </w:r>
      <w:proofErr w:type="gramEnd"/>
      <w:r w:rsidRPr="0011026A">
        <w:rPr>
          <w:color w:val="000000"/>
          <w:sz w:val="28"/>
          <w:szCs w:val="28"/>
          <w:lang w:eastAsia="en-US"/>
        </w:rPr>
        <w:t xml:space="preserve"> которых предоставлено органам местного самоуправления </w:t>
      </w:r>
      <w:r>
        <w:rPr>
          <w:sz w:val="28"/>
          <w:szCs w:val="28"/>
        </w:rPr>
        <w:t>поселения.</w:t>
      </w:r>
    </w:p>
    <w:p w:rsidR="000F50D9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 w:rsidRPr="0011026A">
        <w:rPr>
          <w:color w:val="000000"/>
          <w:sz w:val="28"/>
          <w:szCs w:val="28"/>
          <w:lang w:eastAsia="en-US"/>
        </w:rPr>
        <w:t>2) инициативные платежи –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1026A">
        <w:rPr>
          <w:color w:val="000000"/>
          <w:sz w:val="28"/>
          <w:szCs w:val="28"/>
          <w:lang w:eastAsia="en-US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</w:t>
      </w:r>
      <w:proofErr w:type="gramStart"/>
      <w:r w:rsidRPr="0011026A">
        <w:rPr>
          <w:color w:val="000000"/>
          <w:sz w:val="28"/>
          <w:szCs w:val="28"/>
          <w:lang w:eastAsia="en-US"/>
        </w:rPr>
        <w:t>в</w:t>
      </w:r>
      <w:proofErr w:type="gramEnd"/>
      <w:r w:rsidRPr="0011026A">
        <w:rPr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color w:val="000000"/>
          <w:sz w:val="28"/>
          <w:szCs w:val="28"/>
          <w:lang w:eastAsia="en-US"/>
        </w:rPr>
        <w:t>местный</w:t>
      </w:r>
      <w:proofErr w:type="gramEnd"/>
      <w:r>
        <w:rPr>
          <w:color w:val="000000"/>
          <w:sz w:val="28"/>
          <w:szCs w:val="28"/>
          <w:lang w:eastAsia="en-US"/>
        </w:rPr>
        <w:t xml:space="preserve"> </w:t>
      </w:r>
      <w:r w:rsidRPr="0011026A">
        <w:rPr>
          <w:color w:val="000000"/>
          <w:sz w:val="28"/>
          <w:szCs w:val="28"/>
          <w:lang w:eastAsia="en-US"/>
        </w:rPr>
        <w:t>бюджет в целях реализации конкретных инициативных проектов;</w:t>
      </w:r>
    </w:p>
    <w:p w:rsidR="000F50D9" w:rsidRPr="002B4D88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>
        <w:rPr>
          <w:color w:val="000000"/>
          <w:sz w:val="28"/>
          <w:szCs w:val="28"/>
        </w:rPr>
        <w:t xml:space="preserve">3) </w:t>
      </w:r>
      <w:r w:rsidRPr="002B4D88">
        <w:rPr>
          <w:color w:val="000000"/>
          <w:sz w:val="28"/>
          <w:szCs w:val="28"/>
        </w:rPr>
        <w:t xml:space="preserve">комиссия при администрации </w:t>
      </w:r>
      <w:r>
        <w:rPr>
          <w:color w:val="000000"/>
          <w:sz w:val="28"/>
          <w:szCs w:val="28"/>
        </w:rPr>
        <w:t xml:space="preserve">Скобелевского сельского поселения Гулькевичского района </w:t>
      </w:r>
      <w:r w:rsidRPr="002B4D88">
        <w:rPr>
          <w:color w:val="000000"/>
          <w:sz w:val="28"/>
          <w:szCs w:val="28"/>
        </w:rPr>
        <w:t>для проведения конкурсного отбора инициативных проектов (далее - Комиссия) - постоянно действующий коллегиальный орган при администрации сельского поселения, созданный в целях проведения конкурсного отбора инициативных проектов;</w:t>
      </w:r>
      <w:proofErr w:type="gramEnd"/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4</w:t>
      </w:r>
      <w:r w:rsidRPr="0011026A">
        <w:rPr>
          <w:color w:val="000000"/>
          <w:sz w:val="28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 w:val="28"/>
          <w:szCs w:val="28"/>
          <w:lang w:eastAsia="en-US"/>
        </w:rPr>
        <w:t xml:space="preserve">в </w:t>
      </w:r>
      <w:r w:rsidRPr="0011026A">
        <w:rPr>
          <w:color w:val="000000"/>
          <w:sz w:val="28"/>
          <w:szCs w:val="28"/>
          <w:lang w:eastAsia="en-US"/>
        </w:rPr>
        <w:t>соответств</w:t>
      </w:r>
      <w:r>
        <w:rPr>
          <w:color w:val="000000"/>
          <w:sz w:val="28"/>
          <w:szCs w:val="28"/>
          <w:lang w:eastAsia="en-US"/>
        </w:rPr>
        <w:t>ии с</w:t>
      </w:r>
      <w:r w:rsidRPr="0011026A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 w:val="28"/>
          <w:szCs w:val="28"/>
          <w:lang w:eastAsia="en-US"/>
        </w:rPr>
        <w:t>настоящ</w:t>
      </w:r>
      <w:r>
        <w:rPr>
          <w:color w:val="000000"/>
          <w:sz w:val="28"/>
          <w:szCs w:val="28"/>
          <w:lang w:eastAsia="en-US"/>
        </w:rPr>
        <w:t>его</w:t>
      </w:r>
      <w:r w:rsidRPr="0011026A">
        <w:rPr>
          <w:color w:val="000000"/>
          <w:sz w:val="28"/>
          <w:szCs w:val="28"/>
          <w:lang w:eastAsia="en-US"/>
        </w:rPr>
        <w:t xml:space="preserve"> По</w:t>
      </w:r>
      <w:r>
        <w:rPr>
          <w:color w:val="000000"/>
          <w:sz w:val="28"/>
          <w:szCs w:val="28"/>
          <w:lang w:eastAsia="en-US"/>
        </w:rPr>
        <w:t>ложения</w:t>
      </w:r>
      <w:r w:rsidRPr="0011026A">
        <w:rPr>
          <w:color w:val="000000"/>
          <w:sz w:val="28"/>
          <w:szCs w:val="28"/>
          <w:lang w:eastAsia="en-US"/>
        </w:rPr>
        <w:t>;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5</w:t>
      </w:r>
      <w:r w:rsidRPr="0011026A">
        <w:rPr>
          <w:color w:val="000000"/>
          <w:sz w:val="28"/>
          <w:szCs w:val="28"/>
          <w:lang w:eastAsia="en-US"/>
        </w:rPr>
        <w:t>) уполномоченный орган –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1026A">
        <w:rPr>
          <w:color w:val="000000"/>
          <w:sz w:val="28"/>
          <w:szCs w:val="28"/>
          <w:lang w:eastAsia="en-US"/>
        </w:rPr>
        <w:t>администраци</w:t>
      </w:r>
      <w:r>
        <w:rPr>
          <w:color w:val="000000"/>
          <w:sz w:val="28"/>
          <w:szCs w:val="28"/>
          <w:lang w:eastAsia="en-US"/>
        </w:rPr>
        <w:t>я</w:t>
      </w:r>
      <w:r w:rsidRPr="0011026A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поселения</w:t>
      </w:r>
      <w:r w:rsidRPr="0011026A">
        <w:rPr>
          <w:color w:val="000000"/>
          <w:sz w:val="28"/>
          <w:szCs w:val="28"/>
          <w:lang w:eastAsia="en-US"/>
        </w:rPr>
        <w:t>, ответственн</w:t>
      </w:r>
      <w:r>
        <w:rPr>
          <w:color w:val="000000"/>
          <w:sz w:val="28"/>
          <w:szCs w:val="28"/>
          <w:lang w:eastAsia="en-US"/>
        </w:rPr>
        <w:t>ая</w:t>
      </w:r>
      <w:r w:rsidRPr="0011026A">
        <w:rPr>
          <w:color w:val="000000"/>
          <w:sz w:val="28"/>
          <w:szCs w:val="28"/>
          <w:lang w:eastAsia="en-US"/>
        </w:rPr>
        <w:t xml:space="preserve"> за организацию работы по рассмотрению инициативных проектов, а также проведению их конкурсного отбора в </w:t>
      </w:r>
      <w:r>
        <w:rPr>
          <w:sz w:val="28"/>
          <w:szCs w:val="28"/>
        </w:rPr>
        <w:t>поселении</w:t>
      </w:r>
      <w:r w:rsidRPr="0011026A">
        <w:rPr>
          <w:color w:val="000000"/>
          <w:sz w:val="28"/>
          <w:szCs w:val="28"/>
          <w:lang w:eastAsia="en-US"/>
        </w:rPr>
        <w:t>;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Pr="0011026A">
        <w:rPr>
          <w:color w:val="000000"/>
          <w:sz w:val="28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r>
        <w:rPr>
          <w:sz w:val="28"/>
          <w:szCs w:val="28"/>
        </w:rPr>
        <w:t>поселении</w:t>
      </w:r>
      <w:r w:rsidRPr="0011026A">
        <w:rPr>
          <w:color w:val="000000"/>
          <w:sz w:val="28"/>
          <w:szCs w:val="28"/>
          <w:lang w:eastAsia="en-US"/>
        </w:rPr>
        <w:t xml:space="preserve"> (далее – участники инициативной деятельности):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к</w:t>
      </w:r>
      <w:r w:rsidRPr="0032090E">
        <w:rPr>
          <w:sz w:val="28"/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 w:val="28"/>
          <w:szCs w:val="28"/>
          <w:lang w:eastAsia="en-US"/>
        </w:rPr>
        <w:t>;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 w:rsidRPr="0011026A">
        <w:rPr>
          <w:color w:val="000000"/>
          <w:sz w:val="28"/>
          <w:szCs w:val="28"/>
          <w:lang w:eastAsia="en-US"/>
        </w:rPr>
        <w:t>инициаторы проекта;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 w:rsidRPr="0011026A">
        <w:rPr>
          <w:color w:val="000000"/>
          <w:sz w:val="28"/>
          <w:szCs w:val="28"/>
          <w:lang w:eastAsia="en-US"/>
        </w:rPr>
        <w:t>уполномоченный орган;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органы территориального общественного самоуправления</w:t>
      </w:r>
      <w:r w:rsidRPr="0011026A">
        <w:rPr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поселения</w:t>
      </w:r>
      <w:r w:rsidRPr="0011026A">
        <w:rPr>
          <w:color w:val="000000"/>
          <w:sz w:val="28"/>
          <w:szCs w:val="28"/>
          <w:lang w:eastAsia="en-US"/>
        </w:rPr>
        <w:t>;</w:t>
      </w:r>
    </w:p>
    <w:p w:rsidR="000F50D9" w:rsidRPr="0011026A" w:rsidRDefault="000F50D9" w:rsidP="000F50D9">
      <w:pPr>
        <w:tabs>
          <w:tab w:val="left" w:pos="0"/>
          <w:tab w:val="left" w:pos="1134"/>
        </w:tabs>
        <w:ind w:firstLine="708"/>
        <w:jc w:val="both"/>
        <w:rPr>
          <w:color w:val="000000"/>
          <w:sz w:val="28"/>
          <w:szCs w:val="28"/>
          <w:lang w:eastAsia="en-US"/>
        </w:rPr>
      </w:pPr>
      <w:r w:rsidRPr="0011026A">
        <w:rPr>
          <w:color w:val="000000"/>
          <w:sz w:val="28"/>
          <w:szCs w:val="28"/>
          <w:lang w:eastAsia="en-US"/>
        </w:rPr>
        <w:t xml:space="preserve">Совет </w:t>
      </w:r>
      <w:r>
        <w:rPr>
          <w:sz w:val="28"/>
          <w:szCs w:val="28"/>
        </w:rPr>
        <w:t>поселения</w:t>
      </w:r>
      <w:r w:rsidRPr="0011026A">
        <w:rPr>
          <w:color w:val="000000"/>
          <w:sz w:val="28"/>
          <w:szCs w:val="28"/>
          <w:lang w:eastAsia="en-US"/>
        </w:rPr>
        <w:t>.</w:t>
      </w:r>
    </w:p>
    <w:p w:rsidR="000F50D9" w:rsidRPr="0032090E" w:rsidRDefault="000F50D9" w:rsidP="000F50D9">
      <w:pPr>
        <w:contextualSpacing/>
        <w:rPr>
          <w:b/>
          <w:sz w:val="28"/>
          <w:szCs w:val="28"/>
        </w:rPr>
      </w:pPr>
    </w:p>
    <w:p w:rsidR="000F50D9" w:rsidRDefault="000F50D9" w:rsidP="000F50D9">
      <w:pPr>
        <w:contextualSpacing/>
        <w:jc w:val="center"/>
        <w:rPr>
          <w:sz w:val="28"/>
          <w:szCs w:val="28"/>
        </w:rPr>
      </w:pPr>
      <w:r w:rsidRPr="004655E6">
        <w:rPr>
          <w:sz w:val="28"/>
          <w:szCs w:val="28"/>
        </w:rPr>
        <w:t xml:space="preserve">2. Порядок определения части территории </w:t>
      </w:r>
    </w:p>
    <w:p w:rsidR="000F50D9" w:rsidRDefault="000F50D9" w:rsidP="000F50D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Скобелевского сельского поселения Гулькевичского района</w:t>
      </w:r>
      <w:r w:rsidRPr="004655E6">
        <w:rPr>
          <w:sz w:val="28"/>
          <w:szCs w:val="28"/>
        </w:rPr>
        <w:t xml:space="preserve">, </w:t>
      </w:r>
    </w:p>
    <w:p w:rsidR="000F50D9" w:rsidRPr="004655E6" w:rsidRDefault="000F50D9" w:rsidP="000F50D9">
      <w:pPr>
        <w:contextualSpacing/>
        <w:jc w:val="center"/>
        <w:rPr>
          <w:sz w:val="28"/>
          <w:szCs w:val="28"/>
        </w:rPr>
      </w:pPr>
      <w:r w:rsidRPr="004655E6">
        <w:rPr>
          <w:sz w:val="28"/>
          <w:szCs w:val="28"/>
        </w:rPr>
        <w:t xml:space="preserve">на </w:t>
      </w:r>
      <w:proofErr w:type="gramStart"/>
      <w:r w:rsidRPr="004655E6">
        <w:rPr>
          <w:sz w:val="28"/>
          <w:szCs w:val="28"/>
        </w:rPr>
        <w:t>которой</w:t>
      </w:r>
      <w:proofErr w:type="gramEnd"/>
      <w:r w:rsidRPr="004655E6">
        <w:rPr>
          <w:sz w:val="28"/>
          <w:szCs w:val="28"/>
        </w:rPr>
        <w:t xml:space="preserve"> могут реализовываться инициативные проекты</w:t>
      </w:r>
    </w:p>
    <w:p w:rsidR="000F50D9" w:rsidRDefault="000F50D9" w:rsidP="000F50D9">
      <w:pPr>
        <w:contextualSpacing/>
        <w:rPr>
          <w:sz w:val="28"/>
          <w:szCs w:val="28"/>
        </w:rPr>
      </w:pPr>
      <w:bookmarkStart w:id="3" w:name="sub_1031"/>
    </w:p>
    <w:bookmarkEnd w:id="3"/>
    <w:p w:rsidR="000F50D9" w:rsidRPr="001D0EA8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D0EA8">
        <w:rPr>
          <w:color w:val="000000"/>
          <w:sz w:val="28"/>
          <w:szCs w:val="28"/>
        </w:rPr>
        <w:t xml:space="preserve">1. Часть территории </w:t>
      </w:r>
      <w:r>
        <w:rPr>
          <w:sz w:val="28"/>
          <w:szCs w:val="28"/>
        </w:rPr>
        <w:t>поселения</w:t>
      </w:r>
      <w:r w:rsidRPr="001D0EA8">
        <w:rPr>
          <w:color w:val="000000"/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</w:t>
      </w:r>
      <w:r>
        <w:rPr>
          <w:color w:val="000000"/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en-US"/>
        </w:rPr>
        <w:t>в соответствии с пунктами 2.4., 2.5. раздела 2 настоящего Положения</w:t>
      </w:r>
      <w:r w:rsidRPr="001D0EA8">
        <w:rPr>
          <w:color w:val="000000"/>
          <w:sz w:val="28"/>
          <w:szCs w:val="28"/>
        </w:rPr>
        <w:t>.</w:t>
      </w:r>
      <w:r w:rsidRPr="001D0EA8">
        <w:rPr>
          <w:color w:val="000000"/>
          <w:sz w:val="28"/>
          <w:szCs w:val="28"/>
        </w:rPr>
        <w:tab/>
      </w:r>
    </w:p>
    <w:p w:rsidR="000F50D9" w:rsidRPr="000B2BDF" w:rsidRDefault="000F50D9" w:rsidP="000F50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2BDF">
        <w:rPr>
          <w:sz w:val="28"/>
          <w:szCs w:val="28"/>
        </w:rPr>
        <w:t xml:space="preserve">2.2. Для определения части территории </w:t>
      </w:r>
      <w:r>
        <w:rPr>
          <w:sz w:val="28"/>
          <w:szCs w:val="28"/>
        </w:rPr>
        <w:t>поселения</w:t>
      </w:r>
      <w:r w:rsidRPr="000B2BDF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0F50D9" w:rsidRPr="001D0EA8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1D0EA8">
        <w:rPr>
          <w:color w:val="000000"/>
          <w:sz w:val="28"/>
          <w:szCs w:val="28"/>
        </w:rPr>
        <w:t>3. Информация об инициативном проекте включает в себя:</w:t>
      </w:r>
    </w:p>
    <w:p w:rsidR="000F50D9" w:rsidRPr="001D0EA8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</w:t>
      </w:r>
      <w:r w:rsidRPr="001D0EA8">
        <w:rPr>
          <w:color w:val="000000"/>
          <w:sz w:val="28"/>
          <w:szCs w:val="28"/>
        </w:rPr>
        <w:t xml:space="preserve"> наименование инициативного проекта;</w:t>
      </w:r>
    </w:p>
    <w:p w:rsidR="000F50D9" w:rsidRPr="001D0EA8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2.3.2. </w:t>
      </w:r>
      <w:r w:rsidRPr="001D0EA8">
        <w:rPr>
          <w:color w:val="000000"/>
          <w:sz w:val="28"/>
          <w:szCs w:val="28"/>
        </w:rPr>
        <w:t xml:space="preserve">вопросы местного значения, </w:t>
      </w:r>
      <w:proofErr w:type="gramStart"/>
      <w:r w:rsidRPr="001D0EA8">
        <w:rPr>
          <w:color w:val="000000"/>
          <w:sz w:val="28"/>
          <w:szCs w:val="28"/>
        </w:rPr>
        <w:t>полномочия</w:t>
      </w:r>
      <w:proofErr w:type="gramEnd"/>
      <w:r w:rsidRPr="001D0EA8">
        <w:rPr>
          <w:color w:val="000000"/>
          <w:sz w:val="28"/>
          <w:szCs w:val="28"/>
        </w:rPr>
        <w:t xml:space="preserve"> по решению </w:t>
      </w:r>
      <w:r>
        <w:rPr>
          <w:color w:val="000000"/>
          <w:sz w:val="28"/>
          <w:szCs w:val="28"/>
        </w:rPr>
        <w:t xml:space="preserve">которых </w:t>
      </w:r>
      <w:r w:rsidRPr="001D0EA8">
        <w:rPr>
          <w:color w:val="000000"/>
          <w:sz w:val="28"/>
          <w:szCs w:val="28"/>
        </w:rPr>
        <w:t xml:space="preserve">предоставлено органам местного самоуправления </w:t>
      </w:r>
      <w:r>
        <w:rPr>
          <w:sz w:val="28"/>
          <w:szCs w:val="28"/>
        </w:rPr>
        <w:t>поселения</w:t>
      </w:r>
      <w:r w:rsidRPr="001D0EA8">
        <w:rPr>
          <w:color w:val="000000"/>
          <w:sz w:val="28"/>
          <w:szCs w:val="28"/>
        </w:rPr>
        <w:t>, на исполнение которых направлен инициативный проект;</w:t>
      </w:r>
    </w:p>
    <w:p w:rsidR="000F50D9" w:rsidRPr="001D0EA8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</w:t>
      </w:r>
      <w:r w:rsidRPr="001D0EA8">
        <w:rPr>
          <w:color w:val="000000"/>
          <w:sz w:val="28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реализации);</w:t>
      </w:r>
    </w:p>
    <w:p w:rsidR="000F50D9" w:rsidRPr="001D0EA8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</w:t>
      </w:r>
      <w:r w:rsidRPr="001D0EA8">
        <w:rPr>
          <w:color w:val="000000"/>
          <w:sz w:val="28"/>
          <w:szCs w:val="28"/>
        </w:rPr>
        <w:t xml:space="preserve"> сведения о предполагаемой части территории </w:t>
      </w:r>
      <w:r>
        <w:rPr>
          <w:sz w:val="28"/>
          <w:szCs w:val="28"/>
        </w:rPr>
        <w:t>поселения</w:t>
      </w:r>
      <w:r w:rsidRPr="001D0EA8">
        <w:rPr>
          <w:color w:val="000000"/>
          <w:sz w:val="28"/>
          <w:szCs w:val="28"/>
        </w:rPr>
        <w:t>, на которой могут реализовываться инициативные проекты;</w:t>
      </w:r>
    </w:p>
    <w:p w:rsidR="000F50D9" w:rsidRPr="001D0EA8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</w:t>
      </w:r>
      <w:r w:rsidRPr="001D0EA8">
        <w:rPr>
          <w:color w:val="000000"/>
          <w:sz w:val="28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0F50D9" w:rsidRPr="00976D31" w:rsidRDefault="000F50D9" w:rsidP="000F50D9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 xml:space="preserve">2.4. Администрация в течение </w:t>
      </w:r>
      <w:r>
        <w:rPr>
          <w:bCs/>
          <w:sz w:val="28"/>
          <w:szCs w:val="28"/>
        </w:rPr>
        <w:t>15</w:t>
      </w:r>
      <w:r w:rsidRPr="00976D31">
        <w:rPr>
          <w:bCs/>
          <w:sz w:val="28"/>
          <w:szCs w:val="28"/>
        </w:rPr>
        <w:t xml:space="preserve"> календарны</w:t>
      </w:r>
      <w:r>
        <w:rPr>
          <w:bCs/>
          <w:sz w:val="28"/>
          <w:szCs w:val="28"/>
        </w:rPr>
        <w:t>х</w:t>
      </w:r>
      <w:r w:rsidRPr="00976D31">
        <w:rPr>
          <w:bCs/>
          <w:sz w:val="28"/>
          <w:szCs w:val="28"/>
        </w:rPr>
        <w:t xml:space="preserve"> дней со дня поступления заявления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принимает решение:</w:t>
      </w:r>
    </w:p>
    <w:p w:rsidR="000F50D9" w:rsidRPr="00976D31" w:rsidRDefault="000F50D9" w:rsidP="000F50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2.4.1.</w:t>
      </w:r>
      <w:r w:rsidRPr="00976D31">
        <w:rPr>
          <w:bCs/>
          <w:sz w:val="28"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0F50D9" w:rsidRDefault="000F50D9" w:rsidP="000F50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2.4.2.</w:t>
      </w:r>
      <w:r w:rsidRPr="00976D31">
        <w:rPr>
          <w:bCs/>
          <w:sz w:val="28"/>
          <w:szCs w:val="28"/>
        </w:rPr>
        <w:t xml:space="preserve"> об отказе в определении границ территории, на которой планируется </w:t>
      </w:r>
      <w:r>
        <w:rPr>
          <w:bCs/>
          <w:sz w:val="28"/>
          <w:szCs w:val="28"/>
        </w:rPr>
        <w:t>реализовывать инициативный проект.</w:t>
      </w:r>
    </w:p>
    <w:p w:rsidR="000F50D9" w:rsidRPr="00976D31" w:rsidRDefault="000F50D9" w:rsidP="000F50D9">
      <w:pPr>
        <w:ind w:firstLine="709"/>
        <w:jc w:val="both"/>
        <w:rPr>
          <w:bCs/>
          <w:sz w:val="28"/>
          <w:szCs w:val="28"/>
        </w:rPr>
      </w:pPr>
      <w:r w:rsidRPr="00935941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Pr="0093594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Решение об отказе в определении границ т</w:t>
      </w:r>
      <w:r w:rsidRPr="00935941">
        <w:rPr>
          <w:bCs/>
          <w:sz w:val="28"/>
          <w:szCs w:val="28"/>
        </w:rPr>
        <w:t>ерритори</w:t>
      </w:r>
      <w:r>
        <w:rPr>
          <w:bCs/>
          <w:sz w:val="28"/>
          <w:szCs w:val="28"/>
        </w:rPr>
        <w:t xml:space="preserve">и, </w:t>
      </w:r>
      <w:r w:rsidRPr="00935941">
        <w:rPr>
          <w:bCs/>
          <w:sz w:val="28"/>
          <w:szCs w:val="28"/>
        </w:rPr>
        <w:t>на которой предлагается реализовывать инициативный проект</w:t>
      </w:r>
      <w:r>
        <w:rPr>
          <w:bCs/>
          <w:sz w:val="28"/>
          <w:szCs w:val="28"/>
        </w:rPr>
        <w:t xml:space="preserve">, принимается в следующих </w:t>
      </w:r>
      <w:r w:rsidRPr="00976D31">
        <w:rPr>
          <w:bCs/>
          <w:sz w:val="28"/>
          <w:szCs w:val="28"/>
        </w:rPr>
        <w:t>случаях:</w:t>
      </w:r>
    </w:p>
    <w:p w:rsidR="000F50D9" w:rsidRPr="00976D31" w:rsidRDefault="000F50D9" w:rsidP="000F50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2.5.1.</w:t>
      </w:r>
      <w:r w:rsidRPr="00976D31">
        <w:rPr>
          <w:bCs/>
          <w:sz w:val="28"/>
          <w:szCs w:val="28"/>
        </w:rPr>
        <w:t xml:space="preserve"> территория</w:t>
      </w:r>
      <w:r>
        <w:rPr>
          <w:bCs/>
          <w:sz w:val="28"/>
          <w:szCs w:val="28"/>
        </w:rPr>
        <w:t xml:space="preserve"> выходит за пределы территории </w:t>
      </w:r>
      <w:r>
        <w:rPr>
          <w:sz w:val="28"/>
          <w:szCs w:val="28"/>
        </w:rPr>
        <w:t>поселения</w:t>
      </w:r>
      <w:r w:rsidRPr="00976D31">
        <w:rPr>
          <w:bCs/>
          <w:sz w:val="28"/>
          <w:szCs w:val="28"/>
        </w:rPr>
        <w:t>;</w:t>
      </w:r>
    </w:p>
    <w:p w:rsidR="000F50D9" w:rsidRPr="00976D31" w:rsidRDefault="000F50D9" w:rsidP="000F50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2.5.2. </w:t>
      </w:r>
      <w:r w:rsidRPr="00976D31">
        <w:rPr>
          <w:bCs/>
          <w:sz w:val="28"/>
          <w:szCs w:val="28"/>
        </w:rPr>
        <w:t>запрашиваемая территория закреплена в установленном порядке за иными пользователями</w:t>
      </w:r>
      <w:r>
        <w:rPr>
          <w:bCs/>
          <w:sz w:val="28"/>
          <w:szCs w:val="28"/>
        </w:rPr>
        <w:t xml:space="preserve"> или находится в собственности</w:t>
      </w:r>
      <w:r w:rsidRPr="00976D31">
        <w:rPr>
          <w:bCs/>
          <w:sz w:val="28"/>
          <w:szCs w:val="28"/>
        </w:rPr>
        <w:t>;</w:t>
      </w:r>
    </w:p>
    <w:p w:rsidR="000F50D9" w:rsidRDefault="000F50D9" w:rsidP="000F50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2.5.3.</w:t>
      </w:r>
      <w:r w:rsidRPr="00976D31">
        <w:rPr>
          <w:bCs/>
          <w:sz w:val="28"/>
          <w:szCs w:val="28"/>
        </w:rPr>
        <w:t xml:space="preserve"> в границах запрашиваемой территории реализуется</w:t>
      </w:r>
      <w:r>
        <w:rPr>
          <w:bCs/>
          <w:sz w:val="28"/>
          <w:szCs w:val="28"/>
        </w:rPr>
        <w:t xml:space="preserve"> </w:t>
      </w:r>
      <w:r w:rsidRPr="00976D31">
        <w:rPr>
          <w:bCs/>
          <w:sz w:val="28"/>
          <w:szCs w:val="28"/>
        </w:rPr>
        <w:t>иной инициативный</w:t>
      </w:r>
      <w:r>
        <w:rPr>
          <w:bCs/>
          <w:sz w:val="28"/>
          <w:szCs w:val="28"/>
        </w:rPr>
        <w:t xml:space="preserve"> проект;</w:t>
      </w:r>
    </w:p>
    <w:p w:rsidR="000F50D9" w:rsidRDefault="000F50D9" w:rsidP="000F50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F50D9" w:rsidRDefault="000F50D9" w:rsidP="000F50D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0F50D9" w:rsidRPr="00976D31" w:rsidRDefault="000F50D9" w:rsidP="000F50D9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 xml:space="preserve">2.6. О принятом решении </w:t>
      </w:r>
      <w:r>
        <w:rPr>
          <w:bCs/>
          <w:sz w:val="28"/>
          <w:szCs w:val="28"/>
        </w:rPr>
        <w:t>инициатору проекта</w:t>
      </w:r>
      <w:r w:rsidRPr="00976D31">
        <w:rPr>
          <w:bCs/>
          <w:sz w:val="28"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0F50D9" w:rsidRPr="00150ED0" w:rsidRDefault="000F50D9" w:rsidP="000F50D9">
      <w:pPr>
        <w:ind w:firstLine="709"/>
        <w:jc w:val="both"/>
        <w:rPr>
          <w:bCs/>
          <w:sz w:val="28"/>
          <w:szCs w:val="28"/>
        </w:rPr>
      </w:pPr>
      <w:r w:rsidRPr="00976D31">
        <w:rPr>
          <w:bCs/>
          <w:sz w:val="28"/>
          <w:szCs w:val="28"/>
        </w:rPr>
        <w:t xml:space="preserve">2.7. </w:t>
      </w:r>
      <w:r>
        <w:rPr>
          <w:bCs/>
          <w:sz w:val="28"/>
          <w:szCs w:val="28"/>
        </w:rPr>
        <w:t>При установлении случаев, указанных в пункте 2.5. раздела 2 настоящего Положения, а</w:t>
      </w:r>
      <w:r w:rsidRPr="00976D31">
        <w:rPr>
          <w:bCs/>
          <w:sz w:val="28"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0F50D9" w:rsidRPr="0032090E" w:rsidRDefault="000F50D9" w:rsidP="000F50D9">
      <w:pPr>
        <w:contextualSpacing/>
        <w:rPr>
          <w:sz w:val="28"/>
          <w:szCs w:val="28"/>
        </w:rPr>
      </w:pPr>
    </w:p>
    <w:p w:rsidR="000F50D9" w:rsidRDefault="000F50D9" w:rsidP="000F50D9">
      <w:pPr>
        <w:contextualSpacing/>
        <w:jc w:val="center"/>
        <w:rPr>
          <w:sz w:val="28"/>
          <w:szCs w:val="28"/>
        </w:rPr>
      </w:pPr>
      <w:r w:rsidRPr="004655E6">
        <w:rPr>
          <w:sz w:val="28"/>
          <w:szCs w:val="28"/>
        </w:rPr>
        <w:t xml:space="preserve">3. Порядок выдвижения, внесения, обсуждения, </w:t>
      </w:r>
    </w:p>
    <w:p w:rsidR="000F50D9" w:rsidRDefault="000F50D9" w:rsidP="000F50D9">
      <w:pPr>
        <w:contextualSpacing/>
        <w:jc w:val="center"/>
        <w:rPr>
          <w:sz w:val="28"/>
          <w:szCs w:val="28"/>
        </w:rPr>
      </w:pPr>
      <w:r w:rsidRPr="004655E6">
        <w:rPr>
          <w:sz w:val="28"/>
          <w:szCs w:val="28"/>
        </w:rPr>
        <w:t xml:space="preserve">рассмотрения инициативных проектов, а также проведения </w:t>
      </w:r>
    </w:p>
    <w:p w:rsidR="000F50D9" w:rsidRDefault="000F50D9" w:rsidP="000F50D9">
      <w:pPr>
        <w:contextualSpacing/>
        <w:jc w:val="center"/>
        <w:rPr>
          <w:sz w:val="28"/>
          <w:szCs w:val="28"/>
        </w:rPr>
      </w:pPr>
      <w:r w:rsidRPr="004655E6">
        <w:rPr>
          <w:sz w:val="28"/>
          <w:szCs w:val="28"/>
        </w:rPr>
        <w:t>их конкурсного отбора</w:t>
      </w:r>
    </w:p>
    <w:p w:rsidR="000F50D9" w:rsidRPr="004655E6" w:rsidRDefault="000F50D9" w:rsidP="000F50D9">
      <w:pPr>
        <w:contextualSpacing/>
        <w:jc w:val="center"/>
        <w:rPr>
          <w:color w:val="FF0000"/>
          <w:sz w:val="28"/>
          <w:szCs w:val="28"/>
        </w:rPr>
      </w:pPr>
    </w:p>
    <w:p w:rsidR="000F50D9" w:rsidRPr="00224B81" w:rsidRDefault="000F50D9" w:rsidP="000F50D9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eastAsia="en-US"/>
        </w:rPr>
      </w:pPr>
      <w:bookmarkStart w:id="4" w:name="sub_2612"/>
      <w:r w:rsidRPr="00224B81">
        <w:rPr>
          <w:sz w:val="28"/>
          <w:szCs w:val="28"/>
        </w:rPr>
        <w:t xml:space="preserve">3.1. </w:t>
      </w:r>
      <w:bookmarkStart w:id="5" w:name="sub_2613"/>
      <w:bookmarkEnd w:id="4"/>
      <w:r w:rsidRPr="00224B81">
        <w:rPr>
          <w:color w:val="000000"/>
          <w:sz w:val="28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0F50D9" w:rsidRPr="00224B81" w:rsidRDefault="000F50D9" w:rsidP="000F50D9">
      <w:pPr>
        <w:tabs>
          <w:tab w:val="left" w:pos="0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>Инициаторами проектов могут выступать:</w:t>
      </w:r>
    </w:p>
    <w:p w:rsidR="000F50D9" w:rsidRPr="00224B81" w:rsidRDefault="000F50D9" w:rsidP="000F50D9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lastRenderedPageBreak/>
        <w:t xml:space="preserve">инициативные группы численностью не менее </w:t>
      </w:r>
      <w:r>
        <w:rPr>
          <w:color w:val="000000"/>
          <w:sz w:val="28"/>
          <w:szCs w:val="28"/>
          <w:lang w:eastAsia="en-US"/>
        </w:rPr>
        <w:t xml:space="preserve">десяти </w:t>
      </w:r>
      <w:r w:rsidRPr="00224B81">
        <w:rPr>
          <w:color w:val="000000"/>
          <w:sz w:val="28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поселения</w:t>
      </w:r>
      <w:r w:rsidRPr="00224B81">
        <w:rPr>
          <w:color w:val="000000"/>
          <w:sz w:val="28"/>
          <w:szCs w:val="28"/>
          <w:lang w:eastAsia="en-US"/>
        </w:rPr>
        <w:t xml:space="preserve">; </w:t>
      </w:r>
    </w:p>
    <w:p w:rsidR="000F50D9" w:rsidRPr="00224B81" w:rsidRDefault="000F50D9" w:rsidP="000F50D9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r>
        <w:rPr>
          <w:sz w:val="28"/>
          <w:szCs w:val="28"/>
        </w:rPr>
        <w:t>поселения</w:t>
      </w:r>
      <w:r w:rsidRPr="00224B81">
        <w:rPr>
          <w:color w:val="000000"/>
          <w:sz w:val="28"/>
          <w:szCs w:val="28"/>
          <w:lang w:eastAsia="en-US"/>
        </w:rPr>
        <w:t>;</w:t>
      </w:r>
    </w:p>
    <w:p w:rsidR="000F50D9" w:rsidRPr="00224B81" w:rsidRDefault="000F50D9" w:rsidP="000F50D9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r>
        <w:rPr>
          <w:sz w:val="28"/>
          <w:szCs w:val="28"/>
        </w:rPr>
        <w:t>поселения</w:t>
      </w:r>
      <w:r w:rsidRPr="00224B81">
        <w:rPr>
          <w:color w:val="000000"/>
          <w:sz w:val="28"/>
          <w:szCs w:val="28"/>
          <w:lang w:eastAsia="en-US"/>
        </w:rPr>
        <w:t>;</w:t>
      </w:r>
    </w:p>
    <w:p w:rsidR="000F50D9" w:rsidRPr="00224B81" w:rsidRDefault="000F50D9" w:rsidP="000F50D9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224B81">
        <w:rPr>
          <w:color w:val="000000"/>
          <w:sz w:val="28"/>
          <w:szCs w:val="28"/>
          <w:lang w:eastAsia="en-US"/>
        </w:rPr>
        <w:t xml:space="preserve">юридические лица, осуществляющие свою деятельность на территории </w:t>
      </w:r>
      <w:r>
        <w:rPr>
          <w:sz w:val="28"/>
          <w:szCs w:val="28"/>
        </w:rPr>
        <w:t>поселения</w:t>
      </w:r>
      <w:r w:rsidRPr="00224B81">
        <w:rPr>
          <w:color w:val="000000"/>
          <w:sz w:val="28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 w:val="28"/>
          <w:szCs w:val="28"/>
          <w:lang w:eastAsia="en-US"/>
        </w:rPr>
        <w:t>–</w:t>
      </w:r>
      <w:r w:rsidRPr="00224B81">
        <w:rPr>
          <w:color w:val="000000"/>
          <w:sz w:val="28"/>
          <w:szCs w:val="28"/>
          <w:lang w:eastAsia="en-US"/>
        </w:rPr>
        <w:t xml:space="preserve"> СОНКО).</w:t>
      </w:r>
    </w:p>
    <w:p w:rsidR="000F50D9" w:rsidRPr="00224B81" w:rsidRDefault="000F50D9" w:rsidP="000F50D9">
      <w:pPr>
        <w:ind w:firstLine="709"/>
        <w:contextualSpacing/>
        <w:jc w:val="both"/>
        <w:rPr>
          <w:sz w:val="28"/>
          <w:szCs w:val="28"/>
        </w:rPr>
      </w:pPr>
      <w:r w:rsidRPr="00224B81">
        <w:rPr>
          <w:sz w:val="28"/>
          <w:szCs w:val="28"/>
        </w:rPr>
        <w:t>3.2. Инициативный проект должен содержать следующие сведения: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6" w:name="sub_26131"/>
      <w:bookmarkEnd w:id="5"/>
      <w:r w:rsidRPr="00224B81">
        <w:rPr>
          <w:sz w:val="28"/>
          <w:szCs w:val="28"/>
        </w:rPr>
        <w:t>3.2.1. описание проблемы,</w:t>
      </w:r>
      <w:r w:rsidRPr="0032090E">
        <w:rPr>
          <w:sz w:val="28"/>
          <w:szCs w:val="28"/>
        </w:rPr>
        <w:t xml:space="preserve"> решение которой имеет приоритетное значение для жителей </w:t>
      </w:r>
      <w:r>
        <w:rPr>
          <w:sz w:val="28"/>
          <w:szCs w:val="28"/>
        </w:rPr>
        <w:t>поселения</w:t>
      </w:r>
      <w:r w:rsidRPr="0032090E">
        <w:rPr>
          <w:sz w:val="28"/>
          <w:szCs w:val="28"/>
        </w:rPr>
        <w:t xml:space="preserve"> или его части;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7" w:name="sub_26132"/>
      <w:bookmarkEnd w:id="6"/>
      <w:r w:rsidRPr="0032090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32090E">
        <w:rPr>
          <w:sz w:val="28"/>
          <w:szCs w:val="28"/>
        </w:rPr>
        <w:t>2. обоснование предложений по решению указанной проблемы;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8" w:name="sub_26133"/>
      <w:bookmarkEnd w:id="7"/>
      <w:r w:rsidRPr="0032090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32090E">
        <w:rPr>
          <w:sz w:val="28"/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9" w:name="sub_26134"/>
      <w:bookmarkEnd w:id="8"/>
      <w:r w:rsidRPr="0032090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32090E">
        <w:rPr>
          <w:sz w:val="28"/>
          <w:szCs w:val="28"/>
        </w:rPr>
        <w:t>4. предварительный расчет необходимых расходов на реализацию инициативного проекта;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10" w:name="sub_26135"/>
      <w:bookmarkEnd w:id="9"/>
      <w:r w:rsidRPr="0032090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32090E">
        <w:rPr>
          <w:sz w:val="28"/>
          <w:szCs w:val="28"/>
        </w:rPr>
        <w:t>5. планируемые сроки реализации инициативного проекта;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11" w:name="sub_26136"/>
      <w:bookmarkEnd w:id="10"/>
      <w:r w:rsidRPr="0032090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32090E">
        <w:rPr>
          <w:sz w:val="28"/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12" w:name="sub_26137"/>
      <w:bookmarkEnd w:id="11"/>
      <w:r w:rsidRPr="0032090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32090E">
        <w:rPr>
          <w:sz w:val="28"/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13" w:name="sub_26138"/>
      <w:bookmarkEnd w:id="12"/>
      <w:r w:rsidRPr="0032090E">
        <w:rPr>
          <w:sz w:val="28"/>
          <w:szCs w:val="28"/>
        </w:rPr>
        <w:t>3.</w:t>
      </w:r>
      <w:r>
        <w:rPr>
          <w:sz w:val="28"/>
          <w:szCs w:val="28"/>
        </w:rPr>
        <w:t>2.</w:t>
      </w:r>
      <w:r w:rsidRPr="0032090E">
        <w:rPr>
          <w:sz w:val="28"/>
          <w:szCs w:val="28"/>
        </w:rPr>
        <w:t xml:space="preserve">8. указание на территорию </w:t>
      </w:r>
      <w:r>
        <w:rPr>
          <w:sz w:val="28"/>
          <w:szCs w:val="28"/>
        </w:rPr>
        <w:t xml:space="preserve">поселения </w:t>
      </w:r>
      <w:r w:rsidRPr="0032090E">
        <w:rPr>
          <w:sz w:val="28"/>
          <w:szCs w:val="28"/>
        </w:rPr>
        <w:t>или его часть, в границах которой будет реализовываться инициативный проект</w:t>
      </w:r>
      <w:bookmarkStart w:id="14" w:name="sub_26139"/>
      <w:bookmarkEnd w:id="13"/>
      <w:r>
        <w:rPr>
          <w:sz w:val="28"/>
          <w:szCs w:val="28"/>
        </w:rPr>
        <w:t>.</w:t>
      </w:r>
    </w:p>
    <w:p w:rsidR="000F50D9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15" w:name="sub_2614"/>
      <w:bookmarkEnd w:id="14"/>
      <w:r>
        <w:rPr>
          <w:sz w:val="28"/>
          <w:szCs w:val="28"/>
        </w:rPr>
        <w:t>3.3</w:t>
      </w:r>
      <w:r w:rsidRPr="0032090E">
        <w:rPr>
          <w:sz w:val="28"/>
          <w:szCs w:val="28"/>
        </w:rPr>
        <w:t xml:space="preserve">. </w:t>
      </w:r>
      <w:proofErr w:type="gramStart"/>
      <w:r w:rsidRPr="0032090E">
        <w:rPr>
          <w:sz w:val="28"/>
          <w:szCs w:val="28"/>
        </w:rPr>
        <w:t xml:space="preserve">Инициативный проект до его внесения в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sz w:val="28"/>
          <w:szCs w:val="28"/>
        </w:rPr>
        <w:t xml:space="preserve">поселения </w:t>
      </w:r>
      <w:r w:rsidRPr="0032090E">
        <w:rPr>
          <w:sz w:val="28"/>
          <w:szCs w:val="28"/>
        </w:rPr>
        <w:t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</w:t>
      </w:r>
      <w:proofErr w:type="gramEnd"/>
      <w:r w:rsidRPr="0032090E">
        <w:rPr>
          <w:sz w:val="28"/>
          <w:szCs w:val="28"/>
        </w:rPr>
        <w:t>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0F50D9" w:rsidRDefault="000F50D9" w:rsidP="000F50D9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DB2B02">
        <w:rPr>
          <w:color w:val="000000"/>
          <w:sz w:val="28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 w:val="28"/>
          <w:szCs w:val="28"/>
          <w:lang w:eastAsia="en-US"/>
        </w:rPr>
        <w:t>ь</w:t>
      </w:r>
      <w:r w:rsidRPr="00DB2B02">
        <w:rPr>
          <w:color w:val="000000"/>
          <w:sz w:val="28"/>
          <w:szCs w:val="28"/>
          <w:lang w:eastAsia="en-US"/>
        </w:rPr>
        <w:t>ся путём опроса граждан, сбора их подписей.</w:t>
      </w:r>
    </w:p>
    <w:p w:rsidR="000F50D9" w:rsidRPr="00DB2B02" w:rsidRDefault="000F50D9" w:rsidP="000F50D9">
      <w:pPr>
        <w:tabs>
          <w:tab w:val="left" w:pos="0"/>
          <w:tab w:val="left" w:pos="1134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Для проведения опроса граждан может использоваться сайт поселения</w:t>
      </w:r>
      <w:r>
        <w:rPr>
          <w:sz w:val="28"/>
          <w:szCs w:val="28"/>
        </w:rPr>
        <w:t xml:space="preserve"> в </w:t>
      </w:r>
      <w:r w:rsidRPr="0032090E">
        <w:rPr>
          <w:sz w:val="28"/>
          <w:szCs w:val="28"/>
        </w:rPr>
        <w:t>информаци</w:t>
      </w:r>
      <w:r>
        <w:rPr>
          <w:sz w:val="28"/>
          <w:szCs w:val="28"/>
        </w:rPr>
        <w:t>онно-телекоммуникационной сети «Интернет».</w:t>
      </w:r>
    </w:p>
    <w:p w:rsidR="000F50D9" w:rsidRPr="009758FF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9758FF">
        <w:rPr>
          <w:color w:val="000000"/>
          <w:sz w:val="28"/>
          <w:szCs w:val="28"/>
          <w:lang w:eastAsia="en-US"/>
        </w:rPr>
        <w:t xml:space="preserve">Проведение схода, собрания,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>
        <w:rPr>
          <w:color w:val="000000"/>
          <w:sz w:val="28"/>
          <w:szCs w:val="28"/>
          <w:lang w:eastAsia="en-US"/>
        </w:rPr>
        <w:t>у</w:t>
      </w:r>
      <w:r w:rsidRPr="009758FF">
        <w:rPr>
          <w:color w:val="000000"/>
          <w:sz w:val="28"/>
          <w:szCs w:val="28"/>
          <w:lang w:eastAsia="en-US"/>
        </w:rPr>
        <w:t xml:space="preserve">ставом </w:t>
      </w:r>
      <w:r>
        <w:rPr>
          <w:sz w:val="28"/>
          <w:szCs w:val="28"/>
        </w:rPr>
        <w:t>поселения</w:t>
      </w:r>
      <w:r w:rsidRPr="009758FF">
        <w:rPr>
          <w:color w:val="000000"/>
          <w:sz w:val="28"/>
          <w:szCs w:val="28"/>
          <w:lang w:eastAsia="en-US"/>
        </w:rPr>
        <w:t xml:space="preserve">, а также решениями Совета </w:t>
      </w:r>
      <w:r>
        <w:rPr>
          <w:sz w:val="28"/>
          <w:szCs w:val="28"/>
        </w:rPr>
        <w:t>поселения</w:t>
      </w:r>
      <w:r w:rsidRPr="009758FF">
        <w:rPr>
          <w:color w:val="000000"/>
          <w:sz w:val="28"/>
          <w:szCs w:val="28"/>
          <w:lang w:eastAsia="en-US"/>
        </w:rPr>
        <w:t>.</w:t>
      </w:r>
    </w:p>
    <w:bookmarkEnd w:id="15"/>
    <w:p w:rsidR="000F50D9" w:rsidRDefault="000F50D9" w:rsidP="000F50D9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3.4. </w:t>
      </w:r>
      <w:r w:rsidRPr="0032090E">
        <w:rPr>
          <w:sz w:val="28"/>
          <w:szCs w:val="28"/>
        </w:rPr>
        <w:t xml:space="preserve"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</w:t>
      </w:r>
      <w:r w:rsidRPr="00DB2B02">
        <w:rPr>
          <w:color w:val="000000"/>
          <w:sz w:val="28"/>
          <w:szCs w:val="28"/>
          <w:lang w:eastAsia="en-US"/>
        </w:rPr>
        <w:t>результатов опроса граждан и (или) подписанные листы</w:t>
      </w:r>
      <w:r>
        <w:rPr>
          <w:sz w:val="28"/>
          <w:szCs w:val="28"/>
        </w:rPr>
        <w:t>,</w:t>
      </w:r>
      <w:r w:rsidRPr="0032090E">
        <w:rPr>
          <w:sz w:val="28"/>
          <w:szCs w:val="28"/>
        </w:rPr>
        <w:t xml:space="preserve"> подтверждающие поддержку инициативного проекта жителями </w:t>
      </w:r>
      <w:r>
        <w:rPr>
          <w:sz w:val="28"/>
          <w:szCs w:val="28"/>
        </w:rPr>
        <w:t>поселения</w:t>
      </w:r>
      <w:r w:rsidRPr="0032090E">
        <w:rPr>
          <w:sz w:val="28"/>
          <w:szCs w:val="28"/>
        </w:rPr>
        <w:t xml:space="preserve"> или его части.</w:t>
      </w:r>
      <w:r w:rsidRPr="00DB2B02">
        <w:rPr>
          <w:color w:val="000000"/>
          <w:sz w:val="28"/>
          <w:szCs w:val="28"/>
          <w:lang w:eastAsia="en-US"/>
        </w:rPr>
        <w:t xml:space="preserve"> </w:t>
      </w:r>
      <w:bookmarkStart w:id="16" w:name="sub_2615"/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 xml:space="preserve">5. Информация о внесении инициативного проекта в администрацию подлежит опубликованию (обнародованию) и размещению на </w:t>
      </w:r>
      <w:r>
        <w:rPr>
          <w:sz w:val="28"/>
          <w:szCs w:val="28"/>
        </w:rPr>
        <w:t>сайте поселения</w:t>
      </w:r>
      <w:r w:rsidRPr="0032090E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2090E">
        <w:rPr>
          <w:sz w:val="28"/>
          <w:szCs w:val="28"/>
        </w:rPr>
        <w:t xml:space="preserve">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sz w:val="28"/>
          <w:szCs w:val="28"/>
        </w:rPr>
        <w:t>поселения</w:t>
      </w:r>
      <w:r w:rsidRPr="0032090E">
        <w:rPr>
          <w:sz w:val="28"/>
          <w:szCs w:val="28"/>
        </w:rPr>
        <w:t xml:space="preserve">, достигшие шестнадцатилетнего возраста. </w:t>
      </w:r>
      <w:bookmarkStart w:id="17" w:name="sub_2616"/>
      <w:bookmarkEnd w:id="16"/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18" w:name="sub_26161"/>
      <w:bookmarkEnd w:id="17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19" w:name="sub_26162"/>
      <w:bookmarkEnd w:id="18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0" w:name="sub_2617"/>
      <w:bookmarkEnd w:id="19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1" w:name="sub_26171"/>
      <w:bookmarkEnd w:id="20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2" w:name="sub_26172"/>
      <w:bookmarkEnd w:id="21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>
        <w:rPr>
          <w:sz w:val="28"/>
          <w:szCs w:val="28"/>
        </w:rPr>
        <w:t>поселения</w:t>
      </w:r>
      <w:r w:rsidRPr="0032090E">
        <w:rPr>
          <w:sz w:val="28"/>
          <w:szCs w:val="28"/>
        </w:rPr>
        <w:t>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3" w:name="sub_26173"/>
      <w:bookmarkEnd w:id="22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r>
        <w:rPr>
          <w:sz w:val="28"/>
          <w:szCs w:val="28"/>
        </w:rPr>
        <w:t>поселения</w:t>
      </w:r>
      <w:r w:rsidRPr="0032090E">
        <w:rPr>
          <w:sz w:val="28"/>
          <w:szCs w:val="28"/>
        </w:rPr>
        <w:t xml:space="preserve"> необходимых полномочий и прав;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4" w:name="sub_26174"/>
      <w:bookmarkEnd w:id="23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5" w:name="sub_26175"/>
      <w:bookmarkEnd w:id="24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6" w:name="sub_26176"/>
      <w:bookmarkEnd w:id="25"/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7.6. признание инициативного проекта не прошедшим конкурсный отбор.</w:t>
      </w:r>
    </w:p>
    <w:p w:rsidR="000F50D9" w:rsidRPr="00FF7989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27" w:name="sub_2618"/>
      <w:bookmarkEnd w:id="26"/>
      <w:r>
        <w:rPr>
          <w:sz w:val="28"/>
          <w:szCs w:val="28"/>
        </w:rPr>
        <w:lastRenderedPageBreak/>
        <w:t>3.</w:t>
      </w:r>
      <w:r w:rsidRPr="0032090E">
        <w:rPr>
          <w:sz w:val="28"/>
          <w:szCs w:val="28"/>
        </w:rPr>
        <w:t xml:space="preserve">8. Администрация вправе, а в случае, предусмотренном подпунктом </w:t>
      </w:r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 xml:space="preserve">7.5.  пункта </w:t>
      </w:r>
      <w:r>
        <w:rPr>
          <w:sz w:val="28"/>
          <w:szCs w:val="28"/>
        </w:rPr>
        <w:t>3.</w:t>
      </w:r>
      <w:r w:rsidRPr="0032090E">
        <w:rPr>
          <w:sz w:val="28"/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8" w:name="sub_26111"/>
      <w:bookmarkEnd w:id="27"/>
    </w:p>
    <w:bookmarkEnd w:id="28"/>
    <w:p w:rsidR="000F50D9" w:rsidRPr="00FF7989" w:rsidRDefault="000F50D9" w:rsidP="000F50D9">
      <w:pPr>
        <w:ind w:firstLine="709"/>
        <w:jc w:val="both"/>
        <w:rPr>
          <w:sz w:val="28"/>
          <w:szCs w:val="28"/>
        </w:rPr>
      </w:pPr>
      <w:r w:rsidRPr="00FF7989">
        <w:rPr>
          <w:sz w:val="28"/>
          <w:szCs w:val="28"/>
        </w:rPr>
        <w:t>3.9. В случае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0F50D9" w:rsidRPr="0032090E" w:rsidRDefault="000F50D9" w:rsidP="000F50D9">
      <w:pPr>
        <w:contextualSpacing/>
        <w:rPr>
          <w:sz w:val="28"/>
          <w:szCs w:val="28"/>
        </w:rPr>
      </w:pPr>
    </w:p>
    <w:p w:rsidR="000F50D9" w:rsidRDefault="000F50D9" w:rsidP="000F50D9">
      <w:pPr>
        <w:pStyle w:val="1"/>
        <w:spacing w:after="0"/>
        <w:contextualSpacing/>
        <w:jc w:val="center"/>
        <w:rPr>
          <w:b w:val="0"/>
          <w:sz w:val="28"/>
          <w:szCs w:val="28"/>
        </w:rPr>
      </w:pPr>
      <w:bookmarkStart w:id="29" w:name="sub_1004"/>
      <w:r w:rsidRPr="008167DF">
        <w:rPr>
          <w:b w:val="0"/>
          <w:sz w:val="28"/>
          <w:szCs w:val="28"/>
        </w:rPr>
        <w:t xml:space="preserve">4. Состав и порядок работы комиссии по проведению </w:t>
      </w:r>
    </w:p>
    <w:p w:rsidR="000F50D9" w:rsidRDefault="000F50D9" w:rsidP="000F50D9">
      <w:pPr>
        <w:pStyle w:val="1"/>
        <w:spacing w:after="0"/>
        <w:contextualSpacing/>
        <w:jc w:val="center"/>
        <w:rPr>
          <w:b w:val="0"/>
          <w:sz w:val="28"/>
          <w:szCs w:val="28"/>
        </w:rPr>
      </w:pPr>
      <w:r w:rsidRPr="008167DF">
        <w:rPr>
          <w:b w:val="0"/>
          <w:sz w:val="28"/>
          <w:szCs w:val="28"/>
        </w:rPr>
        <w:t>конкурсного отбора инициативных проектов</w:t>
      </w:r>
      <w:bookmarkEnd w:id="29"/>
    </w:p>
    <w:p w:rsidR="000F50D9" w:rsidRPr="008167DF" w:rsidRDefault="000F50D9" w:rsidP="000F50D9">
      <w:pPr>
        <w:pStyle w:val="1"/>
        <w:spacing w:after="0"/>
        <w:contextualSpacing/>
        <w:jc w:val="center"/>
        <w:rPr>
          <w:b w:val="0"/>
          <w:sz w:val="28"/>
          <w:szCs w:val="28"/>
        </w:rPr>
      </w:pP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30" w:name="sub_1041"/>
      <w:r w:rsidRPr="0032090E">
        <w:rPr>
          <w:sz w:val="28"/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1" w:name="sub_1042"/>
      <w:bookmarkEnd w:id="30"/>
      <w:r>
        <w:rPr>
          <w:sz w:val="28"/>
          <w:szCs w:val="28"/>
        </w:rPr>
        <w:t xml:space="preserve">, уполномоченным </w:t>
      </w:r>
      <w:r w:rsidRPr="0032090E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Pr="0032090E">
        <w:rPr>
          <w:sz w:val="28"/>
          <w:szCs w:val="28"/>
        </w:rPr>
        <w:t>д</w:t>
      </w:r>
      <w:r>
        <w:rPr>
          <w:sz w:val="28"/>
          <w:szCs w:val="28"/>
        </w:rPr>
        <w:t xml:space="preserve">ить </w:t>
      </w:r>
      <w:r w:rsidRPr="0032090E">
        <w:rPr>
          <w:sz w:val="28"/>
          <w:szCs w:val="28"/>
        </w:rPr>
        <w:t>конкурсн</w:t>
      </w:r>
      <w:r>
        <w:rPr>
          <w:sz w:val="28"/>
          <w:szCs w:val="28"/>
        </w:rPr>
        <w:t>ый отбор</w:t>
      </w:r>
      <w:r w:rsidRPr="0032090E">
        <w:rPr>
          <w:sz w:val="28"/>
          <w:szCs w:val="28"/>
        </w:rPr>
        <w:t xml:space="preserve"> инициативных проектов.</w:t>
      </w:r>
    </w:p>
    <w:p w:rsidR="000F50D9" w:rsidRDefault="000F50D9" w:rsidP="000F50D9">
      <w:pPr>
        <w:ind w:firstLine="709"/>
        <w:contextualSpacing/>
        <w:jc w:val="both"/>
        <w:rPr>
          <w:sz w:val="28"/>
          <w:szCs w:val="28"/>
        </w:rPr>
      </w:pPr>
      <w:r w:rsidRPr="0032090E">
        <w:rPr>
          <w:sz w:val="28"/>
          <w:szCs w:val="28"/>
        </w:rPr>
        <w:t xml:space="preserve">4.2. Состав комиссии </w:t>
      </w:r>
      <w:r>
        <w:rPr>
          <w:sz w:val="28"/>
          <w:szCs w:val="28"/>
        </w:rPr>
        <w:t>формиру</w:t>
      </w:r>
      <w:r w:rsidRPr="0032090E">
        <w:rPr>
          <w:sz w:val="28"/>
          <w:szCs w:val="28"/>
        </w:rPr>
        <w:t xml:space="preserve">ется постановлением администрации. 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r w:rsidRPr="0032090E">
        <w:rPr>
          <w:sz w:val="28"/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32" w:name="sub_1043"/>
      <w:bookmarkEnd w:id="31"/>
      <w:r w:rsidRPr="0032090E">
        <w:rPr>
          <w:sz w:val="28"/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0F50D9" w:rsidRPr="00EE4677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33" w:name="sub_1044"/>
      <w:bookmarkEnd w:id="32"/>
      <w:r w:rsidRPr="0032090E">
        <w:rPr>
          <w:sz w:val="28"/>
          <w:szCs w:val="28"/>
        </w:rPr>
        <w:t xml:space="preserve">4.4. Заместитель председателя комиссии исполняет обязанности </w:t>
      </w:r>
      <w:r w:rsidRPr="00EE4677">
        <w:rPr>
          <w:sz w:val="28"/>
          <w:szCs w:val="28"/>
        </w:rPr>
        <w:t>председателя в период его отсутствия.</w:t>
      </w:r>
    </w:p>
    <w:p w:rsidR="000F50D9" w:rsidRPr="00FC076D" w:rsidRDefault="000F50D9" w:rsidP="000F50D9">
      <w:pPr>
        <w:ind w:firstLine="709"/>
        <w:jc w:val="both"/>
        <w:rPr>
          <w:color w:val="000000"/>
          <w:sz w:val="28"/>
          <w:szCs w:val="28"/>
        </w:rPr>
      </w:pPr>
      <w:bookmarkStart w:id="34" w:name="sub_1045"/>
      <w:bookmarkEnd w:id="33"/>
      <w:r w:rsidRPr="00EE4677">
        <w:rPr>
          <w:sz w:val="28"/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Pr="00FC076D">
        <w:rPr>
          <w:color w:val="000000"/>
          <w:sz w:val="28"/>
          <w:szCs w:val="28"/>
        </w:rPr>
        <w:t xml:space="preserve"> </w:t>
      </w:r>
    </w:p>
    <w:p w:rsidR="000F50D9" w:rsidRPr="00EE4677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35" w:name="sub_1046"/>
      <w:bookmarkEnd w:id="34"/>
      <w:r w:rsidRPr="00EE4677">
        <w:rPr>
          <w:sz w:val="28"/>
          <w:szCs w:val="28"/>
        </w:rPr>
        <w:t>4.6. Секретарь комиссии</w:t>
      </w:r>
      <w:bookmarkEnd w:id="35"/>
      <w:r>
        <w:rPr>
          <w:sz w:val="28"/>
          <w:szCs w:val="28"/>
        </w:rPr>
        <w:t xml:space="preserve"> </w:t>
      </w:r>
      <w:r w:rsidRPr="00EE4677">
        <w:rPr>
          <w:sz w:val="28"/>
          <w:szCs w:val="28"/>
        </w:rPr>
        <w:t>осуществляет подготовку материалов для рас</w:t>
      </w:r>
      <w:r>
        <w:rPr>
          <w:sz w:val="28"/>
          <w:szCs w:val="28"/>
        </w:rPr>
        <w:t xml:space="preserve">смотрения на заседании комиссии, </w:t>
      </w:r>
      <w:r w:rsidRPr="00EE4677">
        <w:rPr>
          <w:sz w:val="28"/>
          <w:szCs w:val="28"/>
        </w:rPr>
        <w:t>отвечает за ве</w:t>
      </w:r>
      <w:r>
        <w:rPr>
          <w:sz w:val="28"/>
          <w:szCs w:val="28"/>
        </w:rPr>
        <w:t xml:space="preserve">дение делопроизводства комиссии, </w:t>
      </w:r>
      <w:r w:rsidRPr="00EE4677">
        <w:rPr>
          <w:sz w:val="28"/>
          <w:szCs w:val="28"/>
        </w:rPr>
        <w:t xml:space="preserve">оповещает членов комиссии о дате, времени и </w:t>
      </w:r>
      <w:r>
        <w:rPr>
          <w:sz w:val="28"/>
          <w:szCs w:val="28"/>
        </w:rPr>
        <w:t>месте заседания комиссии,</w:t>
      </w:r>
      <w:r w:rsidRPr="00EE4677">
        <w:rPr>
          <w:sz w:val="28"/>
          <w:szCs w:val="28"/>
        </w:rPr>
        <w:t xml:space="preserve"> осуществляет ведение протоколов заседаний комиссии.</w:t>
      </w:r>
    </w:p>
    <w:p w:rsidR="000F50D9" w:rsidRPr="00463871" w:rsidRDefault="000F50D9" w:rsidP="000F50D9">
      <w:pPr>
        <w:suppressAutoHyphens/>
        <w:ind w:firstLine="709"/>
        <w:jc w:val="both"/>
        <w:rPr>
          <w:sz w:val="28"/>
          <w:szCs w:val="28"/>
          <w:lang w:eastAsia="en-US"/>
        </w:rPr>
      </w:pPr>
      <w:bookmarkStart w:id="36" w:name="sub_1047"/>
      <w:r w:rsidRPr="00EE4677">
        <w:rPr>
          <w:sz w:val="28"/>
          <w:szCs w:val="28"/>
        </w:rPr>
        <w:t>4.7. Формой работы комиссии является заседание.</w:t>
      </w:r>
      <w:r w:rsidRPr="00463871">
        <w:rPr>
          <w:sz w:val="28"/>
          <w:szCs w:val="28"/>
          <w:lang w:eastAsia="en-US"/>
        </w:rPr>
        <w:t xml:space="preserve"> </w:t>
      </w:r>
    </w:p>
    <w:p w:rsidR="000F50D9" w:rsidRPr="00EE4677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37" w:name="sub_1048"/>
      <w:bookmarkEnd w:id="36"/>
      <w:r w:rsidRPr="00EE4677">
        <w:rPr>
          <w:sz w:val="28"/>
          <w:szCs w:val="28"/>
        </w:rPr>
        <w:t>4.8. Заседание комиссии является правомочным, если на нем присутству</w:t>
      </w:r>
      <w:r>
        <w:rPr>
          <w:sz w:val="28"/>
          <w:szCs w:val="28"/>
        </w:rPr>
        <w:t>е</w:t>
      </w:r>
      <w:r w:rsidRPr="00EE4677">
        <w:rPr>
          <w:sz w:val="28"/>
          <w:szCs w:val="28"/>
        </w:rPr>
        <w:t>т большинство членов комиссии от общего ее числа.</w:t>
      </w:r>
    </w:p>
    <w:bookmarkEnd w:id="37"/>
    <w:p w:rsidR="000F50D9" w:rsidRDefault="000F50D9" w:rsidP="000F50D9">
      <w:pPr>
        <w:ind w:firstLine="709"/>
        <w:contextualSpacing/>
        <w:jc w:val="both"/>
        <w:rPr>
          <w:sz w:val="28"/>
          <w:szCs w:val="28"/>
        </w:rPr>
      </w:pPr>
      <w:r w:rsidRPr="00EE4677">
        <w:rPr>
          <w:sz w:val="28"/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0F50D9" w:rsidRDefault="000F50D9" w:rsidP="000F50D9">
      <w:pPr>
        <w:ind w:firstLine="709"/>
        <w:jc w:val="both"/>
        <w:rPr>
          <w:color w:val="000000"/>
          <w:sz w:val="28"/>
          <w:szCs w:val="28"/>
        </w:rPr>
      </w:pPr>
      <w:r w:rsidRPr="00FC076D">
        <w:rPr>
          <w:color w:val="000000"/>
          <w:sz w:val="28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0F50D9" w:rsidRPr="00FC076D" w:rsidRDefault="000F50D9" w:rsidP="000F50D9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4.9. Инициаторам проекта и их представителям при проведении конкурсного отбора должна обеспечиваться возможность участия в </w:t>
      </w:r>
      <w:r>
        <w:rPr>
          <w:sz w:val="28"/>
          <w:szCs w:val="28"/>
        </w:rPr>
        <w:lastRenderedPageBreak/>
        <w:t>рассмотрении комиссией инициативных проектов и изложения своих позиций по ним.</w:t>
      </w:r>
    </w:p>
    <w:p w:rsidR="000F50D9" w:rsidRPr="00463871" w:rsidRDefault="000F50D9" w:rsidP="000F50D9">
      <w:pPr>
        <w:ind w:firstLine="709"/>
        <w:rPr>
          <w:color w:val="000000"/>
          <w:sz w:val="28"/>
          <w:szCs w:val="28"/>
        </w:rPr>
      </w:pPr>
      <w:r w:rsidRPr="00FC076D">
        <w:rPr>
          <w:color w:val="000000"/>
          <w:sz w:val="28"/>
          <w:szCs w:val="28"/>
        </w:rPr>
        <w:t xml:space="preserve"> </w:t>
      </w:r>
    </w:p>
    <w:p w:rsidR="000F50D9" w:rsidRDefault="000F50D9" w:rsidP="000F50D9">
      <w:pPr>
        <w:pStyle w:val="1"/>
        <w:spacing w:after="0"/>
        <w:contextualSpacing/>
        <w:jc w:val="center"/>
        <w:rPr>
          <w:b w:val="0"/>
          <w:color w:val="auto"/>
          <w:sz w:val="28"/>
          <w:szCs w:val="28"/>
        </w:rPr>
      </w:pPr>
      <w:bookmarkStart w:id="38" w:name="sub_1005"/>
      <w:r w:rsidRPr="008167DF">
        <w:rPr>
          <w:b w:val="0"/>
          <w:color w:val="auto"/>
          <w:sz w:val="28"/>
          <w:szCs w:val="28"/>
        </w:rPr>
        <w:t xml:space="preserve">5. Порядок рассмотрения и оценки заявлений </w:t>
      </w:r>
    </w:p>
    <w:p w:rsidR="000F50D9" w:rsidRPr="008167DF" w:rsidRDefault="000F50D9" w:rsidP="000F50D9">
      <w:pPr>
        <w:pStyle w:val="1"/>
        <w:spacing w:after="0"/>
        <w:contextualSpacing/>
        <w:jc w:val="center"/>
        <w:rPr>
          <w:b w:val="0"/>
          <w:color w:val="auto"/>
          <w:sz w:val="28"/>
          <w:szCs w:val="28"/>
        </w:rPr>
      </w:pPr>
      <w:r w:rsidRPr="008167DF">
        <w:rPr>
          <w:b w:val="0"/>
          <w:color w:val="auto"/>
          <w:sz w:val="28"/>
          <w:szCs w:val="28"/>
        </w:rPr>
        <w:t>и инициативных проектов</w:t>
      </w:r>
      <w:bookmarkEnd w:id="38"/>
    </w:p>
    <w:p w:rsidR="000F50D9" w:rsidRPr="000A2522" w:rsidRDefault="000F50D9" w:rsidP="000F50D9">
      <w:pPr>
        <w:pStyle w:val="1"/>
        <w:spacing w:after="0"/>
        <w:ind w:firstLine="720"/>
        <w:contextualSpacing/>
        <w:rPr>
          <w:color w:val="auto"/>
          <w:sz w:val="28"/>
          <w:szCs w:val="28"/>
        </w:rPr>
      </w:pPr>
    </w:p>
    <w:p w:rsidR="000F50D9" w:rsidRPr="004F5A36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39" w:name="sub_1051"/>
      <w:r w:rsidRPr="001977AE">
        <w:rPr>
          <w:sz w:val="28"/>
          <w:szCs w:val="28"/>
        </w:rPr>
        <w:t>5.1. Заседание комиссии проводится не позднее 1</w:t>
      </w:r>
      <w:r>
        <w:rPr>
          <w:sz w:val="28"/>
          <w:szCs w:val="28"/>
        </w:rPr>
        <w:t>5</w:t>
      </w:r>
      <w:r w:rsidRPr="001977AE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>окончания приема</w:t>
      </w:r>
      <w:r w:rsidRPr="001977AE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инициативных проектов в администрацию</w:t>
      </w:r>
      <w:r w:rsidRPr="001977AE">
        <w:rPr>
          <w:sz w:val="28"/>
          <w:szCs w:val="28"/>
        </w:rPr>
        <w:t xml:space="preserve">. </w:t>
      </w:r>
      <w:bookmarkStart w:id="40" w:name="sub_1052"/>
      <w:bookmarkEnd w:id="39"/>
    </w:p>
    <w:p w:rsidR="000F50D9" w:rsidRPr="00224B81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 w:rsidRPr="001977AE">
        <w:rPr>
          <w:sz w:val="28"/>
          <w:szCs w:val="28"/>
        </w:rPr>
        <w:t xml:space="preserve">5.2. Члены комиссии </w:t>
      </w:r>
      <w:r>
        <w:rPr>
          <w:sz w:val="28"/>
          <w:szCs w:val="28"/>
        </w:rPr>
        <w:t xml:space="preserve">оценивают каждый представленный инициативный </w:t>
      </w:r>
      <w:r w:rsidRPr="00224B81">
        <w:rPr>
          <w:sz w:val="28"/>
          <w:szCs w:val="28"/>
        </w:rPr>
        <w:t xml:space="preserve">проект </w:t>
      </w:r>
      <w:r w:rsidRPr="00224B81">
        <w:rPr>
          <w:color w:val="000000"/>
          <w:sz w:val="28"/>
          <w:szCs w:val="28"/>
          <w:lang w:eastAsia="en-US"/>
        </w:rPr>
        <w:t>в соответствии с критериями оценки инициативных проект</w:t>
      </w:r>
      <w:r>
        <w:rPr>
          <w:color w:val="000000"/>
          <w:sz w:val="28"/>
          <w:szCs w:val="28"/>
          <w:lang w:eastAsia="en-US"/>
        </w:rPr>
        <w:t>ов, установленными Приложением к настоящему Положению</w:t>
      </w:r>
      <w:r w:rsidRPr="00224B81">
        <w:rPr>
          <w:color w:val="000000"/>
          <w:sz w:val="28"/>
          <w:szCs w:val="28"/>
          <w:lang w:eastAsia="en-US"/>
        </w:rPr>
        <w:t>.</w:t>
      </w:r>
    </w:p>
    <w:p w:rsidR="000F50D9" w:rsidRPr="001977A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41" w:name="sub_1054"/>
      <w:bookmarkEnd w:id="40"/>
      <w:r w:rsidRPr="001977AE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977AE">
        <w:rPr>
          <w:sz w:val="28"/>
          <w:szCs w:val="28"/>
        </w:rPr>
        <w:t>. В случае если два (несколько) инициативных проекта</w:t>
      </w:r>
      <w:r>
        <w:rPr>
          <w:sz w:val="28"/>
          <w:szCs w:val="28"/>
        </w:rPr>
        <w:t xml:space="preserve"> получают</w:t>
      </w:r>
      <w:r w:rsidRPr="001977AE">
        <w:rPr>
          <w:sz w:val="28"/>
          <w:szCs w:val="28"/>
        </w:rPr>
        <w:t xml:space="preserve"> одинаковое количество баллов, комиссия принимает решение открытым голосованием простым большинством голосов присутствующих на заседании лиц, входящих в состав комиссии.</w:t>
      </w:r>
    </w:p>
    <w:p w:rsidR="000F50D9" w:rsidRPr="001977A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42" w:name="sub_1056"/>
      <w:bookmarkEnd w:id="41"/>
      <w:r w:rsidRPr="001977AE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977AE">
        <w:rPr>
          <w:sz w:val="28"/>
          <w:szCs w:val="28"/>
        </w:rPr>
        <w:t xml:space="preserve">. Подведение итогов рассмотрения и оценки инициативных проектов оформляется </w:t>
      </w:r>
      <w:r>
        <w:rPr>
          <w:sz w:val="28"/>
          <w:szCs w:val="28"/>
        </w:rPr>
        <w:t xml:space="preserve">протоколом комиссии, </w:t>
      </w:r>
      <w:r w:rsidRPr="001977AE">
        <w:rPr>
          <w:sz w:val="28"/>
          <w:szCs w:val="28"/>
        </w:rPr>
        <w:t>который подписывают председатель (заместитель председателя комиссии, исполняющий обязанности председателя) и секретарь комиссии. В протоколе заседания комиссии указывается особое мнение членов комиссии (при его наличии).</w:t>
      </w:r>
    </w:p>
    <w:p w:rsidR="000F50D9" w:rsidRPr="001977AE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43" w:name="sub_1058"/>
      <w:bookmarkEnd w:id="42"/>
      <w:r w:rsidRPr="001977AE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1977AE">
        <w:rPr>
          <w:sz w:val="28"/>
          <w:szCs w:val="28"/>
        </w:rPr>
        <w:t xml:space="preserve">. В течение 10 рабочих дней после оформления протокола результаты направляются инициатору проекта и размещаются на </w:t>
      </w:r>
      <w:r>
        <w:rPr>
          <w:sz w:val="28"/>
          <w:szCs w:val="28"/>
        </w:rPr>
        <w:t>сайте поселения</w:t>
      </w:r>
      <w:r w:rsidRPr="001977AE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1977AE">
        <w:rPr>
          <w:sz w:val="28"/>
          <w:szCs w:val="28"/>
        </w:rPr>
        <w:t>.</w:t>
      </w:r>
    </w:p>
    <w:p w:rsidR="000F50D9" w:rsidRDefault="000F50D9" w:rsidP="000F50D9">
      <w:pPr>
        <w:ind w:firstLine="709"/>
        <w:contextualSpacing/>
        <w:jc w:val="both"/>
        <w:rPr>
          <w:sz w:val="28"/>
          <w:szCs w:val="28"/>
        </w:rPr>
      </w:pPr>
      <w:bookmarkStart w:id="44" w:name="sub_1059"/>
      <w:bookmarkEnd w:id="43"/>
      <w:r w:rsidRPr="001977AE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1977AE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1977AE">
        <w:rPr>
          <w:sz w:val="28"/>
          <w:szCs w:val="28"/>
        </w:rPr>
        <w:t>окументы и материалы, представленные на конкурсный отбор, не подлежат возврату.</w:t>
      </w:r>
    </w:p>
    <w:p w:rsidR="000F50D9" w:rsidRPr="0032090E" w:rsidRDefault="000F50D9" w:rsidP="000F50D9">
      <w:pPr>
        <w:contextualSpacing/>
        <w:rPr>
          <w:sz w:val="28"/>
          <w:szCs w:val="28"/>
        </w:rPr>
      </w:pPr>
    </w:p>
    <w:bookmarkEnd w:id="44"/>
    <w:p w:rsidR="000F50D9" w:rsidRPr="004A5E39" w:rsidRDefault="000F50D9" w:rsidP="000F50D9">
      <w:pPr>
        <w:tabs>
          <w:tab w:val="left" w:pos="709"/>
        </w:tabs>
        <w:jc w:val="center"/>
        <w:rPr>
          <w:color w:val="000000"/>
          <w:sz w:val="28"/>
          <w:szCs w:val="28"/>
          <w:lang w:eastAsia="en-US"/>
        </w:rPr>
      </w:pPr>
      <w:r w:rsidRPr="004A5E39">
        <w:rPr>
          <w:color w:val="000000"/>
          <w:sz w:val="28"/>
          <w:szCs w:val="28"/>
          <w:lang w:eastAsia="en-US"/>
        </w:rPr>
        <w:t xml:space="preserve">6. Порядок реализации инициативных проектов </w:t>
      </w:r>
    </w:p>
    <w:p w:rsidR="000F50D9" w:rsidRPr="00463871" w:rsidRDefault="000F50D9" w:rsidP="000F50D9">
      <w:pPr>
        <w:tabs>
          <w:tab w:val="left" w:pos="709"/>
        </w:tabs>
        <w:ind w:firstLine="709"/>
        <w:rPr>
          <w:b/>
          <w:color w:val="000000"/>
          <w:sz w:val="28"/>
          <w:szCs w:val="28"/>
          <w:lang w:eastAsia="en-US"/>
        </w:rPr>
      </w:pP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 xml:space="preserve">1. На основании протокола заседания комиссии координаторы муниципальных программ </w:t>
      </w:r>
      <w:r>
        <w:rPr>
          <w:sz w:val="28"/>
          <w:szCs w:val="28"/>
        </w:rPr>
        <w:t xml:space="preserve">поселения  </w:t>
      </w:r>
      <w:r w:rsidRPr="001977AE">
        <w:rPr>
          <w:color w:val="000000"/>
          <w:sz w:val="28"/>
          <w:szCs w:val="28"/>
          <w:lang w:eastAsia="en-US"/>
        </w:rPr>
        <w:t>обеспечивают включение мероприятий по реализации инициативных проектов в состав муниципальных программ.</w:t>
      </w:r>
    </w:p>
    <w:p w:rsidR="000F50D9" w:rsidRDefault="000F50D9" w:rsidP="000F50D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lang w:eastAsia="en-US"/>
        </w:rPr>
        <w:t>Источником финансового обеспечения реализации</w:t>
      </w:r>
      <w:r w:rsidRPr="001977AE">
        <w:rPr>
          <w:color w:val="000000"/>
          <w:sz w:val="28"/>
          <w:szCs w:val="28"/>
          <w:lang w:eastAsia="en-US"/>
        </w:rPr>
        <w:t xml:space="preserve"> инициативных проектов </w:t>
      </w:r>
      <w:r>
        <w:rPr>
          <w:color w:val="000000"/>
          <w:sz w:val="28"/>
          <w:szCs w:val="28"/>
          <w:lang w:eastAsia="en-US"/>
        </w:rPr>
        <w:t xml:space="preserve">являются предусмотренные решением о бюджете </w:t>
      </w:r>
      <w:r>
        <w:rPr>
          <w:sz w:val="28"/>
          <w:szCs w:val="28"/>
        </w:rPr>
        <w:t>поселения</w:t>
      </w:r>
      <w:r>
        <w:rPr>
          <w:color w:val="000000"/>
          <w:sz w:val="28"/>
          <w:szCs w:val="28"/>
          <w:lang w:eastAsia="en-US"/>
        </w:rPr>
        <w:t xml:space="preserve"> бюджетные ассигнования</w:t>
      </w:r>
      <w:r w:rsidRPr="001977A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на реализацию инициативных проектов</w:t>
      </w:r>
      <w:r w:rsidRPr="001977AE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формируемые, в том числе, с учетом объемов </w:t>
      </w:r>
      <w:r w:rsidRPr="001977AE">
        <w:rPr>
          <w:color w:val="000000"/>
          <w:sz w:val="28"/>
          <w:szCs w:val="28"/>
          <w:lang w:eastAsia="en-US"/>
        </w:rPr>
        <w:t xml:space="preserve">инициативных платежей </w:t>
      </w:r>
      <w:r>
        <w:rPr>
          <w:color w:val="000000"/>
          <w:sz w:val="28"/>
          <w:szCs w:val="28"/>
          <w:lang w:eastAsia="en-US"/>
        </w:rPr>
        <w:t>и (или) межбюджетных трансфертов из бюджета муниципального образования Гулькевичский район</w:t>
      </w:r>
      <w:r w:rsidRPr="001977AE">
        <w:rPr>
          <w:color w:val="000000"/>
          <w:sz w:val="28"/>
          <w:szCs w:val="28"/>
          <w:lang w:eastAsia="en-US"/>
        </w:rPr>
        <w:t xml:space="preserve">, </w:t>
      </w:r>
      <w:r>
        <w:rPr>
          <w:color w:val="000000"/>
          <w:sz w:val="28"/>
          <w:szCs w:val="28"/>
          <w:lang w:eastAsia="en-US"/>
        </w:rPr>
        <w:t xml:space="preserve">предоставленных в целях финансового обеспечения соответствующих расходных обязательств </w:t>
      </w:r>
      <w:r>
        <w:rPr>
          <w:sz w:val="28"/>
          <w:szCs w:val="28"/>
        </w:rPr>
        <w:t>поселения.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Реализация инициативных проектов может обеспечиваться также в форме добровольного</w:t>
      </w:r>
      <w:r w:rsidRPr="001977AE">
        <w:rPr>
          <w:color w:val="000000"/>
          <w:sz w:val="28"/>
          <w:szCs w:val="28"/>
          <w:lang w:eastAsia="en-US"/>
        </w:rPr>
        <w:t xml:space="preserve"> имущественного и (или) трудового участия </w:t>
      </w:r>
      <w:r>
        <w:rPr>
          <w:color w:val="000000"/>
          <w:sz w:val="28"/>
          <w:szCs w:val="28"/>
          <w:lang w:eastAsia="en-US"/>
        </w:rPr>
        <w:t xml:space="preserve">заинтересованных лиц </w:t>
      </w:r>
      <w:r w:rsidRPr="001977AE">
        <w:rPr>
          <w:color w:val="000000"/>
          <w:sz w:val="28"/>
          <w:szCs w:val="28"/>
          <w:lang w:eastAsia="en-US"/>
        </w:rPr>
        <w:t>собственными и (или) привлечёнными силами в объёме, предусмотренном инициативным проектом.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 xml:space="preserve">3. Инициатор проекта до начала его реализации за счёт средств </w:t>
      </w:r>
      <w:r>
        <w:rPr>
          <w:color w:val="000000"/>
          <w:sz w:val="28"/>
          <w:szCs w:val="28"/>
          <w:lang w:eastAsia="en-US"/>
        </w:rPr>
        <w:t xml:space="preserve">местного </w:t>
      </w:r>
      <w:r w:rsidRPr="001977AE">
        <w:rPr>
          <w:color w:val="000000"/>
          <w:sz w:val="28"/>
          <w:szCs w:val="28"/>
          <w:lang w:eastAsia="en-US"/>
        </w:rPr>
        <w:t xml:space="preserve">бюджета обеспечивает внесение инициативных платежей в доход бюджета </w:t>
      </w:r>
      <w:r>
        <w:rPr>
          <w:sz w:val="28"/>
          <w:szCs w:val="28"/>
        </w:rPr>
        <w:t>поселения</w:t>
      </w:r>
      <w:r w:rsidRPr="001977AE">
        <w:rPr>
          <w:color w:val="000000"/>
          <w:sz w:val="28"/>
          <w:szCs w:val="28"/>
          <w:lang w:eastAsia="en-US"/>
        </w:rPr>
        <w:t xml:space="preserve"> на основании договора пожертвования, заключенного с </w:t>
      </w:r>
      <w:r w:rsidRPr="001977AE">
        <w:rPr>
          <w:color w:val="000000"/>
          <w:sz w:val="28"/>
          <w:szCs w:val="28"/>
          <w:lang w:eastAsia="en-US"/>
        </w:rPr>
        <w:lastRenderedPageBreak/>
        <w:t xml:space="preserve">администрацией </w:t>
      </w:r>
      <w:r>
        <w:rPr>
          <w:sz w:val="28"/>
          <w:szCs w:val="28"/>
        </w:rPr>
        <w:t>поселения,</w:t>
      </w:r>
      <w:r w:rsidRPr="001977AE">
        <w:rPr>
          <w:color w:val="000000"/>
          <w:sz w:val="28"/>
          <w:szCs w:val="28"/>
          <w:lang w:eastAsia="en-US"/>
        </w:rPr>
        <w:t xml:space="preserve"> и (или) заключает с администрацией </w:t>
      </w:r>
      <w:r>
        <w:rPr>
          <w:sz w:val="28"/>
          <w:szCs w:val="28"/>
        </w:rPr>
        <w:t>поселения</w:t>
      </w:r>
      <w:r w:rsidRPr="001977AE">
        <w:rPr>
          <w:color w:val="000000"/>
          <w:sz w:val="28"/>
          <w:szCs w:val="28"/>
          <w:lang w:eastAsia="en-US"/>
        </w:rPr>
        <w:t xml:space="preserve"> договор добровольного пожертвования имущества и (или) договор </w:t>
      </w:r>
      <w:r>
        <w:rPr>
          <w:color w:val="000000"/>
          <w:sz w:val="28"/>
          <w:szCs w:val="28"/>
          <w:lang w:eastAsia="en-US"/>
        </w:rPr>
        <w:t>на безвозмездное оказание услуг (</w:t>
      </w:r>
      <w:r w:rsidRPr="001977AE">
        <w:rPr>
          <w:color w:val="000000"/>
          <w:sz w:val="28"/>
          <w:szCs w:val="28"/>
          <w:lang w:eastAsia="en-US"/>
        </w:rPr>
        <w:t>выполнение работ</w:t>
      </w:r>
      <w:r>
        <w:rPr>
          <w:color w:val="000000"/>
          <w:sz w:val="28"/>
          <w:szCs w:val="28"/>
          <w:lang w:eastAsia="en-US"/>
        </w:rPr>
        <w:t>)</w:t>
      </w:r>
      <w:r w:rsidRPr="001977AE">
        <w:rPr>
          <w:color w:val="000000"/>
          <w:sz w:val="28"/>
          <w:szCs w:val="28"/>
          <w:lang w:eastAsia="en-US"/>
        </w:rPr>
        <w:t xml:space="preserve">, по реализации инициативного проекта. 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>4. Порядок взаимодействия участников инициативной деятельности по вопросам, связанным с заключением договоров пожертвования</w:t>
      </w:r>
      <w:r>
        <w:rPr>
          <w:color w:val="000000"/>
          <w:sz w:val="28"/>
          <w:szCs w:val="28"/>
          <w:lang w:eastAsia="en-US"/>
        </w:rPr>
        <w:t>, безвозмездного оказания услуг (</w:t>
      </w:r>
      <w:r w:rsidRPr="001977AE">
        <w:rPr>
          <w:color w:val="000000"/>
          <w:sz w:val="28"/>
          <w:szCs w:val="28"/>
          <w:lang w:eastAsia="en-US"/>
        </w:rPr>
        <w:t>выполнения работ</w:t>
      </w:r>
      <w:r>
        <w:rPr>
          <w:color w:val="000000"/>
          <w:sz w:val="28"/>
          <w:szCs w:val="28"/>
          <w:lang w:eastAsia="en-US"/>
        </w:rPr>
        <w:t>)</w:t>
      </w:r>
      <w:r w:rsidRPr="001977AE">
        <w:rPr>
          <w:color w:val="000000"/>
          <w:sz w:val="28"/>
          <w:szCs w:val="28"/>
          <w:lang w:eastAsia="en-US"/>
        </w:rPr>
        <w:t xml:space="preserve">, устанавливается </w:t>
      </w:r>
      <w:r>
        <w:rPr>
          <w:color w:val="000000"/>
          <w:sz w:val="28"/>
          <w:szCs w:val="28"/>
          <w:lang w:eastAsia="en-US"/>
        </w:rPr>
        <w:t>постановлением администрации</w:t>
      </w:r>
      <w:r w:rsidRPr="001977AE">
        <w:rPr>
          <w:color w:val="000000"/>
          <w:sz w:val="28"/>
          <w:szCs w:val="28"/>
          <w:lang w:eastAsia="en-US"/>
        </w:rPr>
        <w:t>.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>5. Учёт инициативных платежей осуществляется отдельно по каждому проекту.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 xml:space="preserve">6. </w:t>
      </w:r>
      <w:proofErr w:type="gramStart"/>
      <w:r w:rsidRPr="001977AE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1977AE">
        <w:rPr>
          <w:color w:val="000000"/>
          <w:sz w:val="28"/>
          <w:szCs w:val="28"/>
          <w:lang w:eastAsia="en-US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</w:t>
      </w:r>
      <w:r w:rsidRPr="001977AE">
        <w:rPr>
          <w:color w:val="000000"/>
          <w:sz w:val="28"/>
          <w:szCs w:val="28"/>
          <w:lang w:eastAsia="en-US"/>
        </w:rPr>
        <w:t xml:space="preserve">7. </w:t>
      </w:r>
      <w:proofErr w:type="gramStart"/>
      <w:r w:rsidRPr="001977AE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1977AE">
        <w:rPr>
          <w:color w:val="000000"/>
          <w:sz w:val="28"/>
          <w:szCs w:val="28"/>
          <w:lang w:eastAsia="en-US"/>
        </w:rPr>
        <w:t xml:space="preserve"> ходом реализации инициативного проекта осуществляют координаторы муниципальных программ </w:t>
      </w:r>
      <w:r>
        <w:rPr>
          <w:sz w:val="28"/>
          <w:szCs w:val="28"/>
        </w:rPr>
        <w:t>поселения</w:t>
      </w:r>
      <w:r w:rsidRPr="001977AE">
        <w:rPr>
          <w:color w:val="000000"/>
          <w:sz w:val="28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6.8</w:t>
      </w:r>
      <w:r w:rsidRPr="001977AE">
        <w:rPr>
          <w:color w:val="000000"/>
          <w:sz w:val="28"/>
          <w:szCs w:val="28"/>
          <w:lang w:eastAsia="en-US"/>
        </w:rPr>
        <w:t>. Инициатор</w:t>
      </w:r>
      <w:r>
        <w:rPr>
          <w:color w:val="000000"/>
          <w:sz w:val="28"/>
          <w:szCs w:val="28"/>
          <w:lang w:eastAsia="en-US"/>
        </w:rPr>
        <w:t>ы</w:t>
      </w:r>
      <w:r w:rsidRPr="001977AE">
        <w:rPr>
          <w:color w:val="000000"/>
          <w:sz w:val="28"/>
          <w:szCs w:val="28"/>
          <w:lang w:eastAsia="en-US"/>
        </w:rPr>
        <w:t xml:space="preserve"> проект</w:t>
      </w:r>
      <w:r>
        <w:rPr>
          <w:color w:val="000000"/>
          <w:sz w:val="28"/>
          <w:szCs w:val="28"/>
          <w:lang w:eastAsia="en-US"/>
        </w:rPr>
        <w:t xml:space="preserve">а, другие граждане, проживающие на территории </w:t>
      </w:r>
      <w:r>
        <w:rPr>
          <w:sz w:val="28"/>
          <w:szCs w:val="28"/>
        </w:rPr>
        <w:t>поселения, уполномоченные сходом, собранием или конференцией граждан, а также иные лица, определяемые законодательством Российской Федерации, в</w:t>
      </w:r>
      <w:r w:rsidRPr="001977AE">
        <w:rPr>
          <w:color w:val="000000"/>
          <w:sz w:val="28"/>
          <w:szCs w:val="28"/>
          <w:lang w:eastAsia="en-US"/>
        </w:rPr>
        <w:t>прав</w:t>
      </w:r>
      <w:r>
        <w:rPr>
          <w:color w:val="000000"/>
          <w:sz w:val="28"/>
          <w:szCs w:val="28"/>
          <w:lang w:eastAsia="en-US"/>
        </w:rPr>
        <w:t xml:space="preserve">е осуществлять общественный </w:t>
      </w:r>
      <w:proofErr w:type="gramStart"/>
      <w:r>
        <w:rPr>
          <w:color w:val="000000"/>
          <w:sz w:val="28"/>
          <w:szCs w:val="28"/>
          <w:lang w:eastAsia="en-US"/>
        </w:rPr>
        <w:t>контроль</w:t>
      </w:r>
      <w:r w:rsidRPr="001977A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за</w:t>
      </w:r>
      <w:proofErr w:type="gramEnd"/>
      <w:r w:rsidRPr="001977AE">
        <w:rPr>
          <w:color w:val="000000"/>
          <w:sz w:val="28"/>
          <w:szCs w:val="28"/>
          <w:lang w:eastAsia="en-US"/>
        </w:rPr>
        <w:t xml:space="preserve"> реализаци</w:t>
      </w:r>
      <w:r>
        <w:rPr>
          <w:color w:val="000000"/>
          <w:sz w:val="28"/>
          <w:szCs w:val="28"/>
          <w:lang w:eastAsia="en-US"/>
        </w:rPr>
        <w:t>ей</w:t>
      </w:r>
      <w:r w:rsidRPr="001977AE">
        <w:rPr>
          <w:color w:val="000000"/>
          <w:sz w:val="28"/>
          <w:szCs w:val="28"/>
          <w:lang w:eastAsia="en-US"/>
        </w:rPr>
        <w:t xml:space="preserve"> инициативного проекта</w:t>
      </w:r>
      <w:r>
        <w:rPr>
          <w:color w:val="000000"/>
          <w:sz w:val="28"/>
          <w:szCs w:val="28"/>
          <w:lang w:eastAsia="en-US"/>
        </w:rPr>
        <w:t xml:space="preserve"> в формах, не противоречащих законодательству Российской Федерации</w:t>
      </w:r>
      <w:r w:rsidRPr="001977AE">
        <w:rPr>
          <w:color w:val="000000"/>
          <w:sz w:val="28"/>
          <w:szCs w:val="28"/>
          <w:lang w:eastAsia="en-US"/>
        </w:rPr>
        <w:t xml:space="preserve">. </w:t>
      </w:r>
    </w:p>
    <w:p w:rsidR="000F50D9" w:rsidRPr="001977AE" w:rsidRDefault="000F50D9" w:rsidP="000F50D9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6.9</w:t>
      </w:r>
      <w:r w:rsidRPr="001977AE">
        <w:rPr>
          <w:color w:val="000000"/>
          <w:sz w:val="28"/>
          <w:szCs w:val="28"/>
          <w:lang w:eastAsia="en-US"/>
        </w:rPr>
        <w:t xml:space="preserve">. Координаторы муниципальных программ </w:t>
      </w:r>
      <w:r>
        <w:rPr>
          <w:sz w:val="28"/>
          <w:szCs w:val="28"/>
        </w:rPr>
        <w:t>поселения</w:t>
      </w:r>
      <w:r w:rsidRPr="001977AE">
        <w:rPr>
          <w:color w:val="000000"/>
          <w:sz w:val="28"/>
          <w:szCs w:val="28"/>
          <w:lang w:eastAsia="en-US"/>
        </w:rPr>
        <w:t>, в состав которых включены мероприятия по реализации инициативного проекта, ежемесячно в срок не позднее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977AE">
        <w:rPr>
          <w:color w:val="000000"/>
          <w:sz w:val="28"/>
          <w:szCs w:val="28"/>
          <w:lang w:eastAsia="en-US"/>
        </w:rPr>
        <w:t xml:space="preserve">5 числа месяца, следующего за </w:t>
      </w:r>
      <w:proofErr w:type="gramStart"/>
      <w:r w:rsidRPr="001977AE">
        <w:rPr>
          <w:color w:val="000000"/>
          <w:sz w:val="28"/>
          <w:szCs w:val="28"/>
          <w:lang w:eastAsia="en-US"/>
        </w:rPr>
        <w:t>отчётным</w:t>
      </w:r>
      <w:proofErr w:type="gramEnd"/>
      <w:r w:rsidRPr="001977AE">
        <w:rPr>
          <w:color w:val="000000"/>
          <w:sz w:val="28"/>
          <w:szCs w:val="28"/>
          <w:lang w:eastAsia="en-US"/>
        </w:rPr>
        <w:t xml:space="preserve">, направляют </w:t>
      </w:r>
      <w:r>
        <w:rPr>
          <w:color w:val="000000"/>
          <w:sz w:val="28"/>
          <w:szCs w:val="28"/>
          <w:lang w:eastAsia="en-US"/>
        </w:rPr>
        <w:t>в</w:t>
      </w:r>
      <w:r w:rsidRPr="001977A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 xml:space="preserve">Совет </w:t>
      </w:r>
      <w:r>
        <w:rPr>
          <w:sz w:val="28"/>
          <w:szCs w:val="28"/>
        </w:rPr>
        <w:t>поселения</w:t>
      </w:r>
      <w:r w:rsidRPr="001977AE">
        <w:rPr>
          <w:color w:val="000000"/>
          <w:sz w:val="28"/>
          <w:szCs w:val="28"/>
          <w:lang w:eastAsia="en-US"/>
        </w:rPr>
        <w:t xml:space="preserve"> отчёт о ходе реализации инициативного проекта.</w:t>
      </w:r>
    </w:p>
    <w:p w:rsidR="000F50D9" w:rsidRPr="0032090E" w:rsidRDefault="000F50D9" w:rsidP="000F50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Pr="0032090E">
        <w:rPr>
          <w:sz w:val="28"/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</w:t>
      </w:r>
      <w:r>
        <w:rPr>
          <w:sz w:val="28"/>
          <w:szCs w:val="28"/>
        </w:rPr>
        <w:t>сайте поселения</w:t>
      </w:r>
      <w:r w:rsidRPr="0032090E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2090E">
        <w:rPr>
          <w:sz w:val="28"/>
          <w:szCs w:val="28"/>
        </w:rPr>
        <w:t xml:space="preserve">. Отчет администрации об итогах реализации инициативного проекта подлежит опубликованию (обнародованию) и размещению на </w:t>
      </w:r>
      <w:r>
        <w:rPr>
          <w:sz w:val="28"/>
          <w:szCs w:val="28"/>
        </w:rPr>
        <w:t>сайте поселения</w:t>
      </w:r>
      <w:r w:rsidRPr="0032090E">
        <w:rPr>
          <w:sz w:val="28"/>
          <w:szCs w:val="28"/>
        </w:rPr>
        <w:t xml:space="preserve">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2090E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</w:p>
    <w:p w:rsidR="000F50D9" w:rsidRPr="0032090E" w:rsidRDefault="000F50D9" w:rsidP="000F50D9">
      <w:pPr>
        <w:contextualSpacing/>
        <w:rPr>
          <w:sz w:val="28"/>
          <w:szCs w:val="28"/>
        </w:rPr>
      </w:pPr>
    </w:p>
    <w:p w:rsidR="000F50D9" w:rsidRPr="009A25EF" w:rsidRDefault="000F50D9" w:rsidP="000F50D9">
      <w:pPr>
        <w:jc w:val="center"/>
        <w:rPr>
          <w:color w:val="000000"/>
          <w:sz w:val="28"/>
          <w:szCs w:val="28"/>
          <w:lang w:eastAsia="en-US"/>
        </w:rPr>
      </w:pPr>
      <w:r w:rsidRPr="009A25EF">
        <w:rPr>
          <w:color w:val="000000"/>
          <w:sz w:val="28"/>
          <w:szCs w:val="28"/>
          <w:lang w:eastAsia="en-US"/>
        </w:rPr>
        <w:t>7. Порядок расчета и возврата сумм инициативных платежей</w:t>
      </w:r>
    </w:p>
    <w:p w:rsidR="000F50D9" w:rsidRPr="00463871" w:rsidRDefault="000F50D9" w:rsidP="000F50D9">
      <w:pPr>
        <w:ind w:firstLine="709"/>
        <w:rPr>
          <w:b/>
          <w:color w:val="000000"/>
          <w:sz w:val="28"/>
          <w:szCs w:val="28"/>
          <w:lang w:eastAsia="en-US"/>
        </w:rPr>
      </w:pPr>
    </w:p>
    <w:p w:rsidR="000F50D9" w:rsidRPr="00C138A8" w:rsidRDefault="000F50D9" w:rsidP="000F50D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7.1. </w:t>
      </w:r>
      <w:proofErr w:type="gramStart"/>
      <w:r>
        <w:rPr>
          <w:color w:val="000000"/>
          <w:sz w:val="28"/>
          <w:szCs w:val="28"/>
          <w:lang w:eastAsia="en-US"/>
        </w:rPr>
        <w:t>В случае</w:t>
      </w:r>
      <w:r w:rsidRPr="00C138A8">
        <w:rPr>
          <w:color w:val="000000"/>
          <w:sz w:val="28"/>
          <w:szCs w:val="28"/>
          <w:lang w:eastAsia="en-US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</w:t>
      </w:r>
      <w:r w:rsidRPr="00C138A8">
        <w:rPr>
          <w:color w:val="000000"/>
          <w:sz w:val="28"/>
          <w:szCs w:val="28"/>
          <w:lang w:eastAsia="en-US"/>
        </w:rPr>
        <w:lastRenderedPageBreak/>
        <w:t xml:space="preserve">осуществившим их перечисление в </w:t>
      </w:r>
      <w:r>
        <w:rPr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  <w:proofErr w:type="gramEnd"/>
    </w:p>
    <w:p w:rsidR="000F50D9" w:rsidRPr="00C138A8" w:rsidRDefault="000F50D9" w:rsidP="000F50D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</w:t>
      </w:r>
      <w:r w:rsidRPr="00C138A8">
        <w:rPr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0F50D9" w:rsidRPr="00C138A8" w:rsidRDefault="000F50D9" w:rsidP="000F50D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7.</w:t>
      </w:r>
      <w:r w:rsidRPr="00C138A8">
        <w:rPr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администраци</w:t>
      </w:r>
      <w:r>
        <w:rPr>
          <w:color w:val="000000"/>
          <w:sz w:val="28"/>
          <w:szCs w:val="28"/>
          <w:lang w:eastAsia="en-US"/>
        </w:rPr>
        <w:t>ю</w:t>
      </w:r>
      <w:r w:rsidRPr="007937A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138A8">
        <w:rPr>
          <w:color w:val="000000"/>
          <w:sz w:val="28"/>
          <w:szCs w:val="28"/>
          <w:lang w:eastAsia="en-US"/>
        </w:rPr>
        <w:t>, осуществляющ</w:t>
      </w:r>
      <w:r>
        <w:rPr>
          <w:color w:val="000000"/>
          <w:sz w:val="28"/>
          <w:szCs w:val="28"/>
          <w:lang w:eastAsia="en-US"/>
        </w:rPr>
        <w:t>ую</w:t>
      </w:r>
      <w:r w:rsidRPr="00C138A8">
        <w:rPr>
          <w:color w:val="000000"/>
          <w:sz w:val="28"/>
          <w:szCs w:val="28"/>
          <w:lang w:eastAsia="en-US"/>
        </w:rPr>
        <w:t xml:space="preserve"> учёт инициативных платежей, в целях возврата инициативных платежей.</w:t>
      </w:r>
    </w:p>
    <w:p w:rsidR="000F50D9" w:rsidRPr="002A4579" w:rsidRDefault="000F50D9" w:rsidP="000F50D9">
      <w:pPr>
        <w:ind w:firstLine="709"/>
        <w:contextualSpacing/>
        <w:jc w:val="both"/>
        <w:rPr>
          <w:rStyle w:val="af2"/>
          <w:b w:val="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7.</w:t>
      </w:r>
      <w:r w:rsidRPr="00C138A8">
        <w:rPr>
          <w:color w:val="000000"/>
          <w:sz w:val="28"/>
          <w:szCs w:val="28"/>
          <w:lang w:eastAsia="en-US"/>
        </w:rPr>
        <w:t xml:space="preserve">4. </w:t>
      </w:r>
      <w:r>
        <w:rPr>
          <w:color w:val="000000"/>
          <w:sz w:val="28"/>
          <w:szCs w:val="28"/>
          <w:lang w:eastAsia="en-US"/>
        </w:rPr>
        <w:t>А</w:t>
      </w:r>
      <w:r w:rsidRPr="00C138A8">
        <w:rPr>
          <w:color w:val="000000"/>
          <w:sz w:val="28"/>
          <w:szCs w:val="28"/>
          <w:lang w:eastAsia="en-US"/>
        </w:rPr>
        <w:t>дминистраци</w:t>
      </w:r>
      <w:r>
        <w:rPr>
          <w:color w:val="000000"/>
          <w:sz w:val="28"/>
          <w:szCs w:val="28"/>
          <w:lang w:eastAsia="en-US"/>
        </w:rPr>
        <w:t>я</w:t>
      </w:r>
      <w:r w:rsidRPr="007937A8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138A8">
        <w:rPr>
          <w:color w:val="000000"/>
          <w:sz w:val="28"/>
          <w:szCs w:val="28"/>
          <w:lang w:eastAsia="en-US"/>
        </w:rPr>
        <w:t>, осуществляющ</w:t>
      </w:r>
      <w:r>
        <w:rPr>
          <w:color w:val="000000"/>
          <w:sz w:val="28"/>
          <w:szCs w:val="28"/>
          <w:lang w:eastAsia="en-US"/>
        </w:rPr>
        <w:t>ая</w:t>
      </w:r>
      <w:r w:rsidRPr="00C138A8">
        <w:rPr>
          <w:color w:val="000000"/>
          <w:sz w:val="28"/>
          <w:szCs w:val="28"/>
          <w:lang w:eastAsia="en-US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  <w:bookmarkStart w:id="45" w:name="sub_26114"/>
    </w:p>
    <w:p w:rsidR="000F50D9" w:rsidRPr="00485219" w:rsidRDefault="000F50D9" w:rsidP="000F50D9">
      <w:pPr>
        <w:suppressAutoHyphens/>
        <w:rPr>
          <w:sz w:val="28"/>
          <w:szCs w:val="28"/>
          <w:lang w:eastAsia="en-US"/>
        </w:rPr>
      </w:pPr>
    </w:p>
    <w:p w:rsidR="000F50D9" w:rsidRDefault="000F50D9" w:rsidP="000F50D9">
      <w:pPr>
        <w:jc w:val="right"/>
        <w:rPr>
          <w:rStyle w:val="af2"/>
          <w:bCs/>
          <w:sz w:val="28"/>
          <w:szCs w:val="28"/>
        </w:rPr>
      </w:pPr>
    </w:p>
    <w:bookmarkEnd w:id="45"/>
    <w:p w:rsidR="000F50D9" w:rsidRDefault="000F50D9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администрации </w:t>
      </w:r>
    </w:p>
    <w:p w:rsidR="000F50D9" w:rsidRDefault="000F50D9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0F50D9" w:rsidRDefault="000F50D9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С.В. Коноваленко</w:t>
      </w: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Default="00A5232C" w:rsidP="000F50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232C" w:rsidRPr="00221FF4" w:rsidRDefault="00A5232C" w:rsidP="00A5232C">
      <w:pPr>
        <w:ind w:left="5387"/>
        <w:jc w:val="center"/>
        <w:rPr>
          <w:rStyle w:val="af2"/>
          <w:b w:val="0"/>
          <w:sz w:val="28"/>
          <w:szCs w:val="28"/>
        </w:rPr>
      </w:pPr>
      <w:r w:rsidRPr="00A5232C">
        <w:rPr>
          <w:rStyle w:val="af2"/>
          <w:b w:val="0"/>
          <w:bCs/>
          <w:sz w:val="28"/>
          <w:szCs w:val="28"/>
        </w:rPr>
        <w:lastRenderedPageBreak/>
        <w:t>Приложение</w:t>
      </w:r>
      <w:r w:rsidRPr="00A5232C">
        <w:rPr>
          <w:rStyle w:val="af2"/>
          <w:b w:val="0"/>
          <w:bCs/>
          <w:sz w:val="28"/>
          <w:szCs w:val="28"/>
        </w:rPr>
        <w:br/>
        <w:t>к Положению</w:t>
      </w:r>
      <w:r w:rsidRPr="00221FF4">
        <w:rPr>
          <w:rStyle w:val="af2"/>
          <w:bCs/>
          <w:sz w:val="28"/>
          <w:szCs w:val="28"/>
        </w:rPr>
        <w:t xml:space="preserve"> </w:t>
      </w:r>
      <w:r w:rsidRPr="00221FF4">
        <w:rPr>
          <w:sz w:val="28"/>
          <w:szCs w:val="28"/>
        </w:rPr>
        <w:t xml:space="preserve">о порядке реализации инициативных проектов </w:t>
      </w:r>
      <w:r w:rsidRPr="00A5232C">
        <w:rPr>
          <w:rStyle w:val="af3"/>
          <w:b w:val="0"/>
          <w:bCs/>
          <w:color w:val="auto"/>
          <w:sz w:val="28"/>
          <w:szCs w:val="28"/>
        </w:rPr>
        <w:t>в</w:t>
      </w:r>
      <w:r w:rsidRPr="00A5232C">
        <w:rPr>
          <w:rStyle w:val="af3"/>
          <w:bCs/>
          <w:sz w:val="28"/>
          <w:szCs w:val="28"/>
        </w:rPr>
        <w:t xml:space="preserve"> </w:t>
      </w:r>
      <w:r w:rsidRPr="00A5232C">
        <w:rPr>
          <w:sz w:val="28"/>
          <w:szCs w:val="28"/>
        </w:rPr>
        <w:t>Скобелевском сельском поселени</w:t>
      </w:r>
      <w:r w:rsidRPr="00221FF4">
        <w:rPr>
          <w:sz w:val="28"/>
          <w:szCs w:val="28"/>
        </w:rPr>
        <w:t>и Гулькевичского района</w:t>
      </w:r>
    </w:p>
    <w:p w:rsidR="00A5232C" w:rsidRPr="00221FF4" w:rsidRDefault="00A5232C" w:rsidP="00A5232C">
      <w:pPr>
        <w:jc w:val="right"/>
        <w:rPr>
          <w:bCs/>
          <w:sz w:val="28"/>
          <w:szCs w:val="28"/>
        </w:rPr>
      </w:pPr>
    </w:p>
    <w:p w:rsidR="00A5232C" w:rsidRPr="00221FF4" w:rsidRDefault="00A5232C" w:rsidP="00A5232C">
      <w:pPr>
        <w:jc w:val="right"/>
        <w:rPr>
          <w:bCs/>
          <w:sz w:val="28"/>
          <w:szCs w:val="28"/>
        </w:rPr>
      </w:pPr>
    </w:p>
    <w:p w:rsidR="00A5232C" w:rsidRPr="00221FF4" w:rsidRDefault="00A5232C" w:rsidP="00A5232C">
      <w:pPr>
        <w:jc w:val="center"/>
        <w:rPr>
          <w:sz w:val="28"/>
          <w:szCs w:val="28"/>
        </w:rPr>
      </w:pPr>
      <w:r w:rsidRPr="00221FF4">
        <w:rPr>
          <w:sz w:val="28"/>
          <w:szCs w:val="28"/>
        </w:rPr>
        <w:t>КРИТЕРИИ ОЦЕНКИ</w:t>
      </w:r>
    </w:p>
    <w:p w:rsidR="00A5232C" w:rsidRPr="00221FF4" w:rsidRDefault="00A5232C" w:rsidP="00A5232C">
      <w:pPr>
        <w:jc w:val="center"/>
        <w:rPr>
          <w:sz w:val="28"/>
          <w:szCs w:val="28"/>
        </w:rPr>
      </w:pPr>
      <w:r w:rsidRPr="00221FF4">
        <w:rPr>
          <w:sz w:val="28"/>
          <w:szCs w:val="28"/>
        </w:rPr>
        <w:t>инициативных проектов</w:t>
      </w:r>
    </w:p>
    <w:p w:rsidR="00A5232C" w:rsidRPr="00221FF4" w:rsidRDefault="00A5232C" w:rsidP="00A5232C">
      <w:pPr>
        <w:jc w:val="center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5245"/>
        <w:gridCol w:w="2410"/>
        <w:gridCol w:w="1417"/>
      </w:tblGrid>
      <w:tr w:rsidR="00A5232C" w:rsidRPr="00221FF4" w:rsidTr="00732561"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A5232C" w:rsidRPr="00221FF4" w:rsidTr="00732561"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232C" w:rsidRPr="00221FF4" w:rsidTr="00732561"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3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61 до 100%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31 до 60%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0 до 30%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более 5 лет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2C" w:rsidRPr="00221FF4" w:rsidTr="00732561">
        <w:trPr>
          <w:trHeight w:val="481"/>
        </w:trPr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3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</w:tr>
      <w:tr w:rsidR="00A5232C" w:rsidRPr="00221FF4" w:rsidTr="00732561">
        <w:trPr>
          <w:trHeight w:val="405"/>
        </w:trPr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2C" w:rsidRPr="00221FF4" w:rsidTr="00732561">
        <w:trPr>
          <w:trHeight w:val="343"/>
        </w:trPr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Актуальность (острота) проблемы</w:t>
            </w:r>
          </w:p>
        </w:tc>
      </w:tr>
      <w:tr w:rsidR="00A5232C" w:rsidRPr="00221FF4" w:rsidTr="00732561">
        <w:trPr>
          <w:trHeight w:val="681"/>
        </w:trPr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45" w:type="dxa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2C" w:rsidRPr="00221FF4" w:rsidTr="00732561">
        <w:trPr>
          <w:trHeight w:val="680"/>
        </w:trPr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2C" w:rsidRPr="00221FF4" w:rsidTr="00732561">
        <w:trPr>
          <w:trHeight w:val="680"/>
        </w:trPr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очень </w:t>
            </w:r>
            <w:proofErr w:type="gramStart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  <w:proofErr w:type="gramEnd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232C" w:rsidRPr="00221FF4" w:rsidTr="00732561">
        <w:trPr>
          <w:trHeight w:val="680"/>
        </w:trPr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3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</w:tr>
      <w:tr w:rsidR="00A5232C" w:rsidRPr="00221FF4" w:rsidTr="00732561">
        <w:trPr>
          <w:trHeight w:val="460"/>
        </w:trPr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rPr>
          <w:trHeight w:val="460"/>
        </w:trPr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предусматривается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2C" w:rsidRPr="00221FF4" w:rsidTr="00732561">
        <w:tc>
          <w:tcPr>
            <w:tcW w:w="629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3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бюджета муниципального образования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5% и свыше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населения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Уровень софинансирования проекта со стороны организаций и других внебюджетных источников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1% и свыше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от 0,5% до 1%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A5232C" w:rsidRPr="00221FF4" w:rsidRDefault="00A5232C" w:rsidP="00732561"/>
        </w:tc>
        <w:tc>
          <w:tcPr>
            <w:tcW w:w="2410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5232C" w:rsidRPr="00221FF4" w:rsidTr="00732561">
        <w:tc>
          <w:tcPr>
            <w:tcW w:w="629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5245" w:type="dxa"/>
            <w:vMerge w:val="restart"/>
            <w:vAlign w:val="center"/>
          </w:tcPr>
          <w:p w:rsidR="00A5232C" w:rsidRPr="00221FF4" w:rsidRDefault="00A5232C" w:rsidP="007325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неденежной</w:t>
            </w:r>
            <w:proofErr w:type="spellEnd"/>
            <w:r w:rsidRPr="00221FF4">
              <w:rPr>
                <w:rFonts w:ascii="Times New Roman" w:hAnsi="Times New Roman" w:cs="Times New Roman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232C" w:rsidRPr="00221FF4" w:rsidTr="00732561">
        <w:tc>
          <w:tcPr>
            <w:tcW w:w="629" w:type="dxa"/>
            <w:vMerge/>
            <w:vAlign w:val="center"/>
          </w:tcPr>
          <w:p w:rsidR="00A5232C" w:rsidRPr="00221FF4" w:rsidRDefault="00A5232C" w:rsidP="00732561">
            <w:pPr>
              <w:jc w:val="center"/>
            </w:pPr>
          </w:p>
        </w:tc>
        <w:tc>
          <w:tcPr>
            <w:tcW w:w="5245" w:type="dxa"/>
            <w:vMerge/>
          </w:tcPr>
          <w:p w:rsidR="00A5232C" w:rsidRPr="00221FF4" w:rsidRDefault="00A5232C" w:rsidP="00732561"/>
        </w:tc>
        <w:tc>
          <w:tcPr>
            <w:tcW w:w="2410" w:type="dxa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417" w:type="dxa"/>
            <w:vAlign w:val="center"/>
          </w:tcPr>
          <w:p w:rsidR="00A5232C" w:rsidRPr="00221FF4" w:rsidRDefault="00A5232C" w:rsidP="007325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5232C" w:rsidRPr="006A5405" w:rsidRDefault="00A5232C" w:rsidP="00A5232C">
      <w:pPr>
        <w:rPr>
          <w:sz w:val="28"/>
          <w:szCs w:val="28"/>
        </w:rPr>
      </w:pPr>
    </w:p>
    <w:p w:rsidR="00A5232C" w:rsidRPr="004539A7" w:rsidRDefault="00A5232C" w:rsidP="00A5232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5232C" w:rsidRDefault="00A5232C" w:rsidP="00A523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 администрации </w:t>
      </w:r>
    </w:p>
    <w:p w:rsidR="00A5232C" w:rsidRDefault="00A5232C" w:rsidP="00A523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Скобелевского сельского поселения </w:t>
      </w:r>
    </w:p>
    <w:p w:rsidR="000F50D9" w:rsidRPr="004539A7" w:rsidRDefault="00A5232C" w:rsidP="00A5232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Гулькевичского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С.В. Коноваленко</w:t>
      </w:r>
    </w:p>
    <w:sectPr w:rsidR="000F50D9" w:rsidRPr="004539A7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87" w:rsidRDefault="00FC0487">
      <w:r>
        <w:separator/>
      </w:r>
    </w:p>
  </w:endnote>
  <w:endnote w:type="continuationSeparator" w:id="0">
    <w:p w:rsidR="00FC0487" w:rsidRDefault="00FC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87" w:rsidRDefault="00FC0487">
      <w:r>
        <w:separator/>
      </w:r>
    </w:p>
  </w:footnote>
  <w:footnote w:type="continuationSeparator" w:id="0">
    <w:p w:rsidR="00FC0487" w:rsidRDefault="00FC0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D6F">
      <w:rPr>
        <w:rStyle w:val="a5"/>
        <w:noProof/>
      </w:rPr>
      <w:t>12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21922"/>
    <w:rsid w:val="00043616"/>
    <w:rsid w:val="00094E79"/>
    <w:rsid w:val="00097C2A"/>
    <w:rsid w:val="000B087A"/>
    <w:rsid w:val="000B683F"/>
    <w:rsid w:val="000C0136"/>
    <w:rsid w:val="000D1355"/>
    <w:rsid w:val="000F3866"/>
    <w:rsid w:val="000F50D9"/>
    <w:rsid w:val="000F7ADC"/>
    <w:rsid w:val="0010185B"/>
    <w:rsid w:val="00103B88"/>
    <w:rsid w:val="00114482"/>
    <w:rsid w:val="00115468"/>
    <w:rsid w:val="00122795"/>
    <w:rsid w:val="00124F8C"/>
    <w:rsid w:val="0013269F"/>
    <w:rsid w:val="00150D6F"/>
    <w:rsid w:val="0015609C"/>
    <w:rsid w:val="00157C2C"/>
    <w:rsid w:val="00186E22"/>
    <w:rsid w:val="001B63CE"/>
    <w:rsid w:val="001C3BD7"/>
    <w:rsid w:val="001D391B"/>
    <w:rsid w:val="0020090B"/>
    <w:rsid w:val="00206CED"/>
    <w:rsid w:val="0020769E"/>
    <w:rsid w:val="00276E84"/>
    <w:rsid w:val="00293D61"/>
    <w:rsid w:val="002B1003"/>
    <w:rsid w:val="002B2803"/>
    <w:rsid w:val="002B5EB3"/>
    <w:rsid w:val="002B67A5"/>
    <w:rsid w:val="002C6A8A"/>
    <w:rsid w:val="002D418A"/>
    <w:rsid w:val="002D5D97"/>
    <w:rsid w:val="002D63E2"/>
    <w:rsid w:val="002D7887"/>
    <w:rsid w:val="002F0B3F"/>
    <w:rsid w:val="00335260"/>
    <w:rsid w:val="00344509"/>
    <w:rsid w:val="00360D0A"/>
    <w:rsid w:val="00370F87"/>
    <w:rsid w:val="00383359"/>
    <w:rsid w:val="003C36DF"/>
    <w:rsid w:val="003D0E0D"/>
    <w:rsid w:val="00401F1C"/>
    <w:rsid w:val="00402034"/>
    <w:rsid w:val="00402422"/>
    <w:rsid w:val="0040263E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37E1"/>
    <w:rsid w:val="005609DE"/>
    <w:rsid w:val="00591121"/>
    <w:rsid w:val="005A335E"/>
    <w:rsid w:val="005A702E"/>
    <w:rsid w:val="005D3A70"/>
    <w:rsid w:val="005D79B8"/>
    <w:rsid w:val="005F7156"/>
    <w:rsid w:val="006172B0"/>
    <w:rsid w:val="0061790A"/>
    <w:rsid w:val="006211D4"/>
    <w:rsid w:val="00623222"/>
    <w:rsid w:val="00651492"/>
    <w:rsid w:val="00653AF5"/>
    <w:rsid w:val="006A3155"/>
    <w:rsid w:val="006A79A2"/>
    <w:rsid w:val="006D377A"/>
    <w:rsid w:val="006F7FC5"/>
    <w:rsid w:val="007017CE"/>
    <w:rsid w:val="00701F45"/>
    <w:rsid w:val="00706FD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1D91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92F67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206"/>
    <w:rsid w:val="009B06A7"/>
    <w:rsid w:val="009C1874"/>
    <w:rsid w:val="009C3C8F"/>
    <w:rsid w:val="009C52B9"/>
    <w:rsid w:val="009C56CC"/>
    <w:rsid w:val="009C7F20"/>
    <w:rsid w:val="009E6F7E"/>
    <w:rsid w:val="009F387F"/>
    <w:rsid w:val="009F7EDB"/>
    <w:rsid w:val="00A17C3F"/>
    <w:rsid w:val="00A274ED"/>
    <w:rsid w:val="00A5232C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67D1"/>
    <w:rsid w:val="00B129AF"/>
    <w:rsid w:val="00B12A3C"/>
    <w:rsid w:val="00B1587D"/>
    <w:rsid w:val="00B20EAB"/>
    <w:rsid w:val="00B21090"/>
    <w:rsid w:val="00B2288F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B4B3F"/>
    <w:rsid w:val="00BD7A1D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1014"/>
    <w:rsid w:val="00C768B3"/>
    <w:rsid w:val="00C81C67"/>
    <w:rsid w:val="00C831D5"/>
    <w:rsid w:val="00C85DB9"/>
    <w:rsid w:val="00C86CE0"/>
    <w:rsid w:val="00CC13D6"/>
    <w:rsid w:val="00CE4518"/>
    <w:rsid w:val="00D13678"/>
    <w:rsid w:val="00D3229D"/>
    <w:rsid w:val="00D32AA4"/>
    <w:rsid w:val="00D363F7"/>
    <w:rsid w:val="00D41B6E"/>
    <w:rsid w:val="00D50522"/>
    <w:rsid w:val="00D73201"/>
    <w:rsid w:val="00DC4F3E"/>
    <w:rsid w:val="00DD336F"/>
    <w:rsid w:val="00DD41D6"/>
    <w:rsid w:val="00DE10EE"/>
    <w:rsid w:val="00DE12EE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100D1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0487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link w:val="af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paragraph" w:customStyle="1" w:styleId="bodytextindent">
    <w:name w:val="bodytextindent"/>
    <w:basedOn w:val="a"/>
    <w:rsid w:val="006D377A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6D377A"/>
  </w:style>
  <w:style w:type="character" w:customStyle="1" w:styleId="af1">
    <w:name w:val="Без интервала Знак"/>
    <w:link w:val="af0"/>
    <w:uiPriority w:val="99"/>
    <w:locked/>
    <w:rsid w:val="003D0E0D"/>
    <w:rPr>
      <w:rFonts w:ascii="Calibri" w:hAnsi="Calibri"/>
      <w:sz w:val="22"/>
      <w:szCs w:val="22"/>
    </w:rPr>
  </w:style>
  <w:style w:type="character" w:customStyle="1" w:styleId="af2">
    <w:name w:val="Цветовое выделение"/>
    <w:uiPriority w:val="99"/>
    <w:rsid w:val="00F100D1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100D1"/>
    <w:rPr>
      <w:rFonts w:cs="Times New Roman"/>
      <w:b/>
      <w:color w:val="106BBE"/>
    </w:rPr>
  </w:style>
  <w:style w:type="paragraph" w:customStyle="1" w:styleId="ConsPlusNormal">
    <w:name w:val="ConsPlusNormal"/>
    <w:rsid w:val="000F50D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A30B-E461-488A-A0A0-BA356586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164</TotalTime>
  <Pages>1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40</cp:revision>
  <cp:lastPrinted>2019-05-30T05:47:00Z</cp:lastPrinted>
  <dcterms:created xsi:type="dcterms:W3CDTF">2019-05-30T05:38:00Z</dcterms:created>
  <dcterms:modified xsi:type="dcterms:W3CDTF">2020-12-10T10:13:00Z</dcterms:modified>
</cp:coreProperties>
</file>