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89" w:rsidRDefault="00B04C89" w:rsidP="00B04C89">
      <w:pPr>
        <w:pStyle w:val="a3"/>
        <w:jc w:val="center"/>
        <w:rPr>
          <w:spacing w:val="16"/>
        </w:rPr>
      </w:pPr>
      <w:bookmarkStart w:id="0" w:name="_GoBack"/>
      <w:bookmarkEnd w:id="0"/>
    </w:p>
    <w:p w:rsidR="00B04C89" w:rsidRPr="00B04C89" w:rsidRDefault="00B04C89" w:rsidP="00B04C89">
      <w:pPr>
        <w:pStyle w:val="a3"/>
        <w:spacing w:before="0" w:after="0"/>
        <w:jc w:val="center"/>
        <w:rPr>
          <w:rFonts w:ascii="Times New Roman" w:hAnsi="Times New Roman" w:cs="Times New Roman"/>
          <w:b/>
          <w:spacing w:val="16"/>
        </w:rPr>
      </w:pPr>
      <w:r w:rsidRPr="00B04C89">
        <w:rPr>
          <w:rFonts w:ascii="Times New Roman" w:hAnsi="Times New Roman" w:cs="Times New Roman"/>
          <w:b/>
          <w:spacing w:val="16"/>
        </w:rPr>
        <w:t>СОВЕТ СКОБЕЛЕВСКОГО</w:t>
      </w:r>
    </w:p>
    <w:p w:rsidR="00B04C89" w:rsidRPr="00B04C89" w:rsidRDefault="00B04C89" w:rsidP="00B04C89">
      <w:pPr>
        <w:pStyle w:val="a7"/>
        <w:rPr>
          <w:spacing w:val="16"/>
          <w:szCs w:val="28"/>
        </w:rPr>
      </w:pPr>
      <w:r w:rsidRPr="00B04C89">
        <w:rPr>
          <w:spacing w:val="16"/>
          <w:szCs w:val="28"/>
        </w:rPr>
        <w:t>СЕЛЬСКОГО ПОСЕЛЕНИЯ ГУЛЬКЕВИЧСКОГО РАЙОНА</w:t>
      </w:r>
    </w:p>
    <w:p w:rsidR="00B04C89" w:rsidRPr="00B04C89" w:rsidRDefault="00B04C89" w:rsidP="00B04C89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04C89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B04C89" w:rsidRDefault="00B04C89" w:rsidP="00B04C89">
      <w:pPr>
        <w:jc w:val="center"/>
        <w:rPr>
          <w:b/>
          <w:bCs/>
        </w:rPr>
      </w:pPr>
    </w:p>
    <w:p w:rsidR="00B04C89" w:rsidRPr="00C940B3" w:rsidRDefault="00B04C89" w:rsidP="00B04C8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  <w:r>
        <w:rPr>
          <w:bCs/>
          <w:color w:val="000000"/>
          <w:szCs w:val="28"/>
          <w:lang w:eastAsia="en-US" w:bidi="en-US"/>
        </w:rPr>
        <w:t>___</w:t>
      </w:r>
      <w:r w:rsidRPr="00745799">
        <w:rPr>
          <w:bCs/>
          <w:color w:val="000000"/>
          <w:szCs w:val="28"/>
          <w:lang w:eastAsia="en-US" w:bidi="en-US"/>
        </w:rPr>
        <w:t>с</w:t>
      </w:r>
      <w:r w:rsidRPr="00C940B3">
        <w:rPr>
          <w:bCs/>
          <w:color w:val="000000"/>
          <w:szCs w:val="28"/>
          <w:lang w:eastAsia="en-US" w:bidi="en-US"/>
        </w:rPr>
        <w:t>ессия</w:t>
      </w:r>
      <w:r>
        <w:rPr>
          <w:bCs/>
          <w:color w:val="000000"/>
          <w:szCs w:val="28"/>
          <w:lang w:eastAsia="en-US" w:bidi="en-US"/>
        </w:rPr>
        <w:t xml:space="preserve"> 3</w:t>
      </w:r>
      <w:r w:rsidRPr="00C940B3">
        <w:rPr>
          <w:bCs/>
          <w:color w:val="000000"/>
          <w:szCs w:val="28"/>
          <w:lang w:eastAsia="en-US" w:bidi="en-US"/>
        </w:rPr>
        <w:t>созыва</w:t>
      </w:r>
    </w:p>
    <w:p w:rsidR="00B04C89" w:rsidRPr="00B20EAB" w:rsidRDefault="00B04C89" w:rsidP="00B04C89">
      <w:pPr>
        <w:jc w:val="both"/>
        <w:rPr>
          <w:bCs/>
          <w:sz w:val="28"/>
          <w:szCs w:val="28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_______________</w:t>
      </w:r>
      <w:r w:rsidRPr="00B20EAB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B20EAB">
        <w:rPr>
          <w:bCs/>
          <w:sz w:val="28"/>
          <w:szCs w:val="28"/>
        </w:rPr>
        <w:t xml:space="preserve"> </w:t>
      </w:r>
      <w:r>
        <w:rPr>
          <w:bCs/>
        </w:rPr>
        <w:t>№ _____</w:t>
      </w:r>
    </w:p>
    <w:p w:rsidR="00B04C89" w:rsidRPr="00B20EAB" w:rsidRDefault="00B04C89" w:rsidP="00B04C89">
      <w:pPr>
        <w:jc w:val="center"/>
      </w:pPr>
      <w:proofErr w:type="spellStart"/>
      <w:r w:rsidRPr="00B20EAB">
        <w:t>ст-ца</w:t>
      </w:r>
      <w:proofErr w:type="spellEnd"/>
      <w:r w:rsidRPr="00B20EAB">
        <w:t xml:space="preserve"> Скобелевская</w:t>
      </w:r>
    </w:p>
    <w:p w:rsidR="00B04C89" w:rsidRPr="00F821EC" w:rsidRDefault="00B04C89" w:rsidP="00B04C89">
      <w:pPr>
        <w:jc w:val="center"/>
      </w:pPr>
    </w:p>
    <w:p w:rsidR="00B04C89" w:rsidRPr="00F821EC" w:rsidRDefault="00B04C89" w:rsidP="00B04C89">
      <w:pPr>
        <w:shd w:val="clear" w:color="auto" w:fill="FFFFFF"/>
        <w:tabs>
          <w:tab w:val="left" w:pos="9680"/>
        </w:tabs>
        <w:spacing w:line="200" w:lineRule="atLeast"/>
        <w:rPr>
          <w:color w:val="000000"/>
          <w:spacing w:val="-1"/>
        </w:rPr>
      </w:pPr>
    </w:p>
    <w:p w:rsidR="00202D12" w:rsidRPr="00251797" w:rsidRDefault="00B04C89" w:rsidP="00202D12">
      <w:pPr>
        <w:snapToGrid w:val="0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изменения</w:t>
      </w:r>
      <w:r w:rsidRPr="002F3A76">
        <w:rPr>
          <w:b/>
          <w:bCs/>
          <w:spacing w:val="-1"/>
          <w:sz w:val="28"/>
          <w:szCs w:val="28"/>
        </w:rPr>
        <w:t xml:space="preserve"> в решение </w:t>
      </w:r>
      <w:r w:rsidR="00202D12">
        <w:rPr>
          <w:b/>
          <w:bCs/>
          <w:spacing w:val="-1"/>
          <w:sz w:val="28"/>
          <w:szCs w:val="28"/>
        </w:rPr>
        <w:t>44</w:t>
      </w:r>
      <w:r w:rsidRPr="002F3A76">
        <w:rPr>
          <w:b/>
          <w:bCs/>
          <w:spacing w:val="-1"/>
          <w:sz w:val="28"/>
          <w:szCs w:val="28"/>
        </w:rPr>
        <w:t xml:space="preserve"> сессии </w:t>
      </w:r>
      <w:r w:rsidRPr="002F3A76">
        <w:rPr>
          <w:b/>
          <w:bCs/>
          <w:spacing w:val="-1"/>
          <w:sz w:val="28"/>
          <w:szCs w:val="28"/>
          <w:lang w:val="en-US"/>
        </w:rPr>
        <w:t>III</w:t>
      </w:r>
      <w:r w:rsidRPr="002F3A76">
        <w:rPr>
          <w:b/>
          <w:bCs/>
          <w:spacing w:val="-1"/>
          <w:sz w:val="28"/>
          <w:szCs w:val="28"/>
        </w:rPr>
        <w:t xml:space="preserve"> созыва Совета                       </w:t>
      </w:r>
      <w:r w:rsidR="00202D12">
        <w:rPr>
          <w:b/>
          <w:bCs/>
          <w:spacing w:val="-1"/>
          <w:sz w:val="28"/>
          <w:szCs w:val="28"/>
        </w:rPr>
        <w:t>Скобелевского сельского поселения Гулькевичского района</w:t>
      </w:r>
      <w:r w:rsidRPr="002F3A76">
        <w:rPr>
          <w:b/>
          <w:bCs/>
          <w:spacing w:val="-1"/>
          <w:sz w:val="28"/>
          <w:szCs w:val="28"/>
        </w:rPr>
        <w:t xml:space="preserve"> от </w:t>
      </w:r>
      <w:r w:rsidR="00202D12">
        <w:rPr>
          <w:b/>
          <w:bCs/>
          <w:spacing w:val="-1"/>
          <w:sz w:val="28"/>
          <w:szCs w:val="28"/>
        </w:rPr>
        <w:t>29</w:t>
      </w:r>
      <w:r w:rsidRPr="002F3A76">
        <w:rPr>
          <w:b/>
          <w:bCs/>
          <w:spacing w:val="-1"/>
          <w:sz w:val="28"/>
          <w:szCs w:val="28"/>
        </w:rPr>
        <w:t xml:space="preserve"> </w:t>
      </w:r>
      <w:r w:rsidR="00202D12">
        <w:rPr>
          <w:b/>
          <w:bCs/>
          <w:spacing w:val="-1"/>
          <w:sz w:val="28"/>
          <w:szCs w:val="28"/>
        </w:rPr>
        <w:t>июня</w:t>
      </w:r>
      <w:r w:rsidRPr="002F3A76">
        <w:rPr>
          <w:b/>
          <w:bCs/>
          <w:spacing w:val="-1"/>
          <w:sz w:val="28"/>
          <w:szCs w:val="28"/>
        </w:rPr>
        <w:t xml:space="preserve"> 201</w:t>
      </w:r>
      <w:r w:rsidR="00202D12">
        <w:rPr>
          <w:b/>
          <w:bCs/>
          <w:spacing w:val="-1"/>
          <w:sz w:val="28"/>
          <w:szCs w:val="28"/>
        </w:rPr>
        <w:t>7</w:t>
      </w:r>
      <w:r w:rsidRPr="002F3A76">
        <w:rPr>
          <w:b/>
          <w:bCs/>
          <w:spacing w:val="-1"/>
          <w:sz w:val="28"/>
          <w:szCs w:val="28"/>
        </w:rPr>
        <w:t xml:space="preserve"> года № 2 «</w:t>
      </w:r>
      <w:r w:rsidR="00202D12" w:rsidRPr="00251797">
        <w:rPr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 </w:t>
      </w:r>
    </w:p>
    <w:p w:rsidR="00B04C89" w:rsidRPr="002F3A76" w:rsidRDefault="00202D12" w:rsidP="00202D12">
      <w:pPr>
        <w:snapToGrid w:val="0"/>
        <w:jc w:val="center"/>
        <w:rPr>
          <w:b/>
          <w:sz w:val="28"/>
          <w:szCs w:val="28"/>
        </w:rPr>
      </w:pPr>
      <w:r w:rsidRPr="00251797">
        <w:rPr>
          <w:b/>
          <w:sz w:val="28"/>
          <w:szCs w:val="28"/>
        </w:rPr>
        <w:t>конфликта интерес</w:t>
      </w:r>
      <w:r>
        <w:rPr>
          <w:b/>
          <w:sz w:val="28"/>
          <w:szCs w:val="28"/>
        </w:rPr>
        <w:t>ов</w:t>
      </w:r>
      <w:r w:rsidR="00B04C89" w:rsidRPr="002F3A76">
        <w:rPr>
          <w:b/>
          <w:bCs/>
          <w:spacing w:val="-1"/>
          <w:sz w:val="28"/>
          <w:szCs w:val="28"/>
        </w:rPr>
        <w:t>»</w:t>
      </w:r>
    </w:p>
    <w:p w:rsidR="00B04C89" w:rsidRDefault="00B04C89" w:rsidP="00B04C89">
      <w:pPr>
        <w:widowControl w:val="0"/>
        <w:autoSpaceDE w:val="0"/>
        <w:spacing w:line="200" w:lineRule="atLeast"/>
        <w:jc w:val="both"/>
        <w:rPr>
          <w:rFonts w:cs="Calibri"/>
          <w:b/>
          <w:sz w:val="28"/>
          <w:szCs w:val="28"/>
        </w:rPr>
      </w:pPr>
    </w:p>
    <w:p w:rsidR="00B04C89" w:rsidRDefault="00B04C89" w:rsidP="00B04C89">
      <w:pPr>
        <w:widowControl w:val="0"/>
        <w:autoSpaceDE w:val="0"/>
        <w:spacing w:line="200" w:lineRule="atLeast"/>
        <w:jc w:val="both"/>
        <w:rPr>
          <w:rFonts w:cs="Calibri"/>
          <w:b/>
          <w:sz w:val="28"/>
          <w:szCs w:val="28"/>
        </w:rPr>
      </w:pPr>
    </w:p>
    <w:p w:rsidR="00B04C89" w:rsidRPr="00B25916" w:rsidRDefault="00B04C89" w:rsidP="00B25916">
      <w:pPr>
        <w:widowControl w:val="0"/>
        <w:ind w:firstLine="850"/>
        <w:jc w:val="both"/>
        <w:rPr>
          <w:sz w:val="28"/>
          <w:szCs w:val="28"/>
        </w:rPr>
      </w:pPr>
      <w:r w:rsidRPr="00B25916">
        <w:rPr>
          <w:rFonts w:eastAsia="Arial Unicode MS" w:cs="Tahoma"/>
          <w:kern w:val="1"/>
          <w:sz w:val="28"/>
          <w:szCs w:val="28"/>
        </w:rPr>
        <w:t xml:space="preserve">В целях приведения муниципальных правовых актов Совета </w:t>
      </w:r>
      <w:r w:rsidR="00202D12" w:rsidRPr="00B25916">
        <w:rPr>
          <w:bCs/>
          <w:spacing w:val="-1"/>
          <w:kern w:val="1"/>
          <w:sz w:val="28"/>
          <w:szCs w:val="28"/>
        </w:rPr>
        <w:t>Скобелевского сельского поселения Гулькевичского района в соответствие</w:t>
      </w:r>
      <w:r w:rsidRPr="00B25916">
        <w:rPr>
          <w:bCs/>
          <w:spacing w:val="-1"/>
          <w:kern w:val="1"/>
          <w:sz w:val="28"/>
          <w:szCs w:val="28"/>
        </w:rPr>
        <w:t xml:space="preserve"> с действующим законодательством, руководствуясь </w:t>
      </w:r>
      <w:r w:rsidRPr="00B25916">
        <w:rPr>
          <w:kern w:val="1"/>
          <w:sz w:val="28"/>
          <w:szCs w:val="28"/>
        </w:rPr>
        <w:t xml:space="preserve">уставом </w:t>
      </w:r>
      <w:r w:rsidR="00202D12" w:rsidRPr="00B25916">
        <w:rPr>
          <w:kern w:val="1"/>
          <w:sz w:val="28"/>
          <w:szCs w:val="28"/>
        </w:rPr>
        <w:t>Скобелевского сельского поселения Гулькевичского района</w:t>
      </w:r>
      <w:r w:rsidRPr="00B25916">
        <w:rPr>
          <w:kern w:val="1"/>
          <w:sz w:val="28"/>
          <w:szCs w:val="28"/>
        </w:rPr>
        <w:t xml:space="preserve">, Совет </w:t>
      </w:r>
      <w:r w:rsidR="00202D12" w:rsidRPr="00B25916">
        <w:rPr>
          <w:kern w:val="1"/>
          <w:sz w:val="28"/>
          <w:szCs w:val="28"/>
        </w:rPr>
        <w:t>Скобелевского сельского поселения Гулькевичского района</w:t>
      </w:r>
      <w:r w:rsidRPr="00B25916">
        <w:rPr>
          <w:sz w:val="28"/>
          <w:szCs w:val="28"/>
        </w:rPr>
        <w:t xml:space="preserve"> р е ш и л:</w:t>
      </w:r>
    </w:p>
    <w:p w:rsidR="00B04C89" w:rsidRPr="00B25916" w:rsidRDefault="00B04C89" w:rsidP="00B25916">
      <w:pPr>
        <w:snapToGrid w:val="0"/>
        <w:ind w:firstLine="851"/>
        <w:jc w:val="both"/>
        <w:rPr>
          <w:sz w:val="28"/>
          <w:szCs w:val="28"/>
        </w:rPr>
      </w:pPr>
      <w:r w:rsidRPr="00B25916">
        <w:rPr>
          <w:sz w:val="28"/>
          <w:szCs w:val="28"/>
        </w:rPr>
        <w:t xml:space="preserve">1. Внести в приложение № 1 к решению </w:t>
      </w:r>
      <w:r w:rsidR="00202D12" w:rsidRPr="00B25916">
        <w:rPr>
          <w:sz w:val="28"/>
          <w:szCs w:val="28"/>
        </w:rPr>
        <w:t>44</w:t>
      </w:r>
      <w:r w:rsidRPr="00B25916">
        <w:rPr>
          <w:sz w:val="28"/>
          <w:szCs w:val="28"/>
        </w:rPr>
        <w:t xml:space="preserve"> сессии </w:t>
      </w:r>
      <w:r w:rsidRPr="00B25916">
        <w:rPr>
          <w:sz w:val="28"/>
          <w:szCs w:val="28"/>
          <w:lang w:val="en-US"/>
        </w:rPr>
        <w:t>III</w:t>
      </w:r>
      <w:r w:rsidRPr="00B25916">
        <w:rPr>
          <w:sz w:val="28"/>
          <w:szCs w:val="28"/>
        </w:rPr>
        <w:t xml:space="preserve"> созыва Совета </w:t>
      </w:r>
      <w:r w:rsidR="00202D12" w:rsidRPr="00B25916">
        <w:rPr>
          <w:sz w:val="28"/>
          <w:szCs w:val="28"/>
        </w:rPr>
        <w:t>Скобелевского сельского поселения Гулькевичского района</w:t>
      </w:r>
      <w:r w:rsidRPr="00B25916">
        <w:rPr>
          <w:sz w:val="28"/>
          <w:szCs w:val="28"/>
        </w:rPr>
        <w:t xml:space="preserve"> от </w:t>
      </w:r>
      <w:r w:rsidR="00202D12" w:rsidRPr="00B25916">
        <w:rPr>
          <w:sz w:val="28"/>
          <w:szCs w:val="28"/>
        </w:rPr>
        <w:t>29 июня</w:t>
      </w:r>
      <w:r w:rsidRPr="00B25916">
        <w:rPr>
          <w:sz w:val="28"/>
          <w:szCs w:val="28"/>
        </w:rPr>
        <w:t xml:space="preserve"> 201</w:t>
      </w:r>
      <w:r w:rsidR="00202D12" w:rsidRPr="00B25916">
        <w:rPr>
          <w:sz w:val="28"/>
          <w:szCs w:val="28"/>
        </w:rPr>
        <w:t>7</w:t>
      </w:r>
      <w:r w:rsidRPr="00B25916">
        <w:rPr>
          <w:sz w:val="28"/>
          <w:szCs w:val="28"/>
        </w:rPr>
        <w:t xml:space="preserve"> года № 2 «</w:t>
      </w:r>
      <w:r w:rsidR="00202D12" w:rsidRPr="00B25916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 конфликта интересов</w:t>
      </w:r>
      <w:r w:rsidRPr="00B25916">
        <w:rPr>
          <w:sz w:val="28"/>
          <w:szCs w:val="28"/>
        </w:rPr>
        <w:t>» изменение, дополнив пунктом 17.1 следующего содержания:</w:t>
      </w:r>
    </w:p>
    <w:p w:rsidR="00B04C89" w:rsidRDefault="00B04C89" w:rsidP="00B04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«17.1. Мотивированные заключения, предусмотренные пунктами 13, 15 и 16 настоящего Положения должны содержать:</w:t>
      </w:r>
    </w:p>
    <w:p w:rsidR="00B04C89" w:rsidRDefault="00B04C89" w:rsidP="00B04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11 настоящего Положения;</w:t>
      </w:r>
    </w:p>
    <w:p w:rsidR="00B04C89" w:rsidRDefault="00B04C89" w:rsidP="00B04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04C89" w:rsidRDefault="00B04C89" w:rsidP="00B04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11 настоящего Положения, а также рекомендации для принятия одного из решений в соответствии с </w:t>
      </w:r>
      <w:r w:rsidRPr="00254A64">
        <w:rPr>
          <w:sz w:val="28"/>
          <w:szCs w:val="28"/>
        </w:rPr>
        <w:t>пунктами 27, 29, 33 настоящего Положения или иного решения.».</w:t>
      </w:r>
      <w:r>
        <w:rPr>
          <w:sz w:val="28"/>
          <w:szCs w:val="28"/>
        </w:rPr>
        <w:t xml:space="preserve"> </w:t>
      </w:r>
    </w:p>
    <w:p w:rsidR="005521E8" w:rsidRPr="005521E8" w:rsidRDefault="00B04C89" w:rsidP="00B04C89">
      <w:pPr>
        <w:ind w:firstLine="720"/>
        <w:jc w:val="both"/>
        <w:rPr>
          <w:sz w:val="28"/>
          <w:szCs w:val="28"/>
        </w:rPr>
      </w:pPr>
      <w:r w:rsidRPr="00BC25DF">
        <w:rPr>
          <w:sz w:val="28"/>
          <w:szCs w:val="28"/>
        </w:rPr>
        <w:lastRenderedPageBreak/>
        <w:t xml:space="preserve">2. </w:t>
      </w:r>
      <w:r w:rsidRPr="005521E8">
        <w:rPr>
          <w:sz w:val="28"/>
          <w:szCs w:val="28"/>
        </w:rPr>
        <w:t xml:space="preserve">Ведущему специалисту администрации </w:t>
      </w:r>
      <w:r w:rsidR="005521E8" w:rsidRPr="005521E8">
        <w:rPr>
          <w:sz w:val="28"/>
          <w:szCs w:val="28"/>
        </w:rPr>
        <w:t xml:space="preserve">Скобелевского сельского поселения Гулькевичского </w:t>
      </w:r>
      <w:r w:rsidR="00B25916" w:rsidRPr="005521E8">
        <w:rPr>
          <w:sz w:val="28"/>
          <w:szCs w:val="28"/>
        </w:rPr>
        <w:t>района М.А.Гавришовой</w:t>
      </w:r>
      <w:r w:rsidRPr="005521E8">
        <w:rPr>
          <w:sz w:val="28"/>
          <w:szCs w:val="28"/>
        </w:rPr>
        <w:t xml:space="preserve"> обнародовать настоящее решение посредством размещения его в специально установленных для обнародования местах</w:t>
      </w:r>
      <w:r w:rsidR="005521E8" w:rsidRPr="005521E8">
        <w:rPr>
          <w:sz w:val="28"/>
          <w:szCs w:val="28"/>
        </w:rPr>
        <w:t>:</w:t>
      </w:r>
    </w:p>
    <w:p w:rsidR="005521E8" w:rsidRPr="005521E8" w:rsidRDefault="005521E8" w:rsidP="005521E8">
      <w:pPr>
        <w:shd w:val="clear" w:color="auto" w:fill="FFFFFF"/>
        <w:tabs>
          <w:tab w:val="left" w:pos="1128"/>
        </w:tabs>
        <w:spacing w:line="322" w:lineRule="exact"/>
        <w:ind w:firstLine="888"/>
        <w:jc w:val="both"/>
        <w:rPr>
          <w:color w:val="000000"/>
          <w:spacing w:val="-2"/>
          <w:sz w:val="28"/>
          <w:szCs w:val="28"/>
        </w:rPr>
      </w:pPr>
      <w:r w:rsidRPr="005521E8">
        <w:rPr>
          <w:color w:val="000000"/>
          <w:spacing w:val="-2"/>
          <w:sz w:val="28"/>
          <w:szCs w:val="28"/>
        </w:rPr>
        <w:t>- в здании администрации Скобелевского сельского поселения Гулькевичского района, расположенного по адресу: ст. Скобелевская, ул. Октябрьская, 28;</w:t>
      </w:r>
    </w:p>
    <w:p w:rsidR="005521E8" w:rsidRPr="005521E8" w:rsidRDefault="005521E8" w:rsidP="005521E8">
      <w:pPr>
        <w:shd w:val="clear" w:color="auto" w:fill="FFFFFF"/>
        <w:tabs>
          <w:tab w:val="left" w:pos="1128"/>
        </w:tabs>
        <w:spacing w:line="322" w:lineRule="exact"/>
        <w:ind w:firstLine="912"/>
        <w:jc w:val="both"/>
        <w:rPr>
          <w:color w:val="000000"/>
          <w:spacing w:val="-2"/>
          <w:sz w:val="28"/>
          <w:szCs w:val="28"/>
        </w:rPr>
      </w:pPr>
      <w:r w:rsidRPr="005521E8">
        <w:rPr>
          <w:color w:val="000000"/>
          <w:spacing w:val="-2"/>
          <w:sz w:val="28"/>
          <w:szCs w:val="28"/>
        </w:rPr>
        <w:t xml:space="preserve">- в помещении сельской библиотеки муниципального казенного учреждения </w:t>
      </w:r>
      <w:r w:rsidRPr="005521E8">
        <w:rPr>
          <w:bCs/>
          <w:kern w:val="1"/>
          <w:sz w:val="28"/>
          <w:szCs w:val="28"/>
        </w:rPr>
        <w:t xml:space="preserve">Центр культуры и досуга Скобелевского сельского поселения Гулькевичского района, расположенного по адресу: ст. Скобелевская, </w:t>
      </w:r>
      <w:r w:rsidRPr="005521E8">
        <w:rPr>
          <w:color w:val="000000"/>
          <w:spacing w:val="-2"/>
          <w:sz w:val="28"/>
          <w:szCs w:val="28"/>
        </w:rPr>
        <w:t>ул. Октябрьская, 28;</w:t>
      </w:r>
    </w:p>
    <w:p w:rsidR="005521E8" w:rsidRPr="005521E8" w:rsidRDefault="005521E8" w:rsidP="005521E8">
      <w:pPr>
        <w:shd w:val="clear" w:color="auto" w:fill="FFFFFF"/>
        <w:tabs>
          <w:tab w:val="left" w:pos="1128"/>
        </w:tabs>
        <w:spacing w:line="322" w:lineRule="exact"/>
        <w:ind w:firstLine="912"/>
        <w:jc w:val="both"/>
        <w:rPr>
          <w:spacing w:val="11"/>
          <w:sz w:val="28"/>
          <w:szCs w:val="28"/>
        </w:rPr>
      </w:pPr>
      <w:r w:rsidRPr="005521E8">
        <w:rPr>
          <w:spacing w:val="-2"/>
          <w:sz w:val="28"/>
          <w:szCs w:val="28"/>
        </w:rPr>
        <w:t xml:space="preserve">- в здании Скобелевского отделения связи </w:t>
      </w:r>
      <w:r w:rsidRPr="005521E8">
        <w:rPr>
          <w:spacing w:val="11"/>
          <w:sz w:val="28"/>
          <w:szCs w:val="28"/>
        </w:rPr>
        <w:t>УФПС Краснодарского края</w:t>
      </w:r>
    </w:p>
    <w:p w:rsidR="00B25916" w:rsidRDefault="005521E8" w:rsidP="005521E8">
      <w:pPr>
        <w:shd w:val="clear" w:color="auto" w:fill="FFFFFF"/>
        <w:tabs>
          <w:tab w:val="left" w:pos="1128"/>
        </w:tabs>
        <w:spacing w:line="322" w:lineRule="exact"/>
        <w:ind w:firstLine="912"/>
        <w:jc w:val="both"/>
        <w:rPr>
          <w:bCs/>
          <w:kern w:val="1"/>
          <w:sz w:val="28"/>
          <w:szCs w:val="28"/>
        </w:rPr>
      </w:pPr>
      <w:r w:rsidRPr="005521E8">
        <w:rPr>
          <w:spacing w:val="11"/>
          <w:sz w:val="28"/>
          <w:szCs w:val="28"/>
        </w:rPr>
        <w:t>- филиал ФГУП «Почта России»</w:t>
      </w:r>
      <w:r w:rsidRPr="005521E8">
        <w:rPr>
          <w:spacing w:val="-2"/>
          <w:sz w:val="28"/>
          <w:szCs w:val="28"/>
        </w:rPr>
        <w:t xml:space="preserve">, </w:t>
      </w:r>
      <w:r w:rsidRPr="005521E8">
        <w:rPr>
          <w:bCs/>
          <w:kern w:val="1"/>
          <w:sz w:val="28"/>
          <w:szCs w:val="28"/>
        </w:rPr>
        <w:t xml:space="preserve">расположенного по </w:t>
      </w:r>
      <w:r w:rsidR="00B25916" w:rsidRPr="005521E8">
        <w:rPr>
          <w:bCs/>
          <w:kern w:val="1"/>
          <w:sz w:val="28"/>
          <w:szCs w:val="28"/>
        </w:rPr>
        <w:t xml:space="preserve">адресу: </w:t>
      </w:r>
    </w:p>
    <w:p w:rsidR="005521E8" w:rsidRPr="005521E8" w:rsidRDefault="005521E8" w:rsidP="00B25916">
      <w:pPr>
        <w:shd w:val="clear" w:color="auto" w:fill="FFFFFF"/>
        <w:tabs>
          <w:tab w:val="left" w:pos="1128"/>
        </w:tabs>
        <w:spacing w:line="322" w:lineRule="exact"/>
        <w:jc w:val="both"/>
        <w:rPr>
          <w:spacing w:val="-2"/>
          <w:sz w:val="28"/>
          <w:szCs w:val="28"/>
        </w:rPr>
      </w:pPr>
      <w:proofErr w:type="spellStart"/>
      <w:r w:rsidRPr="005521E8">
        <w:rPr>
          <w:bCs/>
          <w:kern w:val="1"/>
          <w:sz w:val="28"/>
          <w:szCs w:val="28"/>
        </w:rPr>
        <w:t>ст-ца</w:t>
      </w:r>
      <w:proofErr w:type="spellEnd"/>
      <w:r w:rsidRPr="005521E8">
        <w:rPr>
          <w:bCs/>
          <w:kern w:val="1"/>
          <w:sz w:val="28"/>
          <w:szCs w:val="28"/>
        </w:rPr>
        <w:t xml:space="preserve"> Скобелевская, </w:t>
      </w:r>
      <w:r w:rsidRPr="005521E8">
        <w:rPr>
          <w:spacing w:val="-2"/>
          <w:sz w:val="28"/>
          <w:szCs w:val="28"/>
        </w:rPr>
        <w:t xml:space="preserve">ул. Октябрьская, 38; </w:t>
      </w:r>
    </w:p>
    <w:p w:rsidR="005521E8" w:rsidRPr="005521E8" w:rsidRDefault="005521E8" w:rsidP="005521E8">
      <w:pPr>
        <w:shd w:val="clear" w:color="auto" w:fill="FFFFFF"/>
        <w:tabs>
          <w:tab w:val="left" w:pos="1128"/>
        </w:tabs>
        <w:spacing w:line="322" w:lineRule="exact"/>
        <w:ind w:firstLine="912"/>
        <w:jc w:val="both"/>
        <w:rPr>
          <w:spacing w:val="-2"/>
          <w:sz w:val="28"/>
          <w:szCs w:val="28"/>
        </w:rPr>
      </w:pPr>
      <w:r w:rsidRPr="005521E8">
        <w:rPr>
          <w:spacing w:val="-2"/>
          <w:sz w:val="28"/>
          <w:szCs w:val="28"/>
        </w:rPr>
        <w:t>- в здании магазина, расположенного по адресу: хутор Журавлев, ул. Красная, 20;</w:t>
      </w:r>
    </w:p>
    <w:p w:rsidR="00B04C89" w:rsidRPr="005521E8" w:rsidRDefault="005521E8" w:rsidP="005521E8">
      <w:pPr>
        <w:shd w:val="clear" w:color="auto" w:fill="FFFFFF"/>
        <w:tabs>
          <w:tab w:val="left" w:pos="1128"/>
        </w:tabs>
        <w:spacing w:line="322" w:lineRule="exact"/>
        <w:ind w:firstLine="912"/>
        <w:jc w:val="both"/>
        <w:rPr>
          <w:bCs/>
          <w:kern w:val="1"/>
        </w:rPr>
      </w:pPr>
      <w:r w:rsidRPr="005521E8">
        <w:rPr>
          <w:spacing w:val="-2"/>
          <w:sz w:val="28"/>
          <w:szCs w:val="28"/>
        </w:rPr>
        <w:t xml:space="preserve">- на прилегающей территории к зданию муниципального казенного учреждения </w:t>
      </w:r>
      <w:r w:rsidRPr="005521E8">
        <w:rPr>
          <w:bCs/>
          <w:kern w:val="1"/>
          <w:sz w:val="28"/>
          <w:szCs w:val="28"/>
        </w:rPr>
        <w:t xml:space="preserve">Центр культуры и досуга Скобелевского сельского поселения Гулькевичского района по адресу: </w:t>
      </w:r>
      <w:proofErr w:type="spellStart"/>
      <w:r w:rsidRPr="005521E8">
        <w:rPr>
          <w:bCs/>
          <w:kern w:val="1"/>
          <w:sz w:val="28"/>
          <w:szCs w:val="28"/>
        </w:rPr>
        <w:t>ст-ца</w:t>
      </w:r>
      <w:proofErr w:type="spellEnd"/>
      <w:r w:rsidRPr="005521E8">
        <w:rPr>
          <w:bCs/>
          <w:kern w:val="1"/>
          <w:sz w:val="28"/>
          <w:szCs w:val="28"/>
        </w:rPr>
        <w:t xml:space="preserve"> Скобелевская, ул. Октябрьская, 57, утвержденных распоряжением администрации Скобелевского сельского поселения Гулькевичского района от 6 ноября 2013 года № 34</w:t>
      </w:r>
      <w:r w:rsidR="00B04C89" w:rsidRPr="00BC25DF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="00B04C89">
        <w:rPr>
          <w:sz w:val="28"/>
          <w:szCs w:val="28"/>
        </w:rPr>
        <w:t>.</w:t>
      </w:r>
    </w:p>
    <w:p w:rsidR="00B25916" w:rsidRPr="00251797" w:rsidRDefault="00B04C89" w:rsidP="00B25916">
      <w:pPr>
        <w:ind w:firstLine="709"/>
        <w:jc w:val="both"/>
        <w:rPr>
          <w:sz w:val="28"/>
          <w:szCs w:val="28"/>
        </w:rPr>
      </w:pPr>
      <w:r w:rsidRPr="00BC25DF">
        <w:rPr>
          <w:sz w:val="28"/>
          <w:szCs w:val="28"/>
        </w:rPr>
        <w:t xml:space="preserve">3. </w:t>
      </w:r>
      <w:r w:rsidR="00B25916" w:rsidRPr="00251797">
        <w:rPr>
          <w:sz w:val="28"/>
          <w:szCs w:val="28"/>
        </w:rPr>
        <w:t xml:space="preserve">Контроль за выполнением настоящего решения возложить на постоянно действующую депутатскую комиссию по социальной политике, здравоохранению, депутатской этике, правам человека, образованию, культуре, спорту, молодежной политике, </w:t>
      </w:r>
      <w:r w:rsidR="00B25916" w:rsidRPr="00251797">
        <w:rPr>
          <w:rStyle w:val="a9"/>
          <w:b w:val="0"/>
          <w:sz w:val="28"/>
          <w:szCs w:val="28"/>
        </w:rPr>
        <w:t>законности, правопорядку,</w:t>
      </w:r>
      <w:r w:rsidR="00B25916" w:rsidRPr="00251797">
        <w:rPr>
          <w:sz w:val="28"/>
          <w:szCs w:val="28"/>
        </w:rPr>
        <w:t xml:space="preserve"> работе с общественными организациями, делами военнослужащих и казачества.</w:t>
      </w:r>
    </w:p>
    <w:p w:rsidR="00B04C89" w:rsidRDefault="00B04C89" w:rsidP="00B04C89">
      <w:pPr>
        <w:widowControl w:val="0"/>
        <w:ind w:firstLine="850"/>
        <w:jc w:val="both"/>
        <w:rPr>
          <w:sz w:val="28"/>
          <w:szCs w:val="28"/>
        </w:rPr>
      </w:pPr>
      <w:r w:rsidRPr="00BC25DF">
        <w:rPr>
          <w:sz w:val="28"/>
          <w:szCs w:val="28"/>
        </w:rPr>
        <w:t>4. Решение вступает в силу со дня его официального обнародования.</w:t>
      </w:r>
    </w:p>
    <w:p w:rsidR="00B25916" w:rsidRDefault="00B25916" w:rsidP="00B25916">
      <w:pPr>
        <w:widowControl w:val="0"/>
        <w:jc w:val="both"/>
        <w:rPr>
          <w:sz w:val="28"/>
          <w:szCs w:val="28"/>
        </w:rPr>
      </w:pPr>
    </w:p>
    <w:p w:rsidR="00B25916" w:rsidRDefault="00B25916" w:rsidP="00B25916">
      <w:pPr>
        <w:widowControl w:val="0"/>
        <w:jc w:val="both"/>
        <w:rPr>
          <w:sz w:val="28"/>
          <w:szCs w:val="28"/>
        </w:rPr>
      </w:pPr>
    </w:p>
    <w:p w:rsidR="00B25916" w:rsidRDefault="00B25916" w:rsidP="00B259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Скобелевского сельского поселения</w:t>
      </w:r>
    </w:p>
    <w:p w:rsidR="00B25916" w:rsidRPr="00BC25DF" w:rsidRDefault="00B25916" w:rsidP="00B25916">
      <w:pPr>
        <w:widowControl w:val="0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  Ю.А.Велькер</w:t>
      </w:r>
    </w:p>
    <w:p w:rsidR="00F4137F" w:rsidRDefault="00F4137F"/>
    <w:p w:rsidR="00F821EC" w:rsidRDefault="00F821EC"/>
    <w:p w:rsidR="00F821EC" w:rsidRDefault="00F821EC"/>
    <w:p w:rsidR="00F821EC" w:rsidRDefault="00F821EC"/>
    <w:p w:rsidR="00F821EC" w:rsidRDefault="00F821EC"/>
    <w:p w:rsidR="00F821EC" w:rsidRDefault="00F821EC"/>
    <w:p w:rsidR="00F821EC" w:rsidRDefault="00F821EC"/>
    <w:p w:rsidR="00F821EC" w:rsidRDefault="00F821EC"/>
    <w:p w:rsidR="00F821EC" w:rsidRDefault="00F821EC"/>
    <w:p w:rsidR="00F821EC" w:rsidRDefault="00F821EC"/>
    <w:p w:rsidR="00F821EC" w:rsidRDefault="00F821EC"/>
    <w:sectPr w:rsidR="00F821EC" w:rsidSect="00EC4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98" w:rsidRDefault="00F23398" w:rsidP="00B25916">
      <w:r>
        <w:separator/>
      </w:r>
    </w:p>
  </w:endnote>
  <w:endnote w:type="continuationSeparator" w:id="0">
    <w:p w:rsidR="00F23398" w:rsidRDefault="00F23398" w:rsidP="00B2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C" w:rsidRDefault="00F821E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C" w:rsidRDefault="00F821E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C" w:rsidRDefault="00F821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98" w:rsidRDefault="00F23398" w:rsidP="00B25916">
      <w:r>
        <w:separator/>
      </w:r>
    </w:p>
  </w:footnote>
  <w:footnote w:type="continuationSeparator" w:id="0">
    <w:p w:rsidR="00F23398" w:rsidRDefault="00F23398" w:rsidP="00B2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C" w:rsidRDefault="00F821E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788324"/>
      <w:docPartObj>
        <w:docPartGallery w:val="Page Numbers (Top of Page)"/>
        <w:docPartUnique/>
      </w:docPartObj>
    </w:sdtPr>
    <w:sdtEndPr/>
    <w:sdtContent>
      <w:p w:rsidR="00B25916" w:rsidRDefault="00B259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B8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EC" w:rsidRDefault="00F821E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3"/>
    <w:rsid w:val="00184AB3"/>
    <w:rsid w:val="00202D12"/>
    <w:rsid w:val="002247D6"/>
    <w:rsid w:val="00430CBC"/>
    <w:rsid w:val="0049186D"/>
    <w:rsid w:val="005521E8"/>
    <w:rsid w:val="006163A3"/>
    <w:rsid w:val="00693ED5"/>
    <w:rsid w:val="008B079F"/>
    <w:rsid w:val="00A46E21"/>
    <w:rsid w:val="00B04C89"/>
    <w:rsid w:val="00B25916"/>
    <w:rsid w:val="00E93403"/>
    <w:rsid w:val="00EC465B"/>
    <w:rsid w:val="00EE4D39"/>
    <w:rsid w:val="00F23398"/>
    <w:rsid w:val="00F4137F"/>
    <w:rsid w:val="00F821EC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8766-271A-441C-9040-8B8FC712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B04C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B04C8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B04C8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4"/>
    <w:rsid w:val="00B04C8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Subtitle"/>
    <w:basedOn w:val="a"/>
    <w:next w:val="a4"/>
    <w:link w:val="a8"/>
    <w:qFormat/>
    <w:rsid w:val="00B04C89"/>
    <w:pPr>
      <w:jc w:val="center"/>
    </w:pPr>
    <w:rPr>
      <w:b/>
      <w:bCs/>
      <w:sz w:val="28"/>
      <w:lang w:val="x-none"/>
    </w:rPr>
  </w:style>
  <w:style w:type="character" w:customStyle="1" w:styleId="a8">
    <w:name w:val="Подзаголовок Знак"/>
    <w:basedOn w:val="a0"/>
    <w:link w:val="a7"/>
    <w:rsid w:val="00B04C8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9">
    <w:name w:val="Strong"/>
    <w:uiPriority w:val="22"/>
    <w:qFormat/>
    <w:rsid w:val="00B25916"/>
    <w:rPr>
      <w:b/>
      <w:bCs/>
    </w:rPr>
  </w:style>
  <w:style w:type="paragraph" w:styleId="aa">
    <w:name w:val="header"/>
    <w:basedOn w:val="a"/>
    <w:link w:val="ab"/>
    <w:uiPriority w:val="99"/>
    <w:unhideWhenUsed/>
    <w:rsid w:val="00B259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259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F821E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82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821E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821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99"/>
    <w:locked/>
    <w:rsid w:val="00F821EC"/>
    <w:rPr>
      <w:rFonts w:ascii="Calibri" w:hAnsi="Calibri"/>
    </w:rPr>
  </w:style>
  <w:style w:type="paragraph" w:styleId="af">
    <w:name w:val="No Spacing"/>
    <w:link w:val="ae"/>
    <w:uiPriority w:val="99"/>
    <w:qFormat/>
    <w:rsid w:val="00F821EC"/>
    <w:pPr>
      <w:spacing w:after="0" w:line="240" w:lineRule="auto"/>
    </w:pPr>
    <w:rPr>
      <w:rFonts w:ascii="Calibri" w:hAnsi="Calibri"/>
    </w:rPr>
  </w:style>
  <w:style w:type="paragraph" w:customStyle="1" w:styleId="ConsTitle">
    <w:name w:val="ConsTitle"/>
    <w:rsid w:val="00F82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2018-01-25T11:05:00Z</dcterms:created>
  <dcterms:modified xsi:type="dcterms:W3CDTF">2020-04-08T08:47:00Z</dcterms:modified>
</cp:coreProperties>
</file>