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8" w:rsidRPr="00984B38" w:rsidRDefault="005E4BC8" w:rsidP="005E4BC8">
      <w:pPr>
        <w:jc w:val="center"/>
        <w:rPr>
          <w:rFonts w:ascii="Arial" w:hAnsi="Arial" w:cs="Arial"/>
          <w:kern w:val="2"/>
        </w:rPr>
      </w:pPr>
    </w:p>
    <w:p w:rsidR="005E4BC8" w:rsidRPr="00984B38" w:rsidRDefault="005E4BC8" w:rsidP="005E4BC8">
      <w:pPr>
        <w:jc w:val="center"/>
        <w:rPr>
          <w:rFonts w:ascii="Arial" w:hAnsi="Arial" w:cs="Arial"/>
          <w:kern w:val="2"/>
        </w:rPr>
      </w:pPr>
      <w:r w:rsidRPr="00984B38">
        <w:rPr>
          <w:rFonts w:ascii="Arial" w:hAnsi="Arial" w:cs="Arial"/>
          <w:kern w:val="2"/>
        </w:rPr>
        <w:t>КРАСНОДАРСКИЙ КРАЙ</w:t>
      </w:r>
    </w:p>
    <w:p w:rsidR="005E4BC8" w:rsidRPr="00984B38" w:rsidRDefault="005E4BC8" w:rsidP="005E4BC8">
      <w:pPr>
        <w:jc w:val="center"/>
        <w:rPr>
          <w:rFonts w:ascii="Arial" w:hAnsi="Arial" w:cs="Arial"/>
          <w:kern w:val="2"/>
        </w:rPr>
      </w:pPr>
      <w:r w:rsidRPr="00984B38">
        <w:rPr>
          <w:rFonts w:ascii="Arial" w:hAnsi="Arial" w:cs="Arial"/>
          <w:kern w:val="2"/>
        </w:rPr>
        <w:t>ГУЛЬКЕВИЧСКИЙ РАЙОН</w:t>
      </w:r>
    </w:p>
    <w:p w:rsidR="005E4BC8" w:rsidRPr="00984B38" w:rsidRDefault="005E4BC8" w:rsidP="005E4BC8">
      <w:pPr>
        <w:jc w:val="center"/>
        <w:rPr>
          <w:rFonts w:ascii="Arial" w:hAnsi="Arial" w:cs="Arial"/>
          <w:kern w:val="2"/>
        </w:rPr>
      </w:pPr>
      <w:r w:rsidRPr="00984B38">
        <w:rPr>
          <w:rFonts w:ascii="Arial" w:hAnsi="Arial" w:cs="Arial"/>
          <w:kern w:val="2"/>
        </w:rPr>
        <w:t>АДМИНИСТРАЦИЯ СКОБЕЛЕВСКОГО СЕЛЬСКОГО ПОСЕЛЕНИЯ ГУЛЬКЕВИЧСКОГО РАЙОНА</w:t>
      </w:r>
    </w:p>
    <w:p w:rsidR="005E4BC8" w:rsidRPr="00984B38" w:rsidRDefault="005E4BC8" w:rsidP="005E4BC8">
      <w:pPr>
        <w:jc w:val="center"/>
        <w:rPr>
          <w:rFonts w:ascii="Arial" w:hAnsi="Arial" w:cs="Arial"/>
          <w:kern w:val="2"/>
        </w:rPr>
      </w:pPr>
    </w:p>
    <w:p w:rsidR="005E4BC8" w:rsidRPr="00984B38" w:rsidRDefault="005E4BC8" w:rsidP="005E4BC8">
      <w:pPr>
        <w:jc w:val="center"/>
        <w:rPr>
          <w:rFonts w:ascii="Arial" w:hAnsi="Arial" w:cs="Arial"/>
          <w:kern w:val="2"/>
        </w:rPr>
      </w:pPr>
      <w:r w:rsidRPr="00984B38">
        <w:rPr>
          <w:rFonts w:ascii="Arial" w:hAnsi="Arial" w:cs="Arial"/>
          <w:kern w:val="2"/>
        </w:rPr>
        <w:t>ПОСТАНОВЛЕНИЕ</w:t>
      </w:r>
    </w:p>
    <w:p w:rsidR="005E4BC8" w:rsidRPr="00984B38" w:rsidRDefault="005E4BC8" w:rsidP="005E4BC8">
      <w:pPr>
        <w:rPr>
          <w:rFonts w:ascii="Arial" w:hAnsi="Arial" w:cs="Arial"/>
          <w:kern w:val="2"/>
        </w:rPr>
      </w:pPr>
    </w:p>
    <w:p w:rsidR="005E4BC8" w:rsidRPr="00984B38" w:rsidRDefault="005E4BC8" w:rsidP="005E4BC8">
      <w:pPr>
        <w:rPr>
          <w:rFonts w:ascii="Arial" w:hAnsi="Arial" w:cs="Arial"/>
          <w:kern w:val="2"/>
        </w:rPr>
      </w:pPr>
      <w:r w:rsidRPr="00984B38">
        <w:rPr>
          <w:rFonts w:ascii="Arial" w:hAnsi="Arial" w:cs="Arial"/>
          <w:kern w:val="2"/>
        </w:rPr>
        <w:t>23 марта 2020 года                                    № 24                                      ст. Скобелевская</w:t>
      </w:r>
    </w:p>
    <w:p w:rsidR="004539A7" w:rsidRPr="00984B38" w:rsidRDefault="004539A7" w:rsidP="00965110">
      <w:pPr>
        <w:jc w:val="center"/>
        <w:rPr>
          <w:rFonts w:ascii="Arial" w:hAnsi="Arial" w:cs="Arial"/>
        </w:rPr>
      </w:pPr>
    </w:p>
    <w:p w:rsidR="00A94B49" w:rsidRPr="00984B38" w:rsidRDefault="004539A7" w:rsidP="00DB1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4B38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DB1CBB" w:rsidRPr="00984B38">
        <w:rPr>
          <w:rFonts w:ascii="Arial" w:hAnsi="Arial" w:cs="Arial"/>
          <w:b/>
          <w:bCs/>
          <w:color w:val="000000"/>
          <w:sz w:val="32"/>
          <w:szCs w:val="32"/>
        </w:rPr>
        <w:t xml:space="preserve">объема сведений об объектах </w:t>
      </w:r>
    </w:p>
    <w:p w:rsidR="00A94B49" w:rsidRPr="00984B38" w:rsidRDefault="00DB1CBB" w:rsidP="00DB1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4B38">
        <w:rPr>
          <w:rFonts w:ascii="Arial" w:hAnsi="Arial" w:cs="Arial"/>
          <w:b/>
          <w:bCs/>
          <w:color w:val="000000"/>
          <w:sz w:val="32"/>
          <w:szCs w:val="32"/>
        </w:rPr>
        <w:t xml:space="preserve">учета реестра муниципальной собственности </w:t>
      </w:r>
    </w:p>
    <w:p w:rsidR="00A94B49" w:rsidRPr="00984B38" w:rsidRDefault="00DB1CBB" w:rsidP="00DB1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4B38">
        <w:rPr>
          <w:rFonts w:ascii="Arial" w:hAnsi="Arial" w:cs="Arial"/>
          <w:b/>
          <w:bCs/>
          <w:color w:val="000000"/>
          <w:sz w:val="32"/>
          <w:szCs w:val="32"/>
        </w:rPr>
        <w:t xml:space="preserve">Скобелевского сельского поселения Гулькевичского </w:t>
      </w:r>
    </w:p>
    <w:p w:rsidR="004539A7" w:rsidRPr="00984B38" w:rsidRDefault="00DB1CBB" w:rsidP="00DB1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4B38">
        <w:rPr>
          <w:rFonts w:ascii="Arial" w:hAnsi="Arial" w:cs="Arial"/>
          <w:b/>
          <w:bCs/>
          <w:color w:val="000000"/>
          <w:sz w:val="32"/>
          <w:szCs w:val="32"/>
        </w:rPr>
        <w:t>района, подлежащих размещению в информационно-телекоммуникационной сети «Интернет»</w:t>
      </w:r>
    </w:p>
    <w:p w:rsidR="004539A7" w:rsidRPr="00984B38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DB1CBB" w:rsidRPr="00984B38" w:rsidRDefault="00DB1CBB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E16DD" w:rsidRPr="00984B38" w:rsidRDefault="001E16DD" w:rsidP="001E16DD">
      <w:pPr>
        <w:ind w:firstLine="708"/>
        <w:jc w:val="both"/>
        <w:rPr>
          <w:rFonts w:ascii="Arial" w:hAnsi="Arial" w:cs="Arial"/>
        </w:rPr>
      </w:pPr>
      <w:proofErr w:type="gramStart"/>
      <w:r w:rsidRPr="00984B38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статьей </w:t>
      </w:r>
      <w:r w:rsidR="00AE520A" w:rsidRPr="00984B38">
        <w:rPr>
          <w:rFonts w:ascii="Arial" w:hAnsi="Arial" w:cs="Arial"/>
        </w:rPr>
        <w:t>58</w:t>
      </w:r>
      <w:r w:rsidRPr="00984B38">
        <w:rPr>
          <w:rFonts w:ascii="Arial" w:hAnsi="Arial" w:cs="Arial"/>
        </w:rPr>
        <w:t xml:space="preserve"> </w:t>
      </w:r>
      <w:r w:rsidR="00AE520A" w:rsidRPr="00984B38">
        <w:rPr>
          <w:rFonts w:ascii="Arial" w:hAnsi="Arial" w:cs="Arial"/>
        </w:rPr>
        <w:t>Скобелевского сельского поселения Гулькевичского района</w:t>
      </w:r>
      <w:r w:rsidRPr="00984B38">
        <w:rPr>
          <w:rFonts w:ascii="Arial" w:hAnsi="Arial" w:cs="Arial"/>
        </w:rPr>
        <w:t>, постановляю:</w:t>
      </w:r>
      <w:proofErr w:type="gramEnd"/>
    </w:p>
    <w:p w:rsidR="001E16DD" w:rsidRPr="00984B38" w:rsidRDefault="001E16DD" w:rsidP="001E16DD">
      <w:pPr>
        <w:ind w:firstLine="708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 xml:space="preserve">1. Утвердить объем сведений об объектах учета реестра </w:t>
      </w:r>
      <w:proofErr w:type="gramStart"/>
      <w:r w:rsidRPr="00984B38">
        <w:rPr>
          <w:rFonts w:ascii="Arial" w:hAnsi="Arial" w:cs="Arial"/>
        </w:rPr>
        <w:t>муниципальной</w:t>
      </w:r>
      <w:proofErr w:type="gramEnd"/>
      <w:r w:rsidRPr="00984B38">
        <w:rPr>
          <w:rFonts w:ascii="Arial" w:hAnsi="Arial" w:cs="Arial"/>
        </w:rPr>
        <w:t xml:space="preserve"> собственности </w:t>
      </w:r>
      <w:r w:rsidR="003319A1" w:rsidRPr="00984B38">
        <w:rPr>
          <w:rFonts w:ascii="Arial" w:hAnsi="Arial" w:cs="Arial"/>
        </w:rPr>
        <w:t>Скобелевского сельского поселения Гулькевичского района</w:t>
      </w:r>
      <w:r w:rsidRPr="00984B38">
        <w:rPr>
          <w:rFonts w:ascii="Arial" w:hAnsi="Arial" w:cs="Arial"/>
        </w:rPr>
        <w:t>, подлежащих размещению в информационно-телекоммуникационной сети «Интернет» (прилагается).</w:t>
      </w:r>
    </w:p>
    <w:p w:rsidR="001E16DD" w:rsidRPr="00984B38" w:rsidRDefault="001E16DD" w:rsidP="001E16DD">
      <w:pPr>
        <w:ind w:firstLine="708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 xml:space="preserve">2. Сведения об объектах учета реестра муниципальной собственности </w:t>
      </w:r>
      <w:r w:rsidR="003319A1" w:rsidRPr="00984B38">
        <w:rPr>
          <w:rFonts w:ascii="Arial" w:hAnsi="Arial" w:cs="Arial"/>
        </w:rPr>
        <w:t>Скобелевского сельского поселения Гулькевичского района подлежат размещению н</w:t>
      </w:r>
      <w:r w:rsidRPr="00984B38">
        <w:rPr>
          <w:rFonts w:ascii="Arial" w:hAnsi="Arial" w:cs="Arial"/>
        </w:rPr>
        <w:t xml:space="preserve">а сайте </w:t>
      </w:r>
      <w:r w:rsidR="003319A1" w:rsidRPr="00984B38">
        <w:rPr>
          <w:rFonts w:ascii="Arial" w:hAnsi="Arial" w:cs="Arial"/>
        </w:rPr>
        <w:t xml:space="preserve">Скобелевского сельского поселения Гулькевичского района </w:t>
      </w:r>
      <w:r w:rsidRPr="00984B38">
        <w:rPr>
          <w:rFonts w:ascii="Arial" w:hAnsi="Arial" w:cs="Arial"/>
        </w:rPr>
        <w:t>в информационно-телекоммуникационной сети «Интернет» (https://</w:t>
      </w:r>
      <w:r w:rsidR="004A0130" w:rsidRPr="00984B38">
        <w:rPr>
          <w:rFonts w:ascii="Arial" w:hAnsi="Arial" w:cs="Arial"/>
          <w:lang w:val="en-US"/>
        </w:rPr>
        <w:t>skobelevsp</w:t>
      </w:r>
      <w:r w:rsidR="004A0130" w:rsidRPr="00984B38">
        <w:rPr>
          <w:rFonts w:ascii="Arial" w:hAnsi="Arial" w:cs="Arial"/>
        </w:rPr>
        <w:t>.</w:t>
      </w:r>
      <w:r w:rsidR="004A0130" w:rsidRPr="00984B38">
        <w:rPr>
          <w:rFonts w:ascii="Arial" w:hAnsi="Arial" w:cs="Arial"/>
          <w:lang w:val="en-US"/>
        </w:rPr>
        <w:t>ru</w:t>
      </w:r>
      <w:r w:rsidRPr="00984B38">
        <w:rPr>
          <w:rFonts w:ascii="Arial" w:hAnsi="Arial" w:cs="Arial"/>
        </w:rPr>
        <w:t>) и актуализации не реже одного раза в квартал.</w:t>
      </w:r>
    </w:p>
    <w:p w:rsidR="003449CE" w:rsidRPr="00984B38" w:rsidRDefault="003449CE" w:rsidP="001E16DD">
      <w:pPr>
        <w:ind w:firstLine="708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3. Назначить ответственным за размещение сведений об объектах учета реестра муниципальной собственности Скобелевского сельского поселения Гулькевичского района, подлежащих размещению в информационно-телекоммуникационной сети «Интернет», специалиста 1 категории администрации Скобелевского сельского поселения Гулькевичского района О.С. Путивильскую.</w:t>
      </w:r>
    </w:p>
    <w:p w:rsidR="004539A7" w:rsidRPr="00984B38" w:rsidRDefault="003449CE" w:rsidP="00984B38">
      <w:pPr>
        <w:pStyle w:val="af"/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984B38">
        <w:rPr>
          <w:rFonts w:ascii="Arial" w:hAnsi="Arial" w:cs="Arial"/>
          <w:kern w:val="1"/>
          <w:sz w:val="24"/>
          <w:szCs w:val="24"/>
        </w:rPr>
        <w:t>4</w:t>
      </w:r>
      <w:r w:rsidR="004539A7" w:rsidRPr="00984B38">
        <w:rPr>
          <w:rFonts w:ascii="Arial" w:hAnsi="Arial" w:cs="Arial"/>
          <w:kern w:val="1"/>
          <w:sz w:val="24"/>
          <w:szCs w:val="24"/>
        </w:rPr>
        <w:t xml:space="preserve">. </w:t>
      </w:r>
      <w:proofErr w:type="gramStart"/>
      <w:r w:rsidRPr="00984B38">
        <w:rPr>
          <w:rFonts w:ascii="Arial" w:hAnsi="Arial" w:cs="Arial"/>
          <w:kern w:val="1"/>
          <w:sz w:val="24"/>
          <w:szCs w:val="24"/>
        </w:rPr>
        <w:t>С</w:t>
      </w:r>
      <w:r w:rsidR="004539A7" w:rsidRPr="00984B38">
        <w:rPr>
          <w:rFonts w:ascii="Arial" w:hAnsi="Arial" w:cs="Arial"/>
          <w:sz w:val="24"/>
          <w:szCs w:val="24"/>
        </w:rPr>
        <w:t>пециалисту</w:t>
      </w:r>
      <w:r w:rsidR="00F94620" w:rsidRPr="00984B38">
        <w:rPr>
          <w:rFonts w:ascii="Arial" w:hAnsi="Arial" w:cs="Arial"/>
          <w:sz w:val="24"/>
          <w:szCs w:val="24"/>
        </w:rPr>
        <w:t xml:space="preserve"> </w:t>
      </w:r>
      <w:r w:rsidRPr="00984B38">
        <w:rPr>
          <w:rFonts w:ascii="Arial" w:hAnsi="Arial" w:cs="Arial"/>
          <w:sz w:val="24"/>
          <w:szCs w:val="24"/>
        </w:rPr>
        <w:t xml:space="preserve">1 категории </w:t>
      </w:r>
      <w:r w:rsidR="004539A7" w:rsidRPr="00984B38">
        <w:rPr>
          <w:rFonts w:ascii="Arial" w:hAnsi="Arial" w:cs="Arial"/>
          <w:sz w:val="24"/>
          <w:szCs w:val="24"/>
        </w:rPr>
        <w:t xml:space="preserve">администрации Скобелевского сельского поселения Гулькевичского района </w:t>
      </w:r>
      <w:r w:rsidRPr="00984B38">
        <w:rPr>
          <w:rFonts w:ascii="Arial" w:hAnsi="Arial" w:cs="Arial"/>
          <w:sz w:val="24"/>
          <w:szCs w:val="24"/>
        </w:rPr>
        <w:t>О.С. Путивильской</w:t>
      </w:r>
      <w:r w:rsidR="004539A7" w:rsidRPr="00984B38">
        <w:rPr>
          <w:rFonts w:ascii="Arial" w:hAnsi="Arial" w:cs="Arial"/>
          <w:sz w:val="24"/>
          <w:szCs w:val="24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</w:t>
      </w:r>
      <w:r w:rsidR="00D549E0" w:rsidRPr="00984B38">
        <w:rPr>
          <w:rFonts w:ascii="Arial" w:hAnsi="Arial" w:cs="Arial"/>
          <w:sz w:val="24"/>
          <w:szCs w:val="24"/>
        </w:rPr>
        <w:t xml:space="preserve">рждении бланка об обнародования </w:t>
      </w:r>
      <w:r w:rsidR="004539A7" w:rsidRPr="00984B38">
        <w:rPr>
          <w:rFonts w:ascii="Arial" w:hAnsi="Arial" w:cs="Arial"/>
          <w:sz w:val="24"/>
          <w:szCs w:val="24"/>
        </w:rPr>
        <w:t>и места для обнародования муниципальных правовых актов органов местного</w:t>
      </w:r>
      <w:proofErr w:type="gramEnd"/>
      <w:r w:rsidR="004539A7" w:rsidRPr="00984B38">
        <w:rPr>
          <w:rFonts w:ascii="Arial" w:hAnsi="Arial" w:cs="Arial"/>
          <w:sz w:val="24"/>
          <w:szCs w:val="24"/>
        </w:rPr>
        <w:t xml:space="preserve">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сети «Интернет».</w:t>
      </w:r>
    </w:p>
    <w:p w:rsidR="004539A7" w:rsidRPr="00984B38" w:rsidRDefault="004539A7" w:rsidP="004539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 xml:space="preserve">3. </w:t>
      </w:r>
      <w:proofErr w:type="gramStart"/>
      <w:r w:rsidRPr="00984B38">
        <w:rPr>
          <w:rFonts w:ascii="Arial" w:hAnsi="Arial" w:cs="Arial"/>
        </w:rPr>
        <w:t>Контроль за</w:t>
      </w:r>
      <w:proofErr w:type="gramEnd"/>
      <w:r w:rsidRPr="00984B3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539A7" w:rsidRPr="00984B38" w:rsidRDefault="004539A7" w:rsidP="004539A7">
      <w:pPr>
        <w:ind w:firstLine="708"/>
        <w:jc w:val="both"/>
        <w:rPr>
          <w:rFonts w:ascii="Arial" w:hAnsi="Arial" w:cs="Arial"/>
          <w:kern w:val="1"/>
        </w:rPr>
      </w:pPr>
      <w:r w:rsidRPr="00984B38">
        <w:rPr>
          <w:rFonts w:ascii="Arial" w:hAnsi="Arial" w:cs="Arial"/>
          <w:kern w:val="1"/>
        </w:rPr>
        <w:t xml:space="preserve">4. </w:t>
      </w:r>
      <w:r w:rsidRPr="00984B38">
        <w:rPr>
          <w:rFonts w:ascii="Arial" w:hAnsi="Arial" w:cs="Arial"/>
        </w:rPr>
        <w:t>Постановление вступает в силу после его официального обнародования</w:t>
      </w:r>
      <w:r w:rsidRPr="00984B38">
        <w:rPr>
          <w:rFonts w:ascii="Arial" w:hAnsi="Arial" w:cs="Arial"/>
          <w:kern w:val="1"/>
        </w:rPr>
        <w:t>.</w:t>
      </w:r>
    </w:p>
    <w:p w:rsidR="004539A7" w:rsidRPr="00984B38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FC05DF" w:rsidRPr="00984B38" w:rsidRDefault="00FC05DF" w:rsidP="004539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984B38" w:rsidRDefault="004539A7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 xml:space="preserve">Глава </w:t>
      </w:r>
    </w:p>
    <w:p w:rsidR="00984B38" w:rsidRDefault="004539A7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>Скобелевского сельского поселения</w:t>
      </w:r>
    </w:p>
    <w:p w:rsidR="00984B38" w:rsidRDefault="004539A7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>Гулькевичского района</w:t>
      </w:r>
    </w:p>
    <w:p w:rsidR="004539A7" w:rsidRPr="00984B38" w:rsidRDefault="004539A7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>Ю.А. Велькер</w:t>
      </w:r>
    </w:p>
    <w:p w:rsidR="003449CE" w:rsidRPr="00984B38" w:rsidRDefault="003449CE" w:rsidP="00FC05D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3449CE" w:rsidRPr="00984B38" w:rsidRDefault="003449CE" w:rsidP="00FC05D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3449CE" w:rsidRPr="00984B38" w:rsidRDefault="003449CE" w:rsidP="00FC05D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CA58A2" w:rsidRPr="00984B38" w:rsidRDefault="00CA58A2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 xml:space="preserve">ПРИЛОЖЕНИЕ </w:t>
      </w:r>
    </w:p>
    <w:p w:rsidR="00CA58A2" w:rsidRPr="00984B38" w:rsidRDefault="00CA58A2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>УТВЕРЖДЕН</w:t>
      </w:r>
    </w:p>
    <w:p w:rsidR="00FC05DF" w:rsidRDefault="00CA58A2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FC05DF" w:rsidRDefault="00CA58A2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 xml:space="preserve">Скобелевского сельского поселения </w:t>
      </w:r>
    </w:p>
    <w:p w:rsidR="00CA58A2" w:rsidRPr="00984B38" w:rsidRDefault="00CA58A2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>Гулькевичского района</w:t>
      </w:r>
    </w:p>
    <w:p w:rsidR="00CA58A2" w:rsidRPr="00984B38" w:rsidRDefault="00CA58A2" w:rsidP="00FC05D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984B38">
        <w:rPr>
          <w:rFonts w:ascii="Arial" w:hAnsi="Arial" w:cs="Arial"/>
          <w:color w:val="000000"/>
        </w:rPr>
        <w:t xml:space="preserve">от </w:t>
      </w:r>
      <w:r w:rsidR="00641B0F">
        <w:rPr>
          <w:rFonts w:ascii="Arial" w:hAnsi="Arial" w:cs="Arial"/>
          <w:color w:val="000000"/>
        </w:rPr>
        <w:t>23.03.2020 г.</w:t>
      </w:r>
      <w:r w:rsidR="006C5F21">
        <w:rPr>
          <w:rFonts w:ascii="Arial" w:hAnsi="Arial" w:cs="Arial"/>
          <w:color w:val="000000"/>
        </w:rPr>
        <w:t xml:space="preserve"> </w:t>
      </w:r>
      <w:r w:rsidRPr="00984B38">
        <w:rPr>
          <w:rFonts w:ascii="Arial" w:hAnsi="Arial" w:cs="Arial"/>
          <w:color w:val="000000"/>
        </w:rPr>
        <w:t xml:space="preserve">№ </w:t>
      </w:r>
    </w:p>
    <w:p w:rsidR="00CA58A2" w:rsidRDefault="00CA58A2" w:rsidP="00CA58A2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color w:val="000000"/>
        </w:rPr>
      </w:pPr>
    </w:p>
    <w:p w:rsidR="00641B0F" w:rsidRPr="00984B38" w:rsidRDefault="00641B0F" w:rsidP="00CA58A2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color w:val="000000"/>
        </w:rPr>
      </w:pPr>
    </w:p>
    <w:p w:rsidR="00CA58A2" w:rsidRPr="00984B38" w:rsidRDefault="00CA58A2" w:rsidP="00CA58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CA58A2" w:rsidRPr="004F29B7" w:rsidRDefault="00CA58A2" w:rsidP="00CA58A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F29B7">
        <w:rPr>
          <w:rFonts w:ascii="Arial" w:hAnsi="Arial" w:cs="Arial"/>
          <w:b/>
          <w:color w:val="000000"/>
        </w:rPr>
        <w:t xml:space="preserve">ОБЪЕМ СВЕДЕНИЙ </w:t>
      </w:r>
    </w:p>
    <w:p w:rsidR="00CA58A2" w:rsidRPr="004F29B7" w:rsidRDefault="00CA58A2" w:rsidP="00CA58A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F29B7">
        <w:rPr>
          <w:rFonts w:ascii="Arial" w:hAnsi="Arial" w:cs="Arial"/>
          <w:b/>
          <w:color w:val="000000"/>
        </w:rPr>
        <w:t xml:space="preserve">об объектах учета реестра муниципальной собственности </w:t>
      </w:r>
    </w:p>
    <w:p w:rsidR="00CA58A2" w:rsidRPr="004F29B7" w:rsidRDefault="00CA58A2" w:rsidP="00CA58A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F29B7">
        <w:rPr>
          <w:rFonts w:ascii="Arial" w:hAnsi="Arial" w:cs="Arial"/>
          <w:b/>
          <w:color w:val="000000"/>
        </w:rPr>
        <w:t xml:space="preserve">Скобелевского сельского поселения Гулькевичского района, </w:t>
      </w:r>
    </w:p>
    <w:p w:rsidR="00CA58A2" w:rsidRPr="004F29B7" w:rsidRDefault="00CA58A2" w:rsidP="00CA58A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F29B7">
        <w:rPr>
          <w:rFonts w:ascii="Arial" w:hAnsi="Arial" w:cs="Arial"/>
          <w:b/>
          <w:color w:val="000000"/>
        </w:rPr>
        <w:t xml:space="preserve">подлежащих размещению на официальном сайте </w:t>
      </w:r>
    </w:p>
    <w:p w:rsidR="00CA58A2" w:rsidRPr="004F29B7" w:rsidRDefault="00CA58A2" w:rsidP="00CA58A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F29B7">
        <w:rPr>
          <w:rFonts w:ascii="Arial" w:hAnsi="Arial" w:cs="Arial"/>
          <w:b/>
          <w:color w:val="000000"/>
        </w:rPr>
        <w:t>в информационно-телекоммуникационной сети «Интернет»</w:t>
      </w:r>
    </w:p>
    <w:p w:rsidR="00CA58A2" w:rsidRPr="00984B38" w:rsidRDefault="00CA58A2" w:rsidP="00CA58A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1. В информационно-телекоммуникационной сети «Интернет» размещаются сведения о муниципальном имуществе Скобелевского сельского поселения Гулькевичского района, а именно: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о недвижимом имуществе (здания, помещения, сооружения, объекты незавершенного строительства, земельные участки) Скобелевского сельского поселения Гулькевичского района, закрепленном на праве оперативного управления и хозяйственного ведения за муниципальными учреждениями и предприятиями;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о недвижимом имуществе Скобелевского сельского поселения Гулькевичского района, составляющим казну Скобелевского сельского поселения Гулькевичского района;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о земельных участках, находящихся в собственности Скобелевского сельского поселения Гулькевичского района;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о движимом имуществе и ином имуществе, не относящемся к недвижимым и движимым вещам, находящемся в собственности Скобелевского сельского поселения Гулькевичского района.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2. Сведения о муниципальном имуществе Скобелевского сельского поселения Гулькевичского района содержат следующие сведения: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2.1. В отношении объектов недвижимости и земельных участков: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наименование недвижимого имущества;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адрес (местоположение) недвижимого имущества;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кадастровый номер муниципального недвижимого имущества;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сведения о кадастровой стоимости недвижимого имущества;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сведения о балансовой стоимости недвижимого имущества и начисленной амортизации (износе);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реквизиты документов – оснований возникновения (прекращения) права муниципальной собственности на недвижимое имущество;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lastRenderedPageBreak/>
        <w:t>даты возникновения и прекращения права муниципальной собственности на недвижимое имущество;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сведения о правообладателе муниципального недвижимого имущества;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2.2. В отношении движимого имущества и иного имущества, не относящегося к недвижимым и движимым вещам: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наименование движимого имущества;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сведения о балансовой стоимости движимого имущества и начисленной амортизации (износе);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даты возникновения и прекращения права муниципальной собственности на движимое имущество;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реквизиты документов – оснований возникновения (прекращения) права муниципальной собственности на движимое имущество;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сведения о правообладателе муниципального движимого имущества;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В отношении акций акционерных обществ: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наименование акционерного общества-эмитента, его основной государственный регистрационный номер;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принадлежащей </w:t>
      </w:r>
      <w:proofErr w:type="spellStart"/>
      <w:r w:rsidRPr="00984B38">
        <w:rPr>
          <w:rFonts w:ascii="Arial" w:hAnsi="Arial" w:cs="Arial"/>
        </w:rPr>
        <w:t>Скобелевскому</w:t>
      </w:r>
      <w:proofErr w:type="spellEnd"/>
      <w:r w:rsidRPr="00984B38">
        <w:rPr>
          <w:rFonts w:ascii="Arial" w:hAnsi="Arial" w:cs="Arial"/>
        </w:rPr>
        <w:t xml:space="preserve"> сельскому поселению Гулькевичского района, в процентах;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номинальная стоимость акций.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В отношении долей (вкладов) в уставных (складочных) капиталах хозяйственных обществ и товариществ: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наименование хозяйственного общества, товарищества, его основной государственный регистрационный номер;</w:t>
      </w:r>
    </w:p>
    <w:p w:rsidR="00CA58A2" w:rsidRPr="00984B38" w:rsidRDefault="00CA58A2" w:rsidP="00CA58A2">
      <w:pPr>
        <w:ind w:firstLine="720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размер уставного (складочного) капитала хозяйственного общества, товарищества и доли Скобелевского сельского поселения Гулькевичского района в уставном (складочном) капитале в процентах.</w:t>
      </w:r>
    </w:p>
    <w:p w:rsidR="00CA58A2" w:rsidRDefault="00CA58A2" w:rsidP="00CA58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546" w:rsidRPr="00984B38" w:rsidRDefault="003C1546" w:rsidP="00CA58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58A2" w:rsidRPr="00984B38" w:rsidRDefault="00CA58A2" w:rsidP="00CA58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58A2" w:rsidRPr="00984B38" w:rsidRDefault="00CA58A2" w:rsidP="003C154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bookmarkStart w:id="0" w:name="_GoBack"/>
      <w:r w:rsidRPr="00984B38">
        <w:rPr>
          <w:rFonts w:ascii="Arial" w:hAnsi="Arial" w:cs="Arial"/>
        </w:rPr>
        <w:t xml:space="preserve">Специалист 1 категории администрации </w:t>
      </w:r>
    </w:p>
    <w:p w:rsidR="00CA58A2" w:rsidRPr="00984B38" w:rsidRDefault="00CA58A2" w:rsidP="003C154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 xml:space="preserve">Скобелевского сельского поселения </w:t>
      </w:r>
    </w:p>
    <w:p w:rsidR="003C1546" w:rsidRDefault="00CA58A2" w:rsidP="003C154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>Гулькевичского района</w:t>
      </w:r>
    </w:p>
    <w:p w:rsidR="00CA58A2" w:rsidRPr="00984B38" w:rsidRDefault="00CA58A2" w:rsidP="003C154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84B38">
        <w:rPr>
          <w:rFonts w:ascii="Arial" w:hAnsi="Arial" w:cs="Arial"/>
        </w:rPr>
        <w:t xml:space="preserve">О.С. </w:t>
      </w:r>
      <w:proofErr w:type="spellStart"/>
      <w:r w:rsidRPr="00984B38">
        <w:rPr>
          <w:rFonts w:ascii="Arial" w:hAnsi="Arial" w:cs="Arial"/>
        </w:rPr>
        <w:t>Путивильская</w:t>
      </w:r>
      <w:proofErr w:type="spellEnd"/>
    </w:p>
    <w:bookmarkEnd w:id="0"/>
    <w:p w:rsidR="003449CE" w:rsidRPr="00984B38" w:rsidRDefault="003449CE" w:rsidP="00CA58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3449CE" w:rsidRPr="00984B38" w:rsidSect="00D549E0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C8" w:rsidRDefault="005817C8">
      <w:r>
        <w:separator/>
      </w:r>
    </w:p>
  </w:endnote>
  <w:endnote w:type="continuationSeparator" w:id="0">
    <w:p w:rsidR="005817C8" w:rsidRDefault="0058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C8" w:rsidRDefault="005817C8">
      <w:r>
        <w:separator/>
      </w:r>
    </w:p>
  </w:footnote>
  <w:footnote w:type="continuationSeparator" w:id="0">
    <w:p w:rsidR="005817C8" w:rsidRDefault="0058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546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44187"/>
    <w:rsid w:val="00094E79"/>
    <w:rsid w:val="00097C2A"/>
    <w:rsid w:val="000B087A"/>
    <w:rsid w:val="000C0136"/>
    <w:rsid w:val="000F7ADC"/>
    <w:rsid w:val="0010185B"/>
    <w:rsid w:val="00103B88"/>
    <w:rsid w:val="00122795"/>
    <w:rsid w:val="0013269F"/>
    <w:rsid w:val="00135110"/>
    <w:rsid w:val="00186E22"/>
    <w:rsid w:val="001A096F"/>
    <w:rsid w:val="001C3BD7"/>
    <w:rsid w:val="001E16DD"/>
    <w:rsid w:val="0020090B"/>
    <w:rsid w:val="00206CED"/>
    <w:rsid w:val="00252AEE"/>
    <w:rsid w:val="00276E84"/>
    <w:rsid w:val="00293D61"/>
    <w:rsid w:val="002B2803"/>
    <w:rsid w:val="002D418A"/>
    <w:rsid w:val="002D5D97"/>
    <w:rsid w:val="002D70E2"/>
    <w:rsid w:val="002D7887"/>
    <w:rsid w:val="003319A1"/>
    <w:rsid w:val="00335260"/>
    <w:rsid w:val="003449CE"/>
    <w:rsid w:val="00360D0A"/>
    <w:rsid w:val="00367309"/>
    <w:rsid w:val="00383359"/>
    <w:rsid w:val="003C1546"/>
    <w:rsid w:val="003C36DF"/>
    <w:rsid w:val="00402034"/>
    <w:rsid w:val="00402422"/>
    <w:rsid w:val="0040263E"/>
    <w:rsid w:val="004026D4"/>
    <w:rsid w:val="0040573D"/>
    <w:rsid w:val="00407A8D"/>
    <w:rsid w:val="004528EC"/>
    <w:rsid w:val="004539A7"/>
    <w:rsid w:val="00473FE5"/>
    <w:rsid w:val="004858AD"/>
    <w:rsid w:val="0049164D"/>
    <w:rsid w:val="0049202B"/>
    <w:rsid w:val="004941B1"/>
    <w:rsid w:val="004A0130"/>
    <w:rsid w:val="004B7D2E"/>
    <w:rsid w:val="004D299E"/>
    <w:rsid w:val="004D420F"/>
    <w:rsid w:val="004D7719"/>
    <w:rsid w:val="004E6111"/>
    <w:rsid w:val="004F29B7"/>
    <w:rsid w:val="00515473"/>
    <w:rsid w:val="00552FF4"/>
    <w:rsid w:val="005609DE"/>
    <w:rsid w:val="0056652F"/>
    <w:rsid w:val="005817C8"/>
    <w:rsid w:val="00585177"/>
    <w:rsid w:val="00591121"/>
    <w:rsid w:val="005A335E"/>
    <w:rsid w:val="005A702E"/>
    <w:rsid w:val="005D79B8"/>
    <w:rsid w:val="005E4BC8"/>
    <w:rsid w:val="005F7156"/>
    <w:rsid w:val="006172B0"/>
    <w:rsid w:val="00641B0F"/>
    <w:rsid w:val="00653AF5"/>
    <w:rsid w:val="006A3155"/>
    <w:rsid w:val="006C5F21"/>
    <w:rsid w:val="006F7FC5"/>
    <w:rsid w:val="007017CE"/>
    <w:rsid w:val="00701F45"/>
    <w:rsid w:val="00706FD6"/>
    <w:rsid w:val="00744560"/>
    <w:rsid w:val="0074584B"/>
    <w:rsid w:val="007508C6"/>
    <w:rsid w:val="00785BF3"/>
    <w:rsid w:val="007911A3"/>
    <w:rsid w:val="00792E4B"/>
    <w:rsid w:val="007A25BE"/>
    <w:rsid w:val="007A3F4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B3580"/>
    <w:rsid w:val="008C3F5C"/>
    <w:rsid w:val="008F6FF1"/>
    <w:rsid w:val="0090547D"/>
    <w:rsid w:val="00940317"/>
    <w:rsid w:val="00965110"/>
    <w:rsid w:val="00984B38"/>
    <w:rsid w:val="009A706C"/>
    <w:rsid w:val="009B06A7"/>
    <w:rsid w:val="009C3C8F"/>
    <w:rsid w:val="009C52B9"/>
    <w:rsid w:val="009C7F20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3D5E"/>
    <w:rsid w:val="00A94B49"/>
    <w:rsid w:val="00AB0D02"/>
    <w:rsid w:val="00AE520A"/>
    <w:rsid w:val="00B12A3C"/>
    <w:rsid w:val="00B1587D"/>
    <w:rsid w:val="00B20EAB"/>
    <w:rsid w:val="00B22A37"/>
    <w:rsid w:val="00B34A9D"/>
    <w:rsid w:val="00B35CBC"/>
    <w:rsid w:val="00B542A6"/>
    <w:rsid w:val="00B72711"/>
    <w:rsid w:val="00B87C04"/>
    <w:rsid w:val="00BA72C3"/>
    <w:rsid w:val="00BD7A1D"/>
    <w:rsid w:val="00BE0B4A"/>
    <w:rsid w:val="00BE59BD"/>
    <w:rsid w:val="00BE7990"/>
    <w:rsid w:val="00BF70AA"/>
    <w:rsid w:val="00C350CD"/>
    <w:rsid w:val="00C40CD2"/>
    <w:rsid w:val="00C768B3"/>
    <w:rsid w:val="00C831D5"/>
    <w:rsid w:val="00C85DB9"/>
    <w:rsid w:val="00CA58A2"/>
    <w:rsid w:val="00CE4518"/>
    <w:rsid w:val="00CF058F"/>
    <w:rsid w:val="00CF1658"/>
    <w:rsid w:val="00D3229D"/>
    <w:rsid w:val="00D32AA4"/>
    <w:rsid w:val="00D33DF8"/>
    <w:rsid w:val="00D363F7"/>
    <w:rsid w:val="00D41B6E"/>
    <w:rsid w:val="00D50522"/>
    <w:rsid w:val="00D549E0"/>
    <w:rsid w:val="00D96AC9"/>
    <w:rsid w:val="00DB1CBB"/>
    <w:rsid w:val="00E10F5A"/>
    <w:rsid w:val="00E26FA4"/>
    <w:rsid w:val="00E31630"/>
    <w:rsid w:val="00E536E4"/>
    <w:rsid w:val="00EF5B3F"/>
    <w:rsid w:val="00F0332F"/>
    <w:rsid w:val="00F21AD9"/>
    <w:rsid w:val="00F3061B"/>
    <w:rsid w:val="00F3290D"/>
    <w:rsid w:val="00F4425C"/>
    <w:rsid w:val="00F45FE5"/>
    <w:rsid w:val="00F5147C"/>
    <w:rsid w:val="00F7381E"/>
    <w:rsid w:val="00F76A60"/>
    <w:rsid w:val="00F9285E"/>
    <w:rsid w:val="00F94620"/>
    <w:rsid w:val="00FB79C4"/>
    <w:rsid w:val="00FC05DF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E36C-1481-46D2-A1DD-E8A6EE7D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308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20</cp:revision>
  <cp:lastPrinted>2015-10-29T07:28:00Z</cp:lastPrinted>
  <dcterms:created xsi:type="dcterms:W3CDTF">2020-01-21T07:06:00Z</dcterms:created>
  <dcterms:modified xsi:type="dcterms:W3CDTF">2020-03-30T08:40:00Z</dcterms:modified>
</cp:coreProperties>
</file>