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20" w:rsidRPr="00285D75" w:rsidRDefault="008F4C20" w:rsidP="008F4C20">
      <w:pPr>
        <w:jc w:val="center"/>
        <w:rPr>
          <w:rFonts w:ascii="Arial" w:hAnsi="Arial" w:cs="Arial"/>
          <w:kern w:val="2"/>
        </w:rPr>
      </w:pPr>
    </w:p>
    <w:p w:rsidR="008F4C20" w:rsidRPr="00285D75" w:rsidRDefault="008F4C20" w:rsidP="008F4C20">
      <w:pPr>
        <w:jc w:val="center"/>
        <w:rPr>
          <w:rFonts w:ascii="Arial" w:hAnsi="Arial" w:cs="Arial"/>
          <w:kern w:val="2"/>
        </w:rPr>
      </w:pPr>
      <w:r w:rsidRPr="00285D75">
        <w:rPr>
          <w:rFonts w:ascii="Arial" w:hAnsi="Arial" w:cs="Arial"/>
          <w:kern w:val="2"/>
        </w:rPr>
        <w:t>КРАСНОДАРСКИЙ КРАЙ</w:t>
      </w:r>
    </w:p>
    <w:p w:rsidR="008F4C20" w:rsidRPr="00285D75" w:rsidRDefault="008F4C20" w:rsidP="008F4C20">
      <w:pPr>
        <w:jc w:val="center"/>
        <w:rPr>
          <w:rFonts w:ascii="Arial" w:hAnsi="Arial" w:cs="Arial"/>
          <w:kern w:val="2"/>
        </w:rPr>
      </w:pPr>
      <w:r w:rsidRPr="00285D75">
        <w:rPr>
          <w:rFonts w:ascii="Arial" w:hAnsi="Arial" w:cs="Arial"/>
          <w:kern w:val="2"/>
        </w:rPr>
        <w:t>ГУЛЬКЕВИЧСКИЙ РАЙОН</w:t>
      </w:r>
    </w:p>
    <w:p w:rsidR="008F4C20" w:rsidRPr="00285D75" w:rsidRDefault="008F4C20" w:rsidP="008F4C20">
      <w:pPr>
        <w:jc w:val="center"/>
        <w:rPr>
          <w:rFonts w:ascii="Arial" w:hAnsi="Arial" w:cs="Arial"/>
          <w:kern w:val="2"/>
        </w:rPr>
      </w:pPr>
      <w:r w:rsidRPr="00285D75">
        <w:rPr>
          <w:rFonts w:ascii="Arial" w:hAnsi="Arial" w:cs="Arial"/>
          <w:kern w:val="2"/>
        </w:rPr>
        <w:t>АДМИНИСТРАЦИЯ СКОБЕЛЕВСКОГО СЕЛЬСКОГО ПОСЕЛЕНИЯ ГУЛЬКЕВИЧСКОГО РАЙОНА</w:t>
      </w:r>
    </w:p>
    <w:p w:rsidR="008F4C20" w:rsidRPr="00285D75" w:rsidRDefault="008F4C20" w:rsidP="008F4C20">
      <w:pPr>
        <w:jc w:val="center"/>
        <w:rPr>
          <w:rFonts w:ascii="Arial" w:hAnsi="Arial" w:cs="Arial"/>
          <w:kern w:val="2"/>
        </w:rPr>
      </w:pPr>
    </w:p>
    <w:p w:rsidR="008F4C20" w:rsidRPr="00285D75" w:rsidRDefault="008F4C20" w:rsidP="008F4C20">
      <w:pPr>
        <w:jc w:val="center"/>
        <w:rPr>
          <w:rFonts w:ascii="Arial" w:hAnsi="Arial" w:cs="Arial"/>
          <w:kern w:val="2"/>
        </w:rPr>
      </w:pPr>
      <w:r w:rsidRPr="00285D75">
        <w:rPr>
          <w:rFonts w:ascii="Arial" w:hAnsi="Arial" w:cs="Arial"/>
          <w:kern w:val="2"/>
        </w:rPr>
        <w:t>ПОСТАНОВЛЕНИЕ</w:t>
      </w:r>
    </w:p>
    <w:p w:rsidR="008F4C20" w:rsidRPr="00285D75" w:rsidRDefault="008F4C20" w:rsidP="008F4C20">
      <w:pPr>
        <w:rPr>
          <w:rFonts w:ascii="Arial" w:hAnsi="Arial" w:cs="Arial"/>
          <w:kern w:val="2"/>
        </w:rPr>
      </w:pPr>
    </w:p>
    <w:p w:rsidR="008F4C20" w:rsidRPr="00285D75" w:rsidRDefault="008F4C20" w:rsidP="008F4C20">
      <w:pPr>
        <w:rPr>
          <w:rFonts w:ascii="Arial" w:hAnsi="Arial" w:cs="Arial"/>
          <w:kern w:val="2"/>
        </w:rPr>
      </w:pPr>
      <w:r w:rsidRPr="00285D75">
        <w:rPr>
          <w:rFonts w:ascii="Arial" w:hAnsi="Arial" w:cs="Arial"/>
          <w:kern w:val="2"/>
        </w:rPr>
        <w:t>13 марта 2020 года                                     № 18                                     ст. Скобелевская</w:t>
      </w:r>
    </w:p>
    <w:p w:rsidR="00F422F2" w:rsidRPr="00285D75" w:rsidRDefault="00F422F2" w:rsidP="00F422F2">
      <w:pPr>
        <w:jc w:val="center"/>
        <w:rPr>
          <w:rFonts w:ascii="Arial" w:hAnsi="Arial" w:cs="Arial"/>
        </w:rPr>
      </w:pPr>
    </w:p>
    <w:p w:rsidR="009C7898" w:rsidRPr="00285D75" w:rsidRDefault="009C7898" w:rsidP="009C7898">
      <w:pPr>
        <w:jc w:val="center"/>
        <w:rPr>
          <w:rFonts w:ascii="Arial" w:hAnsi="Arial" w:cs="Arial"/>
          <w:b/>
          <w:sz w:val="32"/>
          <w:szCs w:val="32"/>
        </w:rPr>
      </w:pPr>
      <w:r w:rsidRPr="00285D75">
        <w:rPr>
          <w:rFonts w:ascii="Arial" w:hAnsi="Arial" w:cs="Arial"/>
          <w:b/>
          <w:sz w:val="32"/>
          <w:szCs w:val="32"/>
        </w:rPr>
        <w:t>Об утверждении Положения по формированию</w:t>
      </w:r>
    </w:p>
    <w:p w:rsidR="009C7898" w:rsidRPr="00285D75" w:rsidRDefault="009C7898" w:rsidP="009C7898">
      <w:pPr>
        <w:jc w:val="center"/>
        <w:rPr>
          <w:rFonts w:ascii="Arial" w:hAnsi="Arial" w:cs="Arial"/>
          <w:b/>
          <w:sz w:val="32"/>
          <w:szCs w:val="32"/>
        </w:rPr>
      </w:pPr>
      <w:r w:rsidRPr="00285D75">
        <w:rPr>
          <w:rFonts w:ascii="Arial" w:hAnsi="Arial" w:cs="Arial"/>
          <w:b/>
          <w:sz w:val="32"/>
          <w:szCs w:val="32"/>
        </w:rPr>
        <w:t>и подготовке кадрового резерва для замещения</w:t>
      </w:r>
    </w:p>
    <w:p w:rsidR="009C7898" w:rsidRPr="00285D75" w:rsidRDefault="009C7898" w:rsidP="009C7898">
      <w:pPr>
        <w:jc w:val="center"/>
        <w:rPr>
          <w:rFonts w:ascii="Arial" w:hAnsi="Arial" w:cs="Arial"/>
          <w:b/>
          <w:sz w:val="32"/>
          <w:szCs w:val="32"/>
        </w:rPr>
      </w:pPr>
      <w:r w:rsidRPr="00285D75">
        <w:rPr>
          <w:rFonts w:ascii="Arial" w:hAnsi="Arial" w:cs="Arial"/>
          <w:b/>
          <w:sz w:val="32"/>
          <w:szCs w:val="32"/>
        </w:rPr>
        <w:t>вакантных должностей муниципальной службы</w:t>
      </w:r>
    </w:p>
    <w:p w:rsidR="009C7898" w:rsidRPr="00285D75" w:rsidRDefault="009C7898" w:rsidP="009C7898">
      <w:pPr>
        <w:jc w:val="center"/>
        <w:rPr>
          <w:rFonts w:ascii="Arial" w:hAnsi="Arial" w:cs="Arial"/>
          <w:b/>
          <w:sz w:val="32"/>
          <w:szCs w:val="32"/>
        </w:rPr>
      </w:pPr>
      <w:r w:rsidRPr="00285D75">
        <w:rPr>
          <w:rFonts w:ascii="Arial" w:hAnsi="Arial" w:cs="Arial"/>
          <w:b/>
          <w:sz w:val="32"/>
          <w:szCs w:val="32"/>
        </w:rPr>
        <w:t xml:space="preserve">в администрации Скобелевского </w:t>
      </w:r>
      <w:proofErr w:type="gramStart"/>
      <w:r w:rsidRPr="00285D75">
        <w:rPr>
          <w:rFonts w:ascii="Arial" w:hAnsi="Arial" w:cs="Arial"/>
          <w:b/>
          <w:sz w:val="32"/>
          <w:szCs w:val="32"/>
        </w:rPr>
        <w:t>сельского</w:t>
      </w:r>
      <w:proofErr w:type="gramEnd"/>
    </w:p>
    <w:p w:rsidR="009C7898" w:rsidRPr="00285D75" w:rsidRDefault="009C7898" w:rsidP="009C7898">
      <w:pPr>
        <w:jc w:val="center"/>
        <w:rPr>
          <w:rFonts w:ascii="Arial" w:hAnsi="Arial" w:cs="Arial"/>
          <w:b/>
          <w:sz w:val="32"/>
          <w:szCs w:val="32"/>
        </w:rPr>
      </w:pPr>
      <w:r w:rsidRPr="00285D75">
        <w:rPr>
          <w:rFonts w:ascii="Arial" w:hAnsi="Arial" w:cs="Arial"/>
          <w:b/>
          <w:sz w:val="32"/>
          <w:szCs w:val="32"/>
        </w:rPr>
        <w:t>поселения Гулькевичского района</w:t>
      </w:r>
    </w:p>
    <w:p w:rsidR="009C7898" w:rsidRPr="00285D75" w:rsidRDefault="009C7898" w:rsidP="009C7898">
      <w:pPr>
        <w:jc w:val="center"/>
        <w:rPr>
          <w:rFonts w:ascii="Arial" w:hAnsi="Arial" w:cs="Arial"/>
          <w:b/>
        </w:rPr>
      </w:pPr>
    </w:p>
    <w:p w:rsidR="009C7898" w:rsidRPr="00285D75" w:rsidRDefault="009C7898" w:rsidP="009C7898">
      <w:pPr>
        <w:jc w:val="center"/>
        <w:rPr>
          <w:rFonts w:ascii="Arial" w:hAnsi="Arial" w:cs="Arial"/>
          <w:b/>
        </w:rPr>
      </w:pPr>
    </w:p>
    <w:p w:rsidR="00BF1C2F" w:rsidRPr="00285D75" w:rsidRDefault="00BF1C2F" w:rsidP="00F7783A">
      <w:pPr>
        <w:ind w:firstLine="709"/>
        <w:jc w:val="both"/>
        <w:rPr>
          <w:rFonts w:ascii="Arial" w:hAnsi="Arial" w:cs="Arial"/>
          <w:spacing w:val="-3"/>
        </w:rPr>
      </w:pPr>
      <w:proofErr w:type="gramStart"/>
      <w:r w:rsidRPr="00285D75">
        <w:rPr>
          <w:rFonts w:ascii="Arial" w:hAnsi="Arial" w:cs="Arial"/>
          <w:spacing w:val="-3"/>
        </w:rPr>
        <w:t xml:space="preserve">В соответствии с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в целях совершенствования деятельности по подбору и расстановке кадров для замещения вакантных должностей муниципальной службы в администрации </w:t>
      </w:r>
      <w:r w:rsidR="00531362" w:rsidRPr="00285D75">
        <w:rPr>
          <w:rFonts w:ascii="Arial" w:hAnsi="Arial" w:cs="Arial"/>
          <w:spacing w:val="-3"/>
        </w:rPr>
        <w:t>Скобелевского сельского поселения Гулькевичского района</w:t>
      </w:r>
      <w:r w:rsidRPr="00285D75">
        <w:rPr>
          <w:rFonts w:ascii="Arial" w:hAnsi="Arial" w:cs="Arial"/>
          <w:spacing w:val="-3"/>
        </w:rPr>
        <w:t xml:space="preserve"> постановляю:</w:t>
      </w:r>
      <w:proofErr w:type="gramEnd"/>
    </w:p>
    <w:p w:rsidR="00BF1C2F" w:rsidRPr="00285D75" w:rsidRDefault="00BF1C2F" w:rsidP="00F7783A">
      <w:pPr>
        <w:ind w:firstLine="708"/>
        <w:jc w:val="both"/>
        <w:rPr>
          <w:rFonts w:ascii="Arial" w:hAnsi="Arial" w:cs="Arial"/>
          <w:spacing w:val="-3"/>
        </w:rPr>
      </w:pPr>
      <w:bookmarkStart w:id="0" w:name="sub_1"/>
      <w:r w:rsidRPr="00285D75">
        <w:rPr>
          <w:rFonts w:ascii="Arial" w:hAnsi="Arial" w:cs="Arial"/>
          <w:spacing w:val="-3"/>
        </w:rPr>
        <w:t xml:space="preserve">1. Утвердить </w:t>
      </w:r>
      <w:r w:rsidR="00531362" w:rsidRPr="00285D75">
        <w:rPr>
          <w:rFonts w:ascii="Arial" w:hAnsi="Arial" w:cs="Arial"/>
          <w:spacing w:val="-3"/>
        </w:rPr>
        <w:t>положение</w:t>
      </w:r>
      <w:r w:rsidRPr="00285D75">
        <w:rPr>
          <w:rFonts w:ascii="Arial" w:hAnsi="Arial" w:cs="Arial"/>
          <w:spacing w:val="-3"/>
        </w:rPr>
        <w:t xml:space="preserve"> по формированию и подготовке кадрового резерва </w:t>
      </w:r>
      <w:proofErr w:type="gramStart"/>
      <w:r w:rsidRPr="00285D75">
        <w:rPr>
          <w:rFonts w:ascii="Arial" w:hAnsi="Arial" w:cs="Arial"/>
          <w:spacing w:val="-3"/>
        </w:rPr>
        <w:t>для</w:t>
      </w:r>
      <w:proofErr w:type="gramEnd"/>
      <w:r w:rsidRPr="00285D75">
        <w:rPr>
          <w:rFonts w:ascii="Arial" w:hAnsi="Arial" w:cs="Arial"/>
          <w:spacing w:val="-3"/>
        </w:rPr>
        <w:t xml:space="preserve"> замещения вакантных должностей муниципальной службы в администрации </w:t>
      </w:r>
      <w:r w:rsidR="00531362" w:rsidRPr="00285D75">
        <w:rPr>
          <w:rFonts w:ascii="Arial" w:hAnsi="Arial" w:cs="Arial"/>
          <w:spacing w:val="-3"/>
        </w:rPr>
        <w:t>Скобелевского сельского поселения Гулькевичского района</w:t>
      </w:r>
      <w:r w:rsidRPr="00285D75">
        <w:rPr>
          <w:rFonts w:ascii="Arial" w:hAnsi="Arial" w:cs="Arial"/>
          <w:spacing w:val="-3"/>
        </w:rPr>
        <w:t xml:space="preserve"> (прилагается).</w:t>
      </w:r>
    </w:p>
    <w:bookmarkEnd w:id="0"/>
    <w:p w:rsidR="0046022F" w:rsidRPr="00285D75" w:rsidRDefault="00BF1C2F" w:rsidP="00F7783A">
      <w:pPr>
        <w:ind w:firstLine="709"/>
        <w:jc w:val="both"/>
        <w:rPr>
          <w:rFonts w:ascii="Arial" w:hAnsi="Arial" w:cs="Arial"/>
          <w:bCs/>
          <w:spacing w:val="-3"/>
          <w:kern w:val="2"/>
          <w:lang w:eastAsia="ar-SA"/>
        </w:rPr>
      </w:pPr>
      <w:r w:rsidRPr="00285D75">
        <w:rPr>
          <w:rFonts w:ascii="Arial" w:hAnsi="Arial" w:cs="Arial"/>
          <w:spacing w:val="-3"/>
        </w:rPr>
        <w:t xml:space="preserve">2. </w:t>
      </w:r>
      <w:proofErr w:type="gramStart"/>
      <w:r w:rsidR="0046022F" w:rsidRPr="00285D75">
        <w:rPr>
          <w:rFonts w:ascii="Arial" w:hAnsi="Arial" w:cs="Arial"/>
          <w:spacing w:val="-3"/>
        </w:rPr>
        <w:t xml:space="preserve">Ведущему специалисту администрации Скобелевского сельского поселения Гулькевичского района М.А. </w:t>
      </w:r>
      <w:proofErr w:type="spellStart"/>
      <w:r w:rsidR="0046022F" w:rsidRPr="00285D75">
        <w:rPr>
          <w:rFonts w:ascii="Arial" w:hAnsi="Arial" w:cs="Arial"/>
          <w:spacing w:val="-3"/>
        </w:rPr>
        <w:t>Гавришовой</w:t>
      </w:r>
      <w:proofErr w:type="spellEnd"/>
      <w:r w:rsidR="0046022F" w:rsidRPr="00285D75">
        <w:rPr>
          <w:rFonts w:ascii="Arial" w:hAnsi="Arial" w:cs="Arial"/>
          <w:spacing w:val="-3"/>
        </w:rPr>
        <w:t xml:space="preserve"> обнародовать настоящее постановление путем доведения до всеобщего сведения граждан, проживающих на территории Скобелевского сельского поселения Гулькевичского района, посредством размещения его в специально установленных местах, утвержденных распоряжением администрации Скобелевского сельского поселения Гулькевичского района № 34-р от 6 ноября 2013 года «Об утверждении бланка об обнародовании и места для обнародования муниципальных правовых</w:t>
      </w:r>
      <w:proofErr w:type="gramEnd"/>
      <w:r w:rsidR="0046022F" w:rsidRPr="00285D75">
        <w:rPr>
          <w:rFonts w:ascii="Arial" w:hAnsi="Arial" w:cs="Arial"/>
          <w:spacing w:val="-3"/>
        </w:rPr>
        <w:t xml:space="preserve"> актов органов местного самоуправления Скобелевского сельского поселения Гулькевичского района» и разместить на сайте Скобелевского сельского поселения Гулькевичского района в информационно – телекоммуникационной сети «Интернет».</w:t>
      </w:r>
    </w:p>
    <w:p w:rsidR="0046022F" w:rsidRPr="00285D75" w:rsidRDefault="0046022F" w:rsidP="00F7783A">
      <w:pPr>
        <w:ind w:firstLine="709"/>
        <w:jc w:val="both"/>
        <w:rPr>
          <w:rFonts w:ascii="Arial" w:hAnsi="Arial" w:cs="Arial"/>
          <w:color w:val="FF0000"/>
          <w:spacing w:val="-3"/>
        </w:rPr>
      </w:pPr>
      <w:r w:rsidRPr="00285D75">
        <w:rPr>
          <w:rFonts w:ascii="Arial" w:hAnsi="Arial" w:cs="Arial"/>
          <w:spacing w:val="-3"/>
        </w:rPr>
        <w:t xml:space="preserve">3. </w:t>
      </w:r>
      <w:proofErr w:type="gramStart"/>
      <w:r w:rsidRPr="00285D75">
        <w:rPr>
          <w:rFonts w:ascii="Arial" w:hAnsi="Arial" w:cs="Arial"/>
          <w:spacing w:val="-3"/>
        </w:rPr>
        <w:t>Контроль за</w:t>
      </w:r>
      <w:proofErr w:type="gramEnd"/>
      <w:r w:rsidRPr="00285D75">
        <w:rPr>
          <w:rFonts w:ascii="Arial" w:hAnsi="Arial" w:cs="Arial"/>
          <w:spacing w:val="-3"/>
        </w:rPr>
        <w:t xml:space="preserve"> выполнением настоящего постановления оставляю за собой.</w:t>
      </w:r>
    </w:p>
    <w:p w:rsidR="0046022F" w:rsidRPr="00285D75" w:rsidRDefault="0046022F" w:rsidP="00F7783A">
      <w:pPr>
        <w:ind w:firstLine="709"/>
        <w:jc w:val="both"/>
        <w:rPr>
          <w:rFonts w:ascii="Arial" w:hAnsi="Arial" w:cs="Arial"/>
          <w:b/>
          <w:spacing w:val="-3"/>
        </w:rPr>
      </w:pPr>
      <w:r w:rsidRPr="00285D75">
        <w:rPr>
          <w:rFonts w:ascii="Arial" w:hAnsi="Arial" w:cs="Arial"/>
          <w:spacing w:val="-3"/>
        </w:rPr>
        <w:t xml:space="preserve">4. Постановление вступает в силу </w:t>
      </w:r>
      <w:r w:rsidR="0060349B" w:rsidRPr="00285D75">
        <w:rPr>
          <w:rFonts w:ascii="Arial" w:hAnsi="Arial" w:cs="Arial"/>
          <w:spacing w:val="-3"/>
        </w:rPr>
        <w:t>после</w:t>
      </w:r>
      <w:r w:rsidRPr="00285D75">
        <w:rPr>
          <w:rFonts w:ascii="Arial" w:hAnsi="Arial" w:cs="Arial"/>
          <w:spacing w:val="-3"/>
        </w:rPr>
        <w:t xml:space="preserve"> его официального обнародования.</w:t>
      </w:r>
    </w:p>
    <w:p w:rsidR="0046022F" w:rsidRPr="00285D75" w:rsidRDefault="0046022F" w:rsidP="0046022F">
      <w:pPr>
        <w:rPr>
          <w:rFonts w:ascii="Arial" w:hAnsi="Arial" w:cs="Arial"/>
          <w:spacing w:val="-3"/>
        </w:rPr>
      </w:pPr>
    </w:p>
    <w:p w:rsidR="00F7783A" w:rsidRDefault="00F7783A" w:rsidP="0046022F">
      <w:pPr>
        <w:rPr>
          <w:rFonts w:ascii="Arial" w:hAnsi="Arial" w:cs="Arial"/>
          <w:spacing w:val="-3"/>
        </w:rPr>
      </w:pPr>
    </w:p>
    <w:p w:rsidR="00285D75" w:rsidRPr="00285D75" w:rsidRDefault="00285D75" w:rsidP="0046022F">
      <w:pPr>
        <w:rPr>
          <w:rFonts w:ascii="Arial" w:hAnsi="Arial" w:cs="Arial"/>
          <w:spacing w:val="-3"/>
        </w:rPr>
      </w:pPr>
    </w:p>
    <w:p w:rsidR="00285D75" w:rsidRDefault="00F7783A" w:rsidP="00285D75">
      <w:pPr>
        <w:ind w:left="567"/>
        <w:rPr>
          <w:rFonts w:ascii="Arial" w:hAnsi="Arial" w:cs="Arial"/>
          <w:spacing w:val="-3"/>
        </w:rPr>
      </w:pPr>
      <w:r w:rsidRPr="00285D75">
        <w:rPr>
          <w:rFonts w:ascii="Arial" w:hAnsi="Arial" w:cs="Arial"/>
          <w:spacing w:val="-3"/>
        </w:rPr>
        <w:t xml:space="preserve">Глава </w:t>
      </w:r>
    </w:p>
    <w:p w:rsidR="00F7783A" w:rsidRPr="00285D75" w:rsidRDefault="00F7783A" w:rsidP="00285D75">
      <w:pPr>
        <w:ind w:left="567"/>
        <w:rPr>
          <w:rFonts w:ascii="Arial" w:hAnsi="Arial" w:cs="Arial"/>
          <w:spacing w:val="-3"/>
        </w:rPr>
      </w:pPr>
      <w:r w:rsidRPr="00285D75">
        <w:rPr>
          <w:rFonts w:ascii="Arial" w:hAnsi="Arial" w:cs="Arial"/>
          <w:spacing w:val="-3"/>
        </w:rPr>
        <w:t>Скобелевского сельского поселения</w:t>
      </w:r>
    </w:p>
    <w:p w:rsidR="00285D75" w:rsidRDefault="00F7783A" w:rsidP="00285D75">
      <w:pPr>
        <w:ind w:left="567"/>
        <w:rPr>
          <w:rFonts w:ascii="Arial" w:hAnsi="Arial" w:cs="Arial"/>
          <w:spacing w:val="-3"/>
        </w:rPr>
      </w:pPr>
      <w:r w:rsidRPr="00285D75">
        <w:rPr>
          <w:rFonts w:ascii="Arial" w:hAnsi="Arial" w:cs="Arial"/>
          <w:spacing w:val="-3"/>
        </w:rPr>
        <w:t>Гулькевичского района</w:t>
      </w:r>
    </w:p>
    <w:p w:rsidR="00F7783A" w:rsidRPr="00285D75" w:rsidRDefault="00F7783A" w:rsidP="00285D75">
      <w:pPr>
        <w:ind w:left="567"/>
        <w:rPr>
          <w:rFonts w:ascii="Arial" w:hAnsi="Arial" w:cs="Arial"/>
          <w:spacing w:val="-3"/>
        </w:rPr>
      </w:pPr>
      <w:r w:rsidRPr="00285D75">
        <w:rPr>
          <w:rFonts w:ascii="Arial" w:hAnsi="Arial" w:cs="Arial"/>
          <w:spacing w:val="-3"/>
        </w:rPr>
        <w:t>Ю.А. Велькер</w:t>
      </w:r>
    </w:p>
    <w:p w:rsidR="008665AA" w:rsidRDefault="008665AA" w:rsidP="00285D75">
      <w:pPr>
        <w:ind w:left="567"/>
        <w:rPr>
          <w:rFonts w:ascii="Arial" w:hAnsi="Arial" w:cs="Arial"/>
          <w:b/>
        </w:rPr>
      </w:pPr>
    </w:p>
    <w:p w:rsidR="00285D75" w:rsidRDefault="00285D75" w:rsidP="00285D75">
      <w:pPr>
        <w:ind w:left="567"/>
        <w:rPr>
          <w:rFonts w:ascii="Arial" w:hAnsi="Arial" w:cs="Arial"/>
          <w:b/>
        </w:rPr>
      </w:pPr>
    </w:p>
    <w:p w:rsidR="00285D75" w:rsidRPr="00285D75" w:rsidRDefault="00285D75" w:rsidP="00285D75">
      <w:pPr>
        <w:ind w:left="567"/>
        <w:rPr>
          <w:rFonts w:ascii="Arial" w:hAnsi="Arial" w:cs="Arial"/>
          <w:b/>
        </w:rPr>
      </w:pPr>
    </w:p>
    <w:p w:rsidR="00C03E0D" w:rsidRPr="00285D75" w:rsidRDefault="00C03E0D" w:rsidP="00285D75">
      <w:pPr>
        <w:shd w:val="clear" w:color="auto" w:fill="FFFFFF"/>
        <w:ind w:left="567"/>
        <w:rPr>
          <w:rFonts w:ascii="Arial" w:hAnsi="Arial" w:cs="Arial"/>
          <w:spacing w:val="-2"/>
        </w:rPr>
      </w:pPr>
      <w:r w:rsidRPr="00285D75">
        <w:rPr>
          <w:rFonts w:ascii="Arial" w:hAnsi="Arial" w:cs="Arial"/>
          <w:spacing w:val="-2"/>
        </w:rPr>
        <w:t>ПРИЛОЖЕНИЕ</w:t>
      </w:r>
    </w:p>
    <w:p w:rsidR="00C03E0D" w:rsidRPr="00285D75" w:rsidRDefault="00C03E0D" w:rsidP="00285D75">
      <w:pPr>
        <w:shd w:val="clear" w:color="auto" w:fill="FFFFFF"/>
        <w:ind w:left="567"/>
        <w:rPr>
          <w:rFonts w:ascii="Arial" w:hAnsi="Arial" w:cs="Arial"/>
          <w:spacing w:val="-2"/>
        </w:rPr>
      </w:pPr>
      <w:r w:rsidRPr="00285D75">
        <w:rPr>
          <w:rFonts w:ascii="Arial" w:hAnsi="Arial" w:cs="Arial"/>
          <w:spacing w:val="-2"/>
        </w:rPr>
        <w:t>УТВЕРЖДЕНО</w:t>
      </w:r>
    </w:p>
    <w:p w:rsidR="00236D08" w:rsidRDefault="00C03E0D" w:rsidP="00285D75">
      <w:pPr>
        <w:shd w:val="clear" w:color="auto" w:fill="FFFFFF"/>
        <w:ind w:left="567"/>
        <w:rPr>
          <w:rFonts w:ascii="Arial" w:hAnsi="Arial" w:cs="Arial"/>
          <w:spacing w:val="-2"/>
        </w:rPr>
      </w:pPr>
      <w:r w:rsidRPr="00285D75">
        <w:rPr>
          <w:rFonts w:ascii="Arial" w:hAnsi="Arial" w:cs="Arial"/>
          <w:spacing w:val="-2"/>
        </w:rPr>
        <w:t xml:space="preserve">постановлением администрации </w:t>
      </w:r>
    </w:p>
    <w:p w:rsidR="00236D08" w:rsidRDefault="00C03E0D" w:rsidP="00285D75">
      <w:pPr>
        <w:shd w:val="clear" w:color="auto" w:fill="FFFFFF"/>
        <w:ind w:left="567"/>
        <w:rPr>
          <w:rFonts w:ascii="Arial" w:hAnsi="Arial" w:cs="Arial"/>
          <w:spacing w:val="-2"/>
        </w:rPr>
      </w:pPr>
      <w:r w:rsidRPr="00285D75">
        <w:rPr>
          <w:rFonts w:ascii="Arial" w:hAnsi="Arial" w:cs="Arial"/>
          <w:spacing w:val="-2"/>
        </w:rPr>
        <w:lastRenderedPageBreak/>
        <w:t xml:space="preserve">Скобелевского сельского поселения </w:t>
      </w:r>
    </w:p>
    <w:p w:rsidR="00236D08" w:rsidRDefault="00C03E0D" w:rsidP="00285D75">
      <w:pPr>
        <w:shd w:val="clear" w:color="auto" w:fill="FFFFFF"/>
        <w:ind w:left="567"/>
        <w:rPr>
          <w:rFonts w:ascii="Arial" w:hAnsi="Arial" w:cs="Arial"/>
          <w:spacing w:val="-2"/>
        </w:rPr>
      </w:pPr>
      <w:r w:rsidRPr="00285D75">
        <w:rPr>
          <w:rFonts w:ascii="Arial" w:hAnsi="Arial" w:cs="Arial"/>
          <w:spacing w:val="-2"/>
        </w:rPr>
        <w:t xml:space="preserve">Гулькевичского района </w:t>
      </w:r>
    </w:p>
    <w:p w:rsidR="00C03E0D" w:rsidRPr="00285D75" w:rsidRDefault="00C03E0D" w:rsidP="00285D75">
      <w:pPr>
        <w:shd w:val="clear" w:color="auto" w:fill="FFFFFF"/>
        <w:ind w:left="567"/>
        <w:rPr>
          <w:rFonts w:ascii="Arial" w:hAnsi="Arial" w:cs="Arial"/>
          <w:spacing w:val="-2"/>
        </w:rPr>
      </w:pPr>
      <w:r w:rsidRPr="00285D75">
        <w:rPr>
          <w:rFonts w:ascii="Arial" w:hAnsi="Arial" w:cs="Arial"/>
          <w:spacing w:val="-2"/>
        </w:rPr>
        <w:t xml:space="preserve">от </w:t>
      </w:r>
      <w:r w:rsidR="00285D75">
        <w:rPr>
          <w:rFonts w:ascii="Arial" w:hAnsi="Arial" w:cs="Arial"/>
          <w:spacing w:val="-2"/>
        </w:rPr>
        <w:t xml:space="preserve">13.03.2020 г. </w:t>
      </w:r>
      <w:r w:rsidRPr="00285D75">
        <w:rPr>
          <w:rFonts w:ascii="Arial" w:hAnsi="Arial" w:cs="Arial"/>
          <w:spacing w:val="-2"/>
        </w:rPr>
        <w:t>№</w:t>
      </w:r>
      <w:r w:rsidR="00236D08">
        <w:rPr>
          <w:rFonts w:ascii="Arial" w:hAnsi="Arial" w:cs="Arial"/>
          <w:spacing w:val="-2"/>
        </w:rPr>
        <w:t xml:space="preserve"> 18</w:t>
      </w:r>
    </w:p>
    <w:p w:rsidR="00C03E0D" w:rsidRPr="00285D75" w:rsidRDefault="00C03E0D" w:rsidP="00C03E0D">
      <w:pPr>
        <w:shd w:val="clear" w:color="auto" w:fill="FFFFFF"/>
        <w:ind w:left="5387"/>
        <w:jc w:val="center"/>
        <w:rPr>
          <w:rFonts w:ascii="Arial" w:hAnsi="Arial" w:cs="Arial"/>
          <w:spacing w:val="-2"/>
        </w:rPr>
      </w:pPr>
    </w:p>
    <w:p w:rsidR="00C03E0D" w:rsidRPr="00285D75" w:rsidRDefault="00C03E0D" w:rsidP="00C03E0D">
      <w:pPr>
        <w:shd w:val="clear" w:color="auto" w:fill="FFFFFF"/>
        <w:ind w:left="5387"/>
        <w:jc w:val="center"/>
        <w:rPr>
          <w:rFonts w:ascii="Arial" w:hAnsi="Arial" w:cs="Arial"/>
          <w:spacing w:val="-2"/>
        </w:rPr>
      </w:pPr>
    </w:p>
    <w:p w:rsidR="00C03E0D" w:rsidRPr="00236D08" w:rsidRDefault="00C03E0D" w:rsidP="00C03E0D">
      <w:pPr>
        <w:jc w:val="center"/>
        <w:rPr>
          <w:rFonts w:ascii="Arial" w:hAnsi="Arial" w:cs="Arial"/>
          <w:b/>
        </w:rPr>
      </w:pPr>
      <w:r w:rsidRPr="00236D08">
        <w:rPr>
          <w:rFonts w:ascii="Arial" w:hAnsi="Arial" w:cs="Arial"/>
          <w:b/>
        </w:rPr>
        <w:t>ПОЛОЖЕНИЕ</w:t>
      </w:r>
    </w:p>
    <w:p w:rsidR="00C03E0D" w:rsidRPr="00236D08" w:rsidRDefault="00C03E0D" w:rsidP="00C03E0D">
      <w:pPr>
        <w:jc w:val="center"/>
        <w:rPr>
          <w:rFonts w:ascii="Arial" w:hAnsi="Arial" w:cs="Arial"/>
          <w:b/>
        </w:rPr>
      </w:pPr>
      <w:r w:rsidRPr="00236D08">
        <w:rPr>
          <w:rFonts w:ascii="Arial" w:hAnsi="Arial" w:cs="Arial"/>
          <w:b/>
        </w:rPr>
        <w:t>по формированию и подготовке кадрового резерва для замещения</w:t>
      </w:r>
    </w:p>
    <w:p w:rsidR="00C03E0D" w:rsidRPr="00236D08" w:rsidRDefault="00C03E0D" w:rsidP="00C03E0D">
      <w:pPr>
        <w:jc w:val="center"/>
        <w:rPr>
          <w:rFonts w:ascii="Arial" w:hAnsi="Arial" w:cs="Arial"/>
          <w:b/>
        </w:rPr>
      </w:pPr>
      <w:r w:rsidRPr="00236D08">
        <w:rPr>
          <w:rFonts w:ascii="Arial" w:hAnsi="Arial" w:cs="Arial"/>
          <w:b/>
        </w:rPr>
        <w:t xml:space="preserve">вакантных должностей муниципальной службы в администрации Скобелевского сельского поселения Гулькевичского района </w:t>
      </w:r>
    </w:p>
    <w:p w:rsidR="00C03E0D" w:rsidRPr="00285D75" w:rsidRDefault="00C03E0D" w:rsidP="00C03E0D">
      <w:pPr>
        <w:jc w:val="center"/>
        <w:rPr>
          <w:rFonts w:ascii="Arial" w:hAnsi="Arial" w:cs="Arial"/>
        </w:rPr>
      </w:pPr>
    </w:p>
    <w:p w:rsidR="00C03E0D" w:rsidRPr="00285D75" w:rsidRDefault="00C03E0D" w:rsidP="00C03E0D">
      <w:pPr>
        <w:ind w:firstLine="708"/>
        <w:jc w:val="both"/>
        <w:rPr>
          <w:rFonts w:ascii="Arial" w:hAnsi="Arial" w:cs="Arial"/>
        </w:rPr>
      </w:pPr>
      <w:proofErr w:type="gramStart"/>
      <w:r w:rsidRPr="00285D75">
        <w:rPr>
          <w:rFonts w:ascii="Arial" w:hAnsi="Arial" w:cs="Arial"/>
        </w:rPr>
        <w:t>Положение по формированию и подготовке кадрового резерва для замещения вакантных должностей муниципальной службы в администрации Скобелевского сельского поселения Гулькевичского района (далее – Положение) определяет порядок формирования, подготовки и ведения кадрового резерва для замещения вакантных должностей муниципальной службы (далее – резерв), общие принципы отбора кандидатов на включение в состав кадрового резерва, формы работы с кадровым резервом в администрации Скобелевского сельского поселения Гулькевичского района.</w:t>
      </w:r>
      <w:proofErr w:type="gramEnd"/>
    </w:p>
    <w:p w:rsidR="00C03E0D" w:rsidRPr="00285D75" w:rsidRDefault="00C03E0D" w:rsidP="00C03E0D">
      <w:pPr>
        <w:rPr>
          <w:rFonts w:ascii="Arial" w:hAnsi="Arial" w:cs="Arial"/>
        </w:rPr>
      </w:pPr>
    </w:p>
    <w:p w:rsidR="00C03E0D" w:rsidRPr="00285D75" w:rsidRDefault="00C03E0D" w:rsidP="00C03E0D">
      <w:pPr>
        <w:jc w:val="center"/>
        <w:rPr>
          <w:rFonts w:ascii="Arial" w:hAnsi="Arial" w:cs="Arial"/>
        </w:rPr>
      </w:pPr>
      <w:bookmarkStart w:id="1" w:name="sub_100"/>
      <w:r w:rsidRPr="00285D75">
        <w:rPr>
          <w:rFonts w:ascii="Arial" w:hAnsi="Arial" w:cs="Arial"/>
        </w:rPr>
        <w:t>1. Общие положения</w:t>
      </w:r>
    </w:p>
    <w:bookmarkEnd w:id="1"/>
    <w:p w:rsidR="00C03E0D" w:rsidRPr="00285D75" w:rsidRDefault="00C03E0D" w:rsidP="00C03E0D">
      <w:pPr>
        <w:rPr>
          <w:rFonts w:ascii="Arial" w:hAnsi="Arial" w:cs="Arial"/>
        </w:rPr>
      </w:pPr>
    </w:p>
    <w:p w:rsidR="00C03E0D" w:rsidRPr="00285D75" w:rsidRDefault="00C03E0D" w:rsidP="00C03E0D">
      <w:pPr>
        <w:ind w:firstLine="708"/>
        <w:jc w:val="both"/>
        <w:rPr>
          <w:rFonts w:ascii="Arial" w:hAnsi="Arial" w:cs="Arial"/>
        </w:rPr>
      </w:pPr>
      <w:bookmarkStart w:id="2" w:name="sub_11"/>
      <w:r w:rsidRPr="00285D75">
        <w:rPr>
          <w:rFonts w:ascii="Arial" w:hAnsi="Arial" w:cs="Arial"/>
        </w:rPr>
        <w:t>1.1. Резерв представляет собой сформированную базу данных о муниципальных служащих и гражданах, не состоящих на муниципальной службе, отвечающих квалификационным требованиям, предъявляемым к соответствующим должностям муниципальной службы, потенциально способных и профессионально подготовленных к эффективному исполнению должностных обязанностей по должностям муниципальной службы в администрации Скобелевского сельского поселения Гулькевичского района.</w:t>
      </w:r>
    </w:p>
    <w:p w:rsidR="00C03E0D" w:rsidRPr="00285D75" w:rsidRDefault="00C03E0D" w:rsidP="00C03E0D">
      <w:pPr>
        <w:ind w:firstLine="708"/>
        <w:jc w:val="both"/>
        <w:rPr>
          <w:rFonts w:ascii="Arial" w:hAnsi="Arial" w:cs="Arial"/>
        </w:rPr>
      </w:pPr>
      <w:bookmarkStart w:id="3" w:name="sub_12"/>
      <w:bookmarkEnd w:id="2"/>
      <w:r w:rsidRPr="00285D75">
        <w:rPr>
          <w:rFonts w:ascii="Arial" w:hAnsi="Arial" w:cs="Arial"/>
        </w:rPr>
        <w:t>1.2. Резерв формируется в целях:</w:t>
      </w:r>
    </w:p>
    <w:bookmarkEnd w:id="3"/>
    <w:p w:rsidR="00C03E0D" w:rsidRPr="00285D75" w:rsidRDefault="00C03E0D" w:rsidP="00C03E0D">
      <w:pPr>
        <w:ind w:firstLine="708"/>
        <w:jc w:val="both"/>
        <w:rPr>
          <w:rFonts w:ascii="Arial" w:hAnsi="Arial" w:cs="Arial"/>
        </w:rPr>
      </w:pPr>
      <w:r w:rsidRPr="00285D75">
        <w:rPr>
          <w:rFonts w:ascii="Arial" w:hAnsi="Arial" w:cs="Arial"/>
        </w:rPr>
        <w:t>совершенствования деятельности по подбору, изучению и расстановке кадров в администрации Скобелевского сельского поселения Гулькевичского района;</w:t>
      </w:r>
    </w:p>
    <w:p w:rsidR="00C03E0D" w:rsidRPr="00285D75" w:rsidRDefault="00C03E0D" w:rsidP="00C03E0D">
      <w:pPr>
        <w:ind w:firstLine="708"/>
        <w:jc w:val="both"/>
        <w:rPr>
          <w:rFonts w:ascii="Arial" w:hAnsi="Arial" w:cs="Arial"/>
        </w:rPr>
      </w:pPr>
      <w:r w:rsidRPr="00285D75">
        <w:rPr>
          <w:rFonts w:ascii="Arial" w:hAnsi="Arial" w:cs="Arial"/>
        </w:rPr>
        <w:t>своевременного удовлетворения потребностей в кадрах;</w:t>
      </w:r>
    </w:p>
    <w:p w:rsidR="00C03E0D" w:rsidRPr="00285D75" w:rsidRDefault="00C03E0D" w:rsidP="00C03E0D">
      <w:pPr>
        <w:ind w:firstLine="708"/>
        <w:jc w:val="both"/>
        <w:rPr>
          <w:rFonts w:ascii="Arial" w:hAnsi="Arial" w:cs="Arial"/>
        </w:rPr>
      </w:pPr>
      <w:r w:rsidRPr="00285D75">
        <w:rPr>
          <w:rFonts w:ascii="Arial" w:hAnsi="Arial" w:cs="Arial"/>
        </w:rPr>
        <w:t>стимулирования повышения профессионализма, служебной активности муниципальных служащих;</w:t>
      </w:r>
    </w:p>
    <w:p w:rsidR="00C03E0D" w:rsidRPr="00285D75" w:rsidRDefault="00C03E0D" w:rsidP="00C03E0D">
      <w:pPr>
        <w:ind w:firstLine="708"/>
        <w:jc w:val="both"/>
        <w:rPr>
          <w:rFonts w:ascii="Arial" w:hAnsi="Arial" w:cs="Arial"/>
        </w:rPr>
      </w:pPr>
      <w:r w:rsidRPr="00285D75">
        <w:rPr>
          <w:rFonts w:ascii="Arial" w:hAnsi="Arial" w:cs="Arial"/>
        </w:rPr>
        <w:t>привлечения граждан на муниципальную службу;</w:t>
      </w:r>
    </w:p>
    <w:p w:rsidR="00C03E0D" w:rsidRPr="00285D75" w:rsidRDefault="00C03E0D" w:rsidP="00C03E0D">
      <w:pPr>
        <w:ind w:firstLine="708"/>
        <w:jc w:val="both"/>
        <w:rPr>
          <w:rFonts w:ascii="Arial" w:hAnsi="Arial" w:cs="Arial"/>
        </w:rPr>
      </w:pPr>
      <w:r w:rsidRPr="00285D75">
        <w:rPr>
          <w:rFonts w:ascii="Arial" w:hAnsi="Arial" w:cs="Arial"/>
        </w:rPr>
        <w:t>повышения качества муниципальной службы.</w:t>
      </w:r>
    </w:p>
    <w:p w:rsidR="00C03E0D" w:rsidRPr="00285D75" w:rsidRDefault="00C03E0D" w:rsidP="00C03E0D">
      <w:pPr>
        <w:ind w:firstLine="708"/>
        <w:jc w:val="both"/>
        <w:rPr>
          <w:rFonts w:ascii="Arial" w:hAnsi="Arial" w:cs="Arial"/>
        </w:rPr>
      </w:pPr>
      <w:r w:rsidRPr="00285D75">
        <w:rPr>
          <w:rFonts w:ascii="Arial" w:hAnsi="Arial" w:cs="Arial"/>
        </w:rPr>
        <w:t>Резерв формируется в порядке отбора граждан и должностного роста муниципальных служащих на должности, относящиеся к старшей и младшей группам должностей муниципальной службы.</w:t>
      </w:r>
    </w:p>
    <w:p w:rsidR="00C03E0D" w:rsidRPr="00285D75" w:rsidRDefault="00C03E0D" w:rsidP="00C03E0D">
      <w:pPr>
        <w:ind w:firstLine="708"/>
        <w:jc w:val="both"/>
        <w:rPr>
          <w:rFonts w:ascii="Arial" w:hAnsi="Arial" w:cs="Arial"/>
        </w:rPr>
      </w:pPr>
      <w:bookmarkStart w:id="4" w:name="sub_13"/>
      <w:r w:rsidRPr="00285D75">
        <w:rPr>
          <w:rFonts w:ascii="Arial" w:hAnsi="Arial" w:cs="Arial"/>
        </w:rPr>
        <w:t>1.3. Задачами формирования резерва в администрации Скобелевского сельского поселения Гулькевичского района являются:</w:t>
      </w:r>
    </w:p>
    <w:bookmarkEnd w:id="4"/>
    <w:p w:rsidR="00C03E0D" w:rsidRPr="00285D75" w:rsidRDefault="00C03E0D" w:rsidP="00C03E0D">
      <w:pPr>
        <w:ind w:firstLine="708"/>
        <w:jc w:val="both"/>
        <w:rPr>
          <w:rFonts w:ascii="Arial" w:hAnsi="Arial" w:cs="Arial"/>
        </w:rPr>
      </w:pPr>
      <w:r w:rsidRPr="00285D75">
        <w:rPr>
          <w:rFonts w:ascii="Arial" w:hAnsi="Arial" w:cs="Arial"/>
        </w:rPr>
        <w:t>анализ потребности в резерве по группам должностей муниципальной службы;</w:t>
      </w:r>
    </w:p>
    <w:p w:rsidR="00C03E0D" w:rsidRPr="00285D75" w:rsidRDefault="00C03E0D" w:rsidP="00C03E0D">
      <w:pPr>
        <w:ind w:firstLine="708"/>
        <w:jc w:val="both"/>
        <w:rPr>
          <w:rFonts w:ascii="Arial" w:hAnsi="Arial" w:cs="Arial"/>
        </w:rPr>
      </w:pPr>
      <w:r w:rsidRPr="00285D75">
        <w:rPr>
          <w:rFonts w:ascii="Arial" w:hAnsi="Arial" w:cs="Arial"/>
        </w:rPr>
        <w:t>определение квалификационных требований к должностям муниципальной службы, на которые формируется резерв, и уровню подготовки кандидатов для замещения вакантных должностей муниципальной службы;</w:t>
      </w:r>
    </w:p>
    <w:p w:rsidR="00C03E0D" w:rsidRPr="00285D75" w:rsidRDefault="00C03E0D" w:rsidP="00C03E0D">
      <w:pPr>
        <w:ind w:firstLine="708"/>
        <w:jc w:val="both"/>
        <w:rPr>
          <w:rFonts w:ascii="Arial" w:hAnsi="Arial" w:cs="Arial"/>
        </w:rPr>
      </w:pPr>
      <w:r w:rsidRPr="00285D75">
        <w:rPr>
          <w:rFonts w:ascii="Arial" w:hAnsi="Arial" w:cs="Arial"/>
        </w:rPr>
        <w:t>определение уровня подготовки лиц, включенных в резерв, для замещения вакантных должностей.</w:t>
      </w:r>
    </w:p>
    <w:p w:rsidR="00C03E0D" w:rsidRPr="00285D75" w:rsidRDefault="00C03E0D" w:rsidP="00C03E0D">
      <w:pPr>
        <w:ind w:firstLine="708"/>
        <w:jc w:val="both"/>
        <w:rPr>
          <w:rFonts w:ascii="Arial" w:hAnsi="Arial" w:cs="Arial"/>
        </w:rPr>
      </w:pPr>
      <w:bookmarkStart w:id="5" w:name="sub_14"/>
      <w:r w:rsidRPr="00285D75">
        <w:rPr>
          <w:rFonts w:ascii="Arial" w:hAnsi="Arial" w:cs="Arial"/>
        </w:rPr>
        <w:t>1.4. Основными принципами формирования резерва являются:</w:t>
      </w:r>
    </w:p>
    <w:bookmarkEnd w:id="5"/>
    <w:p w:rsidR="00C03E0D" w:rsidRPr="00285D75" w:rsidRDefault="00C03E0D" w:rsidP="00C03E0D">
      <w:pPr>
        <w:ind w:firstLine="708"/>
        <w:jc w:val="both"/>
        <w:rPr>
          <w:rFonts w:ascii="Arial" w:hAnsi="Arial" w:cs="Arial"/>
        </w:rPr>
      </w:pPr>
      <w:r w:rsidRPr="00285D75">
        <w:rPr>
          <w:rFonts w:ascii="Arial" w:hAnsi="Arial" w:cs="Arial"/>
        </w:rPr>
        <w:t>гласность, доступность информации о формировании резерва и о его реализации;</w:t>
      </w:r>
    </w:p>
    <w:p w:rsidR="00C03E0D" w:rsidRPr="00285D75" w:rsidRDefault="00C03E0D" w:rsidP="00C03E0D">
      <w:pPr>
        <w:ind w:firstLine="708"/>
        <w:jc w:val="both"/>
        <w:rPr>
          <w:rFonts w:ascii="Arial" w:hAnsi="Arial" w:cs="Arial"/>
        </w:rPr>
      </w:pPr>
      <w:r w:rsidRPr="00285D75">
        <w:rPr>
          <w:rFonts w:ascii="Arial" w:hAnsi="Arial" w:cs="Arial"/>
        </w:rPr>
        <w:t>добровольность включения в резерв;</w:t>
      </w:r>
    </w:p>
    <w:p w:rsidR="00C03E0D" w:rsidRPr="00285D75" w:rsidRDefault="00C03E0D" w:rsidP="00C03E0D">
      <w:pPr>
        <w:ind w:firstLine="708"/>
        <w:jc w:val="both"/>
        <w:rPr>
          <w:rFonts w:ascii="Arial" w:hAnsi="Arial" w:cs="Arial"/>
        </w:rPr>
      </w:pPr>
      <w:r w:rsidRPr="00285D75">
        <w:rPr>
          <w:rFonts w:ascii="Arial" w:hAnsi="Arial" w:cs="Arial"/>
        </w:rPr>
        <w:t>объективность и всесторонность оценки профессиональных и личностных качеств муниципальных служащих (граждан);</w:t>
      </w:r>
    </w:p>
    <w:p w:rsidR="00C03E0D" w:rsidRPr="00285D75" w:rsidRDefault="00C03E0D" w:rsidP="00C03E0D">
      <w:pPr>
        <w:ind w:firstLine="708"/>
        <w:jc w:val="both"/>
        <w:rPr>
          <w:rFonts w:ascii="Arial" w:hAnsi="Arial" w:cs="Arial"/>
        </w:rPr>
      </w:pPr>
      <w:r w:rsidRPr="00285D75">
        <w:rPr>
          <w:rFonts w:ascii="Arial" w:hAnsi="Arial" w:cs="Arial"/>
        </w:rPr>
        <w:lastRenderedPageBreak/>
        <w:t>персональная ответственность специалиста, ответственного за кадровое делопроизводство в администрации Скобелевского сельского поселения Гулькевичского района, за формирование резерва и работу с ним;</w:t>
      </w:r>
    </w:p>
    <w:p w:rsidR="00C03E0D" w:rsidRPr="00285D75" w:rsidRDefault="00C03E0D" w:rsidP="00C03E0D">
      <w:pPr>
        <w:ind w:firstLine="708"/>
        <w:jc w:val="both"/>
        <w:rPr>
          <w:rFonts w:ascii="Arial" w:hAnsi="Arial" w:cs="Arial"/>
        </w:rPr>
      </w:pPr>
      <w:r w:rsidRPr="00285D75">
        <w:rPr>
          <w:rFonts w:ascii="Arial" w:hAnsi="Arial" w:cs="Arial"/>
        </w:rPr>
        <w:t>профессионализм и компетентность лиц, включенных в резерв, создание условий для их профессионального роста.</w:t>
      </w:r>
    </w:p>
    <w:p w:rsidR="00C03E0D" w:rsidRPr="00285D75" w:rsidRDefault="00C03E0D" w:rsidP="00C03E0D">
      <w:pPr>
        <w:ind w:firstLine="708"/>
        <w:jc w:val="both"/>
        <w:rPr>
          <w:rFonts w:ascii="Arial" w:hAnsi="Arial" w:cs="Arial"/>
        </w:rPr>
      </w:pPr>
      <w:bookmarkStart w:id="6" w:name="sub_15"/>
      <w:r w:rsidRPr="00285D75">
        <w:rPr>
          <w:rFonts w:ascii="Arial" w:hAnsi="Arial" w:cs="Arial"/>
        </w:rPr>
        <w:t>1.5. В целях реализации мероприятий по созданию резерва в администрации Скобелевского сельского поселения Гулькевичского района образуется комиссия по формированию и подготовке кадрового резерва в администрации Скобелевского сельского поселения Гулькевичского района (далее – Комиссия), состав и порядок работы которой утверждается правовым актом администрации Скобелевского сельского поселения Гулькевичского района.</w:t>
      </w:r>
    </w:p>
    <w:p w:rsidR="00C03E0D" w:rsidRPr="00285D75" w:rsidRDefault="00C03E0D" w:rsidP="00C03E0D">
      <w:pPr>
        <w:ind w:firstLine="708"/>
        <w:jc w:val="both"/>
        <w:rPr>
          <w:rFonts w:ascii="Arial" w:hAnsi="Arial" w:cs="Arial"/>
        </w:rPr>
      </w:pPr>
      <w:bookmarkStart w:id="7" w:name="sub_16"/>
      <w:bookmarkEnd w:id="6"/>
      <w:r w:rsidRPr="00285D75">
        <w:rPr>
          <w:rFonts w:ascii="Arial" w:hAnsi="Arial" w:cs="Arial"/>
        </w:rPr>
        <w:t>1.6. Экспертом по отбору кандидатов в резерв являются</w:t>
      </w:r>
      <w:bookmarkEnd w:id="7"/>
      <w:r w:rsidRPr="00285D75">
        <w:rPr>
          <w:rFonts w:ascii="Arial" w:hAnsi="Arial" w:cs="Arial"/>
        </w:rPr>
        <w:t xml:space="preserve"> глава Скобелевского сельского поселения Гулькевичского района.</w:t>
      </w:r>
    </w:p>
    <w:p w:rsidR="00C03E0D" w:rsidRPr="00285D75" w:rsidRDefault="00C03E0D" w:rsidP="00C03E0D">
      <w:pPr>
        <w:rPr>
          <w:rFonts w:ascii="Arial" w:hAnsi="Arial" w:cs="Arial"/>
        </w:rPr>
      </w:pPr>
    </w:p>
    <w:p w:rsidR="00C03E0D" w:rsidRPr="00285D75" w:rsidRDefault="00C03E0D" w:rsidP="00C03E0D">
      <w:pPr>
        <w:jc w:val="center"/>
        <w:rPr>
          <w:rFonts w:ascii="Arial" w:hAnsi="Arial" w:cs="Arial"/>
        </w:rPr>
      </w:pPr>
      <w:bookmarkStart w:id="8" w:name="sub_200"/>
      <w:r w:rsidRPr="00285D75">
        <w:rPr>
          <w:rFonts w:ascii="Arial" w:hAnsi="Arial" w:cs="Arial"/>
        </w:rPr>
        <w:t>2. Порядок формирования резерва</w:t>
      </w:r>
    </w:p>
    <w:bookmarkEnd w:id="8"/>
    <w:p w:rsidR="00C03E0D" w:rsidRPr="00285D75" w:rsidRDefault="00C03E0D" w:rsidP="00C03E0D">
      <w:pPr>
        <w:rPr>
          <w:rFonts w:ascii="Arial" w:hAnsi="Arial" w:cs="Arial"/>
        </w:rPr>
      </w:pPr>
    </w:p>
    <w:p w:rsidR="00C03E0D" w:rsidRPr="00285D75" w:rsidRDefault="00C03E0D" w:rsidP="00C03E0D">
      <w:pPr>
        <w:ind w:firstLine="708"/>
        <w:jc w:val="both"/>
        <w:rPr>
          <w:rFonts w:ascii="Arial" w:hAnsi="Arial" w:cs="Arial"/>
        </w:rPr>
      </w:pPr>
      <w:bookmarkStart w:id="9" w:name="sub_21"/>
      <w:r w:rsidRPr="00285D75">
        <w:rPr>
          <w:rFonts w:ascii="Arial" w:hAnsi="Arial" w:cs="Arial"/>
        </w:rPr>
        <w:t>2.1. Формирование резерва для</w:t>
      </w:r>
      <w:r w:rsidRPr="00285D75">
        <w:rPr>
          <w:rFonts w:ascii="Arial" w:hAnsi="Arial" w:cs="Arial"/>
          <w:color w:val="3366FF"/>
        </w:rPr>
        <w:t xml:space="preserve"> </w:t>
      </w:r>
      <w:r w:rsidRPr="00285D75">
        <w:rPr>
          <w:rFonts w:ascii="Arial" w:hAnsi="Arial" w:cs="Arial"/>
        </w:rPr>
        <w:t>замещения вакантных должностей муниципальной службы включает в себя следующие этапы:</w:t>
      </w:r>
    </w:p>
    <w:bookmarkEnd w:id="9"/>
    <w:p w:rsidR="00C03E0D" w:rsidRPr="00285D75" w:rsidRDefault="00C03E0D" w:rsidP="00C03E0D">
      <w:pPr>
        <w:ind w:firstLine="708"/>
        <w:jc w:val="both"/>
        <w:rPr>
          <w:rFonts w:ascii="Arial" w:hAnsi="Arial" w:cs="Arial"/>
        </w:rPr>
      </w:pPr>
      <w:r w:rsidRPr="00285D75">
        <w:rPr>
          <w:rFonts w:ascii="Arial" w:hAnsi="Arial" w:cs="Arial"/>
        </w:rPr>
        <w:t xml:space="preserve">анализ состава муниципальных служащих (по базовому образованию, замещаемой должности), включенных в резерв по результатам проведенных аттестаций, конкурсов и по другим основаниям, определенным законодательством о муниципальной службе </w:t>
      </w:r>
      <w:hyperlink r:id="rId7" w:history="1">
        <w:r w:rsidRPr="00285D75">
          <w:rPr>
            <w:rStyle w:val="a3"/>
            <w:rFonts w:ascii="Arial" w:hAnsi="Arial" w:cs="Arial"/>
          </w:rPr>
          <w:t>Российской Федерации</w:t>
        </w:r>
      </w:hyperlink>
      <w:r w:rsidRPr="00285D75">
        <w:rPr>
          <w:rFonts w:ascii="Arial" w:hAnsi="Arial" w:cs="Arial"/>
        </w:rPr>
        <w:t xml:space="preserve"> и </w:t>
      </w:r>
      <w:hyperlink r:id="rId8" w:history="1">
        <w:r w:rsidRPr="00285D75">
          <w:rPr>
            <w:rStyle w:val="a3"/>
            <w:rFonts w:ascii="Arial" w:hAnsi="Arial" w:cs="Arial"/>
          </w:rPr>
          <w:t>Краснодарского края</w:t>
        </w:r>
      </w:hyperlink>
      <w:r w:rsidRPr="00285D75">
        <w:rPr>
          <w:rFonts w:ascii="Arial" w:hAnsi="Arial" w:cs="Arial"/>
        </w:rPr>
        <w:t>;</w:t>
      </w:r>
    </w:p>
    <w:p w:rsidR="00C03E0D" w:rsidRPr="00285D75" w:rsidRDefault="00C03E0D" w:rsidP="00C03E0D">
      <w:pPr>
        <w:ind w:firstLine="708"/>
        <w:jc w:val="both"/>
        <w:rPr>
          <w:rFonts w:ascii="Arial" w:hAnsi="Arial" w:cs="Arial"/>
        </w:rPr>
      </w:pPr>
      <w:r w:rsidRPr="00285D75">
        <w:rPr>
          <w:rFonts w:ascii="Arial" w:hAnsi="Arial" w:cs="Arial"/>
        </w:rPr>
        <w:t>анализ потребности в резерве по штатным должностям муниципальной службы и образованию;</w:t>
      </w:r>
    </w:p>
    <w:p w:rsidR="00C03E0D" w:rsidRPr="00285D75" w:rsidRDefault="00C03E0D" w:rsidP="00C03E0D">
      <w:pPr>
        <w:ind w:firstLine="708"/>
        <w:jc w:val="both"/>
        <w:rPr>
          <w:rFonts w:ascii="Arial" w:hAnsi="Arial" w:cs="Arial"/>
        </w:rPr>
      </w:pPr>
      <w:r w:rsidRPr="00285D75">
        <w:rPr>
          <w:rFonts w:ascii="Arial" w:hAnsi="Arial" w:cs="Arial"/>
        </w:rPr>
        <w:t>составление перечня должностей муниципальной службы, на которые формируется резерв;</w:t>
      </w:r>
    </w:p>
    <w:p w:rsidR="00C03E0D" w:rsidRPr="00285D75" w:rsidRDefault="00C03E0D" w:rsidP="00C03E0D">
      <w:pPr>
        <w:ind w:firstLine="708"/>
        <w:jc w:val="both"/>
        <w:rPr>
          <w:rFonts w:ascii="Arial" w:hAnsi="Arial" w:cs="Arial"/>
        </w:rPr>
      </w:pPr>
      <w:r w:rsidRPr="00285D75">
        <w:rPr>
          <w:rFonts w:ascii="Arial" w:hAnsi="Arial" w:cs="Arial"/>
        </w:rPr>
        <w:t>составление списка претендентов на включение в резерв;</w:t>
      </w:r>
    </w:p>
    <w:p w:rsidR="00C03E0D" w:rsidRPr="00285D75" w:rsidRDefault="00C03E0D" w:rsidP="00C03E0D">
      <w:pPr>
        <w:ind w:firstLine="708"/>
        <w:jc w:val="both"/>
        <w:rPr>
          <w:rFonts w:ascii="Arial" w:hAnsi="Arial" w:cs="Arial"/>
        </w:rPr>
      </w:pPr>
      <w:r w:rsidRPr="00285D75">
        <w:rPr>
          <w:rFonts w:ascii="Arial" w:hAnsi="Arial" w:cs="Arial"/>
        </w:rPr>
        <w:t>проведение в установленном порядке аттестации, конкурса на замещение вакантных должностей муниципальной службы и включение муниципальных служащих в резерв;</w:t>
      </w:r>
    </w:p>
    <w:p w:rsidR="00C03E0D" w:rsidRPr="00285D75" w:rsidRDefault="00C03E0D" w:rsidP="00C03E0D">
      <w:pPr>
        <w:ind w:firstLine="708"/>
        <w:jc w:val="both"/>
        <w:rPr>
          <w:rFonts w:ascii="Arial" w:hAnsi="Arial" w:cs="Arial"/>
        </w:rPr>
      </w:pPr>
      <w:r w:rsidRPr="00285D75">
        <w:rPr>
          <w:rFonts w:ascii="Arial" w:hAnsi="Arial" w:cs="Arial"/>
        </w:rPr>
        <w:t>составление и утверждение списка лиц, включенных в ре</w:t>
      </w:r>
      <w:bookmarkStart w:id="10" w:name="sub_22"/>
      <w:r w:rsidRPr="00285D75">
        <w:rPr>
          <w:rFonts w:ascii="Arial" w:hAnsi="Arial" w:cs="Arial"/>
        </w:rPr>
        <w:t>зерв</w:t>
      </w:r>
      <w:proofErr w:type="gramStart"/>
      <w:r w:rsidRPr="00285D75">
        <w:rPr>
          <w:rFonts w:ascii="Arial" w:hAnsi="Arial" w:cs="Arial"/>
        </w:rPr>
        <w:t>.</w:t>
      </w:r>
      <w:proofErr w:type="gramEnd"/>
      <w:r w:rsidRPr="00285D75">
        <w:rPr>
          <w:rFonts w:ascii="Arial" w:hAnsi="Arial" w:cs="Arial"/>
        </w:rPr>
        <w:t xml:space="preserve"> </w:t>
      </w:r>
      <w:proofErr w:type="gramStart"/>
      <w:r w:rsidRPr="00285D75">
        <w:rPr>
          <w:rFonts w:ascii="Arial" w:hAnsi="Arial" w:cs="Arial"/>
        </w:rPr>
        <w:t>я</w:t>
      </w:r>
      <w:proofErr w:type="gramEnd"/>
      <w:r w:rsidRPr="00285D75">
        <w:rPr>
          <w:rFonts w:ascii="Arial" w:hAnsi="Arial" w:cs="Arial"/>
        </w:rPr>
        <w:t>вляющиеся кандидатами для включения в резерв, должны соответствовать следующим общим требованиям:</w:t>
      </w:r>
    </w:p>
    <w:bookmarkEnd w:id="10"/>
    <w:p w:rsidR="00C03E0D" w:rsidRPr="00285D75" w:rsidRDefault="00C03E0D" w:rsidP="00C03E0D">
      <w:pPr>
        <w:ind w:firstLine="708"/>
        <w:jc w:val="both"/>
        <w:rPr>
          <w:rFonts w:ascii="Arial" w:hAnsi="Arial" w:cs="Arial"/>
        </w:rPr>
      </w:pPr>
      <w:r w:rsidRPr="00285D75">
        <w:rPr>
          <w:rFonts w:ascii="Arial" w:hAnsi="Arial" w:cs="Arial"/>
        </w:rPr>
        <w:t>наличие гражданства Российской Федерации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3E0D" w:rsidRPr="00285D75" w:rsidRDefault="00C03E0D" w:rsidP="00C03E0D">
      <w:pPr>
        <w:ind w:firstLine="708"/>
        <w:jc w:val="both"/>
        <w:rPr>
          <w:rFonts w:ascii="Arial" w:hAnsi="Arial" w:cs="Arial"/>
        </w:rPr>
      </w:pPr>
      <w:r w:rsidRPr="00285D75">
        <w:rPr>
          <w:rFonts w:ascii="Arial" w:hAnsi="Arial" w:cs="Arial"/>
        </w:rPr>
        <w:t>соответствие квалификационным требованиям по должности муниципальной службы, на включение в резерв по которой рассматриваются их кандидатуры;</w:t>
      </w:r>
    </w:p>
    <w:p w:rsidR="00C03E0D" w:rsidRPr="00285D75" w:rsidRDefault="00C03E0D" w:rsidP="00C03E0D">
      <w:pPr>
        <w:ind w:firstLine="708"/>
        <w:jc w:val="both"/>
        <w:rPr>
          <w:rFonts w:ascii="Arial" w:hAnsi="Arial" w:cs="Arial"/>
        </w:rPr>
      </w:pPr>
      <w:r w:rsidRPr="00285D75">
        <w:rPr>
          <w:rFonts w:ascii="Arial" w:hAnsi="Arial" w:cs="Arial"/>
        </w:rPr>
        <w:t>отсутствие дисквалификации, осуждения гражданина к наказанию в соответствии с приговором суда, вступившим в законную силу, а также наличие неснятой или непогашенной в установленном порядке судимости.</w:t>
      </w:r>
    </w:p>
    <w:p w:rsidR="00C03E0D" w:rsidRPr="00285D75" w:rsidRDefault="00C03E0D" w:rsidP="00C03E0D">
      <w:pPr>
        <w:ind w:firstLine="708"/>
        <w:jc w:val="both"/>
        <w:rPr>
          <w:rFonts w:ascii="Arial" w:hAnsi="Arial" w:cs="Arial"/>
        </w:rPr>
      </w:pPr>
      <w:bookmarkStart w:id="11" w:name="sub_23"/>
      <w:r w:rsidRPr="00285D75">
        <w:rPr>
          <w:rFonts w:ascii="Arial" w:hAnsi="Arial" w:cs="Arial"/>
        </w:rPr>
        <w:t>2.3. Кандидат на включение в резерв представляет в Комиссию:</w:t>
      </w:r>
    </w:p>
    <w:bookmarkEnd w:id="11"/>
    <w:p w:rsidR="00C03E0D" w:rsidRPr="00285D75" w:rsidRDefault="00C03E0D" w:rsidP="00C03E0D">
      <w:pPr>
        <w:ind w:firstLine="708"/>
        <w:jc w:val="both"/>
        <w:rPr>
          <w:rFonts w:ascii="Arial" w:hAnsi="Arial" w:cs="Arial"/>
        </w:rPr>
      </w:pPr>
      <w:r w:rsidRPr="00285D75">
        <w:rPr>
          <w:rFonts w:ascii="Arial" w:hAnsi="Arial" w:cs="Arial"/>
        </w:rPr>
        <w:t>заявление (</w:t>
      </w:r>
      <w:hyperlink w:anchor="sub_1100" w:history="1">
        <w:r w:rsidRPr="00285D75">
          <w:rPr>
            <w:rStyle w:val="a3"/>
            <w:rFonts w:ascii="Arial" w:hAnsi="Arial" w:cs="Arial"/>
          </w:rPr>
          <w:t>приложение № 1</w:t>
        </w:r>
      </w:hyperlink>
      <w:r w:rsidRPr="00285D75">
        <w:rPr>
          <w:rFonts w:ascii="Arial" w:hAnsi="Arial" w:cs="Arial"/>
        </w:rPr>
        <w:t xml:space="preserve"> к Положению);</w:t>
      </w:r>
    </w:p>
    <w:p w:rsidR="00C03E0D" w:rsidRPr="00285D75" w:rsidRDefault="00C03E0D" w:rsidP="00C03E0D">
      <w:pPr>
        <w:ind w:firstLine="708"/>
        <w:jc w:val="both"/>
        <w:rPr>
          <w:rFonts w:ascii="Arial" w:hAnsi="Arial" w:cs="Arial"/>
        </w:rPr>
      </w:pPr>
      <w:r w:rsidRPr="00285D75">
        <w:rPr>
          <w:rFonts w:ascii="Arial" w:hAnsi="Arial" w:cs="Arial"/>
        </w:rPr>
        <w:t xml:space="preserve">фотографию размером 3 x </w:t>
      </w:r>
      <w:smartTag w:uri="urn:schemas-microsoft-com:office:smarttags" w:element="metricconverter">
        <w:smartTagPr>
          <w:attr w:name="ProductID" w:val="4 см"/>
        </w:smartTagPr>
        <w:r w:rsidRPr="00285D75">
          <w:rPr>
            <w:rFonts w:ascii="Arial" w:hAnsi="Arial" w:cs="Arial"/>
          </w:rPr>
          <w:t>4 см</w:t>
        </w:r>
      </w:smartTag>
      <w:r w:rsidRPr="00285D75">
        <w:rPr>
          <w:rFonts w:ascii="Arial" w:hAnsi="Arial" w:cs="Arial"/>
        </w:rPr>
        <w:t>;</w:t>
      </w:r>
    </w:p>
    <w:p w:rsidR="00C03E0D" w:rsidRPr="00285D75" w:rsidRDefault="00C03E0D" w:rsidP="00C03E0D">
      <w:pPr>
        <w:ind w:firstLine="708"/>
        <w:jc w:val="both"/>
        <w:rPr>
          <w:rFonts w:ascii="Arial" w:hAnsi="Arial" w:cs="Arial"/>
        </w:rPr>
      </w:pPr>
      <w:r w:rsidRPr="00285D75">
        <w:rPr>
          <w:rFonts w:ascii="Arial" w:hAnsi="Arial" w:cs="Arial"/>
        </w:rPr>
        <w:t>собственноручно заполненную и подписанную анкету кандидата в резерв (</w:t>
      </w:r>
      <w:hyperlink w:anchor="sub_1200" w:history="1">
        <w:r w:rsidRPr="00285D75">
          <w:rPr>
            <w:rStyle w:val="a3"/>
            <w:rFonts w:ascii="Arial" w:hAnsi="Arial" w:cs="Arial"/>
          </w:rPr>
          <w:t>приложение № 2</w:t>
        </w:r>
      </w:hyperlink>
      <w:r w:rsidRPr="00285D75">
        <w:rPr>
          <w:rFonts w:ascii="Arial" w:hAnsi="Arial" w:cs="Arial"/>
        </w:rPr>
        <w:t xml:space="preserve"> к Положению);</w:t>
      </w:r>
    </w:p>
    <w:p w:rsidR="00C03E0D" w:rsidRPr="00285D75" w:rsidRDefault="00C03E0D" w:rsidP="00C03E0D">
      <w:pPr>
        <w:ind w:firstLine="708"/>
        <w:jc w:val="both"/>
        <w:rPr>
          <w:rFonts w:ascii="Arial" w:hAnsi="Arial" w:cs="Arial"/>
        </w:rPr>
      </w:pPr>
      <w:r w:rsidRPr="00285D75">
        <w:rPr>
          <w:rFonts w:ascii="Arial" w:hAnsi="Arial" w:cs="Arial"/>
        </w:rPr>
        <w:t>согласие на обработку персональных данных (</w:t>
      </w:r>
      <w:hyperlink w:anchor="sub_1300" w:history="1">
        <w:r w:rsidRPr="00285D75">
          <w:rPr>
            <w:rStyle w:val="a3"/>
            <w:rFonts w:ascii="Arial" w:hAnsi="Arial" w:cs="Arial"/>
          </w:rPr>
          <w:t>приложение № 3</w:t>
        </w:r>
      </w:hyperlink>
      <w:r w:rsidRPr="00285D75">
        <w:rPr>
          <w:rFonts w:ascii="Arial" w:hAnsi="Arial" w:cs="Arial"/>
        </w:rPr>
        <w:t xml:space="preserve"> к Положению);</w:t>
      </w:r>
    </w:p>
    <w:p w:rsidR="00C03E0D" w:rsidRPr="00285D75" w:rsidRDefault="00C03E0D" w:rsidP="00C03E0D">
      <w:pPr>
        <w:ind w:firstLine="708"/>
        <w:jc w:val="both"/>
        <w:rPr>
          <w:rFonts w:ascii="Arial" w:hAnsi="Arial" w:cs="Arial"/>
        </w:rPr>
      </w:pPr>
      <w:r w:rsidRPr="00285D75">
        <w:rPr>
          <w:rFonts w:ascii="Arial" w:hAnsi="Arial" w:cs="Arial"/>
        </w:rPr>
        <w:t>рекомендацию руководителя с обоснованием решения о выдвижении его в резерв (</w:t>
      </w:r>
      <w:hyperlink w:anchor="sub_1400" w:history="1">
        <w:r w:rsidRPr="00285D75">
          <w:rPr>
            <w:rStyle w:val="a3"/>
            <w:rFonts w:ascii="Arial" w:hAnsi="Arial" w:cs="Arial"/>
          </w:rPr>
          <w:t>приложение № 4</w:t>
        </w:r>
      </w:hyperlink>
      <w:r w:rsidRPr="00285D75">
        <w:rPr>
          <w:rFonts w:ascii="Arial" w:hAnsi="Arial" w:cs="Arial"/>
        </w:rPr>
        <w:t xml:space="preserve"> к Положению).</w:t>
      </w:r>
    </w:p>
    <w:p w:rsidR="00C03E0D" w:rsidRPr="00285D75" w:rsidRDefault="00C03E0D" w:rsidP="00C03E0D">
      <w:pPr>
        <w:ind w:firstLine="708"/>
        <w:jc w:val="both"/>
        <w:rPr>
          <w:rFonts w:ascii="Arial" w:hAnsi="Arial" w:cs="Arial"/>
        </w:rPr>
      </w:pPr>
      <w:r w:rsidRPr="00285D75">
        <w:rPr>
          <w:rFonts w:ascii="Arial" w:hAnsi="Arial" w:cs="Arial"/>
        </w:rPr>
        <w:t>копию паспорта или заменяющего его документа;</w:t>
      </w:r>
    </w:p>
    <w:p w:rsidR="00C03E0D" w:rsidRPr="00285D75" w:rsidRDefault="00C03E0D" w:rsidP="00C03E0D">
      <w:pPr>
        <w:ind w:firstLine="708"/>
        <w:jc w:val="both"/>
        <w:rPr>
          <w:rFonts w:ascii="Arial" w:hAnsi="Arial" w:cs="Arial"/>
        </w:rPr>
      </w:pPr>
      <w:r w:rsidRPr="00285D75">
        <w:rPr>
          <w:rFonts w:ascii="Arial" w:hAnsi="Arial" w:cs="Arial"/>
        </w:rPr>
        <w:lastRenderedPageBreak/>
        <w:t>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 (службы);</w:t>
      </w:r>
    </w:p>
    <w:p w:rsidR="00C03E0D" w:rsidRPr="00285D75" w:rsidRDefault="00C03E0D" w:rsidP="00C03E0D">
      <w:pPr>
        <w:ind w:firstLine="708"/>
        <w:jc w:val="both"/>
        <w:rPr>
          <w:rFonts w:ascii="Arial" w:hAnsi="Arial" w:cs="Arial"/>
        </w:rPr>
      </w:pPr>
      <w:r w:rsidRPr="00285D75">
        <w:rPr>
          <w:rFonts w:ascii="Arial" w:hAnsi="Arial" w:cs="Arial"/>
        </w:rPr>
        <w:t>копии документов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03E0D" w:rsidRPr="00285D75" w:rsidRDefault="00C03E0D" w:rsidP="00C03E0D">
      <w:pPr>
        <w:pStyle w:val="s1"/>
        <w:widowControl w:val="0"/>
        <w:rPr>
          <w:sz w:val="24"/>
          <w:szCs w:val="24"/>
        </w:rPr>
      </w:pPr>
      <w:bookmarkStart w:id="12" w:name="sub_24"/>
      <w:r w:rsidRPr="00285D75">
        <w:rPr>
          <w:sz w:val="24"/>
          <w:szCs w:val="24"/>
        </w:rPr>
        <w:t>иные документы по желанию кандидата.</w:t>
      </w:r>
    </w:p>
    <w:p w:rsidR="00C03E0D" w:rsidRPr="00285D75" w:rsidRDefault="00C03E0D" w:rsidP="00C03E0D">
      <w:pPr>
        <w:ind w:firstLine="708"/>
        <w:jc w:val="both"/>
        <w:rPr>
          <w:rFonts w:ascii="Arial" w:hAnsi="Arial" w:cs="Arial"/>
        </w:rPr>
      </w:pPr>
      <w:r w:rsidRPr="00285D75">
        <w:rPr>
          <w:rFonts w:ascii="Arial" w:hAnsi="Arial" w:cs="Arial"/>
        </w:rPr>
        <w:t xml:space="preserve">2.4. Кандидату, претендующему на включение в резерв, может быть отказано в случае непредставления одного из документов, предусмотренных </w:t>
      </w:r>
      <w:hyperlink w:anchor="sub_23" w:history="1">
        <w:r w:rsidRPr="00285D75">
          <w:rPr>
            <w:rStyle w:val="a3"/>
            <w:rFonts w:ascii="Arial" w:hAnsi="Arial" w:cs="Arial"/>
          </w:rPr>
          <w:t>пунктом 2.3 настоящего раздела</w:t>
        </w:r>
      </w:hyperlink>
      <w:r w:rsidRPr="00285D75">
        <w:rPr>
          <w:rFonts w:ascii="Arial" w:hAnsi="Arial" w:cs="Arial"/>
        </w:rPr>
        <w:t>.</w:t>
      </w:r>
    </w:p>
    <w:p w:rsidR="00C03E0D" w:rsidRPr="00285D75" w:rsidRDefault="00C03E0D" w:rsidP="00C03E0D">
      <w:pPr>
        <w:ind w:firstLine="708"/>
        <w:jc w:val="both"/>
        <w:rPr>
          <w:rFonts w:ascii="Arial" w:hAnsi="Arial" w:cs="Arial"/>
        </w:rPr>
      </w:pPr>
      <w:bookmarkStart w:id="13" w:name="sub_25"/>
      <w:bookmarkEnd w:id="12"/>
      <w:r w:rsidRPr="00285D75">
        <w:rPr>
          <w:rFonts w:ascii="Arial" w:hAnsi="Arial" w:cs="Arial"/>
        </w:rPr>
        <w:t xml:space="preserve">2.5. При соответствии кандидата требованиям по рассматриваемой вакантной должности муниципальной службы и наличии полного пакета документов, предусмотренного </w:t>
      </w:r>
      <w:hyperlink w:anchor="sub_23" w:history="1">
        <w:r w:rsidRPr="00285D75">
          <w:rPr>
            <w:rStyle w:val="a3"/>
            <w:rFonts w:ascii="Arial" w:hAnsi="Arial" w:cs="Arial"/>
          </w:rPr>
          <w:t>пунктом 2.3 настоящего раздела</w:t>
        </w:r>
      </w:hyperlink>
      <w:r w:rsidRPr="00285D75">
        <w:rPr>
          <w:rFonts w:ascii="Arial" w:hAnsi="Arial" w:cs="Arial"/>
        </w:rPr>
        <w:t>, основаниями для выдвижения кандидатуры на включение в резерв являются:</w:t>
      </w:r>
    </w:p>
    <w:bookmarkEnd w:id="13"/>
    <w:p w:rsidR="00C03E0D" w:rsidRPr="00285D75" w:rsidRDefault="00C03E0D" w:rsidP="00C03E0D">
      <w:pPr>
        <w:ind w:firstLine="708"/>
        <w:jc w:val="both"/>
        <w:rPr>
          <w:rFonts w:ascii="Arial" w:hAnsi="Arial" w:cs="Arial"/>
        </w:rPr>
      </w:pPr>
      <w:r w:rsidRPr="00285D75">
        <w:rPr>
          <w:rFonts w:ascii="Arial" w:hAnsi="Arial" w:cs="Arial"/>
        </w:rPr>
        <w:t>рекомендация аттестационной комиссии администрации Скобелевского сельского поселения Гулькевичского района – для муниципального служащего по результатам его аттестации;</w:t>
      </w:r>
    </w:p>
    <w:p w:rsidR="00C03E0D" w:rsidRPr="00285D75" w:rsidRDefault="00C03E0D" w:rsidP="00C03E0D">
      <w:pPr>
        <w:ind w:firstLine="708"/>
        <w:jc w:val="both"/>
        <w:rPr>
          <w:rFonts w:ascii="Arial" w:hAnsi="Arial" w:cs="Arial"/>
        </w:rPr>
      </w:pPr>
      <w:r w:rsidRPr="00285D75">
        <w:rPr>
          <w:rFonts w:ascii="Arial" w:hAnsi="Arial" w:cs="Arial"/>
        </w:rPr>
        <w:t>рекомендация эксперта;</w:t>
      </w:r>
    </w:p>
    <w:p w:rsidR="00C03E0D" w:rsidRPr="00285D75" w:rsidRDefault="00C03E0D" w:rsidP="00C03E0D">
      <w:pPr>
        <w:ind w:firstLine="708"/>
        <w:jc w:val="both"/>
        <w:rPr>
          <w:rFonts w:ascii="Arial" w:hAnsi="Arial" w:cs="Arial"/>
        </w:rPr>
      </w:pPr>
      <w:r w:rsidRPr="00285D75">
        <w:rPr>
          <w:rFonts w:ascii="Arial" w:hAnsi="Arial" w:cs="Arial"/>
        </w:rPr>
        <w:t>самовыдвижение.</w:t>
      </w:r>
    </w:p>
    <w:p w:rsidR="00C03E0D" w:rsidRPr="00285D75" w:rsidRDefault="00C03E0D" w:rsidP="00C03E0D">
      <w:pPr>
        <w:ind w:firstLine="708"/>
        <w:jc w:val="both"/>
        <w:rPr>
          <w:rFonts w:ascii="Arial" w:hAnsi="Arial" w:cs="Arial"/>
        </w:rPr>
      </w:pPr>
      <w:bookmarkStart w:id="14" w:name="sub_26"/>
      <w:r w:rsidRPr="00285D75">
        <w:rPr>
          <w:rFonts w:ascii="Arial" w:hAnsi="Arial" w:cs="Arial"/>
        </w:rPr>
        <w:t>2.6. Отбор кандидатов в резерв осуществляется Комиссией на основании представленных кандидатами документов, а при равных условиях – по результатам индивидуального собеседования с учетом мотивированных предложений экспертов (экспертный отбор).</w:t>
      </w:r>
    </w:p>
    <w:bookmarkEnd w:id="14"/>
    <w:p w:rsidR="00C03E0D" w:rsidRPr="00285D75" w:rsidRDefault="00C03E0D" w:rsidP="00C03E0D">
      <w:pPr>
        <w:ind w:firstLine="708"/>
        <w:jc w:val="both"/>
        <w:rPr>
          <w:rFonts w:ascii="Arial" w:hAnsi="Arial" w:cs="Arial"/>
        </w:rPr>
      </w:pPr>
      <w:r w:rsidRPr="00285D75">
        <w:rPr>
          <w:rFonts w:ascii="Arial" w:hAnsi="Arial" w:cs="Arial"/>
        </w:rPr>
        <w:t>Критериями для отбора в резерв являются: профессиональные достижения (объективные результаты деятельности), профессиональный уровень кандидата.</w:t>
      </w:r>
    </w:p>
    <w:p w:rsidR="00C03E0D" w:rsidRPr="00285D75" w:rsidRDefault="00C03E0D" w:rsidP="00C03E0D">
      <w:pPr>
        <w:ind w:firstLine="708"/>
        <w:jc w:val="both"/>
        <w:rPr>
          <w:rFonts w:ascii="Arial" w:hAnsi="Arial" w:cs="Arial"/>
        </w:rPr>
      </w:pPr>
      <w:r w:rsidRPr="00285D75">
        <w:rPr>
          <w:rFonts w:ascii="Arial" w:hAnsi="Arial" w:cs="Arial"/>
        </w:rPr>
        <w:t>Индивидуальное собеседование проводится по общим вопросам и заключается в оценке профессионализма и компетентности кандидата, особенности профессиональной мотивации, гибкости профессионального мышления, личностных характеристик кандидата.</w:t>
      </w:r>
    </w:p>
    <w:p w:rsidR="00C03E0D" w:rsidRPr="00285D75" w:rsidRDefault="00C03E0D" w:rsidP="00C03E0D">
      <w:pPr>
        <w:ind w:firstLine="708"/>
        <w:jc w:val="both"/>
        <w:rPr>
          <w:rFonts w:ascii="Arial" w:hAnsi="Arial" w:cs="Arial"/>
        </w:rPr>
      </w:pPr>
      <w:r w:rsidRPr="00285D75">
        <w:rPr>
          <w:rFonts w:ascii="Arial" w:hAnsi="Arial" w:cs="Arial"/>
        </w:rPr>
        <w:t xml:space="preserve">Список резерва формируется в виде таблицы согласно </w:t>
      </w:r>
      <w:hyperlink w:anchor="sub_1500" w:history="1">
        <w:r w:rsidRPr="00285D75">
          <w:rPr>
            <w:rStyle w:val="a3"/>
            <w:rFonts w:ascii="Arial" w:hAnsi="Arial" w:cs="Arial"/>
          </w:rPr>
          <w:t>приложению № 5</w:t>
        </w:r>
      </w:hyperlink>
      <w:r w:rsidRPr="00285D75">
        <w:rPr>
          <w:rFonts w:ascii="Arial" w:hAnsi="Arial" w:cs="Arial"/>
        </w:rPr>
        <w:t xml:space="preserve"> к Положению.</w:t>
      </w:r>
    </w:p>
    <w:p w:rsidR="00C03E0D" w:rsidRPr="00285D75" w:rsidRDefault="00C03E0D" w:rsidP="00C03E0D">
      <w:pPr>
        <w:ind w:firstLine="708"/>
        <w:jc w:val="both"/>
        <w:rPr>
          <w:rFonts w:ascii="Arial" w:hAnsi="Arial" w:cs="Arial"/>
        </w:rPr>
      </w:pPr>
      <w:bookmarkStart w:id="15" w:name="sub_27"/>
      <w:r w:rsidRPr="00285D75">
        <w:rPr>
          <w:rFonts w:ascii="Arial" w:hAnsi="Arial" w:cs="Arial"/>
        </w:rPr>
        <w:t>2.7. Список кандидатов, рекомендуемых в резерв, утверждается главой Скобелевского сельского поселения Гулькевичского района после рассмотрения материалов, представленных Комиссией.</w:t>
      </w:r>
    </w:p>
    <w:bookmarkEnd w:id="15"/>
    <w:p w:rsidR="00C03E0D" w:rsidRPr="00285D75" w:rsidRDefault="00C03E0D" w:rsidP="00C03E0D">
      <w:pPr>
        <w:ind w:firstLine="708"/>
        <w:jc w:val="both"/>
        <w:rPr>
          <w:rFonts w:ascii="Arial" w:hAnsi="Arial" w:cs="Arial"/>
        </w:rPr>
      </w:pPr>
      <w:r w:rsidRPr="00285D75">
        <w:rPr>
          <w:rFonts w:ascii="Arial" w:hAnsi="Arial" w:cs="Arial"/>
        </w:rPr>
        <w:t>2.8. Основаниями для отказа во включении кандидата в резерв либо исключения лица, находящегося в резерве (далее – резервиста), из резерва являются:</w:t>
      </w:r>
    </w:p>
    <w:p w:rsidR="00C03E0D" w:rsidRPr="00285D75" w:rsidRDefault="00C03E0D" w:rsidP="00C03E0D">
      <w:pPr>
        <w:ind w:firstLine="708"/>
        <w:jc w:val="both"/>
        <w:rPr>
          <w:rFonts w:ascii="Arial" w:hAnsi="Arial" w:cs="Arial"/>
        </w:rPr>
      </w:pPr>
      <w:r w:rsidRPr="00285D75">
        <w:rPr>
          <w:rFonts w:ascii="Arial" w:hAnsi="Arial" w:cs="Arial"/>
        </w:rPr>
        <w:t>несоответствие рассматриваемого лица квалификационным требованиям по должности муниципальной службы, по которой его кандидатура рассматривается на включение в резерв;</w:t>
      </w:r>
    </w:p>
    <w:p w:rsidR="00C03E0D" w:rsidRPr="00285D75" w:rsidRDefault="00C03E0D" w:rsidP="00C03E0D">
      <w:pPr>
        <w:pStyle w:val="s1"/>
        <w:widowControl w:val="0"/>
        <w:rPr>
          <w:sz w:val="24"/>
          <w:szCs w:val="24"/>
        </w:rPr>
      </w:pPr>
      <w:r w:rsidRPr="00285D75">
        <w:rPr>
          <w:sz w:val="24"/>
          <w:szCs w:val="24"/>
        </w:rPr>
        <w:t>истечение срока нахождения в резерве;</w:t>
      </w:r>
    </w:p>
    <w:p w:rsidR="00C03E0D" w:rsidRPr="00285D75" w:rsidRDefault="00C03E0D" w:rsidP="00C03E0D">
      <w:pPr>
        <w:ind w:firstLine="708"/>
        <w:jc w:val="both"/>
        <w:rPr>
          <w:rFonts w:ascii="Arial" w:hAnsi="Arial" w:cs="Arial"/>
        </w:rPr>
      </w:pPr>
      <w:r w:rsidRPr="00285D75">
        <w:rPr>
          <w:rFonts w:ascii="Arial" w:hAnsi="Arial" w:cs="Arial"/>
        </w:rPr>
        <w:t>представление подложных документов или заведомо ложных сведений;</w:t>
      </w:r>
    </w:p>
    <w:p w:rsidR="00C03E0D" w:rsidRPr="00285D75" w:rsidRDefault="00C03E0D" w:rsidP="00C03E0D">
      <w:pPr>
        <w:ind w:firstLine="708"/>
        <w:jc w:val="both"/>
        <w:rPr>
          <w:rFonts w:ascii="Arial" w:hAnsi="Arial" w:cs="Arial"/>
        </w:rPr>
      </w:pPr>
      <w:r w:rsidRPr="00285D75">
        <w:rPr>
          <w:rFonts w:ascii="Arial" w:hAnsi="Arial" w:cs="Arial"/>
        </w:rPr>
        <w:t>назначение на более высокую должность относительно той, которую занимает данное лицо;</w:t>
      </w:r>
    </w:p>
    <w:p w:rsidR="00C03E0D" w:rsidRPr="00285D75" w:rsidRDefault="00C03E0D" w:rsidP="00C03E0D">
      <w:pPr>
        <w:ind w:firstLine="708"/>
        <w:jc w:val="both"/>
        <w:rPr>
          <w:rFonts w:ascii="Arial" w:hAnsi="Arial" w:cs="Arial"/>
        </w:rPr>
      </w:pPr>
      <w:r w:rsidRPr="00285D75">
        <w:rPr>
          <w:rFonts w:ascii="Arial" w:hAnsi="Arial" w:cs="Arial"/>
        </w:rPr>
        <w:t xml:space="preserve">неудовлетворительные результаты практической деятельности по замещаемой им должности (наличие неснятых дисциплинарных взысканий; неудовлетворительные результаты аттестации; </w:t>
      </w:r>
      <w:proofErr w:type="spellStart"/>
      <w:r w:rsidRPr="00285D75">
        <w:rPr>
          <w:rFonts w:ascii="Arial" w:hAnsi="Arial" w:cs="Arial"/>
        </w:rPr>
        <w:t>несдача</w:t>
      </w:r>
      <w:proofErr w:type="spellEnd"/>
      <w:r w:rsidRPr="00285D75">
        <w:rPr>
          <w:rFonts w:ascii="Arial" w:hAnsi="Arial" w:cs="Arial"/>
        </w:rPr>
        <w:t xml:space="preserve"> квалификационного экзамена на присвоение очередного классного чина);</w:t>
      </w:r>
    </w:p>
    <w:p w:rsidR="00C03E0D" w:rsidRPr="00285D75" w:rsidRDefault="00C03E0D" w:rsidP="00C03E0D">
      <w:pPr>
        <w:ind w:firstLine="708"/>
        <w:jc w:val="both"/>
        <w:rPr>
          <w:rFonts w:ascii="Arial" w:hAnsi="Arial" w:cs="Arial"/>
        </w:rPr>
      </w:pPr>
      <w:r w:rsidRPr="00285D75">
        <w:rPr>
          <w:rFonts w:ascii="Arial" w:hAnsi="Arial" w:cs="Arial"/>
        </w:rPr>
        <w:t>повторный отказ от предложения о замещении вакантной должности муниципальной службы;</w:t>
      </w:r>
    </w:p>
    <w:p w:rsidR="00C03E0D" w:rsidRPr="00285D75" w:rsidRDefault="00C03E0D" w:rsidP="00C03E0D">
      <w:pPr>
        <w:ind w:firstLine="708"/>
        <w:jc w:val="both"/>
        <w:rPr>
          <w:rFonts w:ascii="Arial" w:hAnsi="Arial" w:cs="Arial"/>
        </w:rPr>
      </w:pPr>
      <w:r w:rsidRPr="00285D75">
        <w:rPr>
          <w:rFonts w:ascii="Arial" w:hAnsi="Arial" w:cs="Arial"/>
        </w:rPr>
        <w:t>наличие личного заявления об исключении из резерва;</w:t>
      </w:r>
    </w:p>
    <w:p w:rsidR="00C03E0D" w:rsidRPr="00285D75" w:rsidRDefault="00C03E0D" w:rsidP="00C03E0D">
      <w:pPr>
        <w:ind w:firstLine="708"/>
        <w:jc w:val="both"/>
        <w:rPr>
          <w:rFonts w:ascii="Arial" w:hAnsi="Arial" w:cs="Arial"/>
        </w:rPr>
      </w:pPr>
      <w:r w:rsidRPr="00285D75">
        <w:rPr>
          <w:rFonts w:ascii="Arial" w:hAnsi="Arial" w:cs="Arial"/>
        </w:rPr>
        <w:lastRenderedPageBreak/>
        <w:t>несвоевременное представление информации об изменении автобиографических данных и сведений о работе (замещаемая должность, наименование организации);</w:t>
      </w:r>
    </w:p>
    <w:p w:rsidR="00C03E0D" w:rsidRPr="00285D75" w:rsidRDefault="00C03E0D" w:rsidP="00C03E0D">
      <w:pPr>
        <w:pStyle w:val="s1"/>
        <w:widowControl w:val="0"/>
        <w:rPr>
          <w:sz w:val="24"/>
          <w:szCs w:val="24"/>
        </w:rPr>
      </w:pPr>
      <w:r w:rsidRPr="00285D75">
        <w:rPr>
          <w:sz w:val="24"/>
          <w:szCs w:val="24"/>
        </w:rPr>
        <w:t>отзыв резервистом согласия на обработку персональных данных;</w:t>
      </w:r>
    </w:p>
    <w:p w:rsidR="00C03E0D" w:rsidRPr="00285D75" w:rsidRDefault="00C03E0D" w:rsidP="00C03E0D">
      <w:pPr>
        <w:pStyle w:val="s1"/>
        <w:widowControl w:val="0"/>
        <w:rPr>
          <w:sz w:val="24"/>
          <w:szCs w:val="24"/>
        </w:rPr>
      </w:pPr>
      <w:r w:rsidRPr="00285D75">
        <w:rPr>
          <w:sz w:val="24"/>
          <w:szCs w:val="24"/>
        </w:rPr>
        <w:t>разглашение сведений, составляющих государственную или иную охраняемую федеральными законами тайну, либо служебной информации;</w:t>
      </w:r>
    </w:p>
    <w:p w:rsidR="00C03E0D" w:rsidRPr="00285D75" w:rsidRDefault="00C03E0D" w:rsidP="00C03E0D">
      <w:pPr>
        <w:pStyle w:val="s1"/>
        <w:widowControl w:val="0"/>
        <w:rPr>
          <w:sz w:val="24"/>
          <w:szCs w:val="24"/>
        </w:rPr>
      </w:pPr>
      <w:r w:rsidRPr="00285D75">
        <w:rPr>
          <w:sz w:val="24"/>
          <w:szCs w:val="24"/>
        </w:rPr>
        <w:t>дисквалификация;</w:t>
      </w:r>
    </w:p>
    <w:p w:rsidR="00C03E0D" w:rsidRPr="00285D75" w:rsidRDefault="00C03E0D" w:rsidP="00C03E0D">
      <w:pPr>
        <w:pStyle w:val="s1"/>
        <w:widowControl w:val="0"/>
        <w:rPr>
          <w:sz w:val="24"/>
          <w:szCs w:val="24"/>
        </w:rPr>
      </w:pPr>
      <w:r w:rsidRPr="00285D75">
        <w:rPr>
          <w:sz w:val="24"/>
          <w:szCs w:val="24"/>
        </w:rPr>
        <w:t>ходатайство эксперта об исключении из резерва с обоснованием причины:</w:t>
      </w:r>
    </w:p>
    <w:p w:rsidR="00C03E0D" w:rsidRPr="00285D75" w:rsidRDefault="00C03E0D" w:rsidP="00C03E0D">
      <w:pPr>
        <w:pStyle w:val="s1"/>
        <w:widowControl w:val="0"/>
        <w:rPr>
          <w:sz w:val="24"/>
          <w:szCs w:val="24"/>
        </w:rPr>
      </w:pPr>
      <w:proofErr w:type="gramStart"/>
      <w:r w:rsidRPr="00285D75">
        <w:rPr>
          <w:sz w:val="24"/>
          <w:szCs w:val="24"/>
        </w:rPr>
        <w:t>возникновение обстоятельств, делающих пребывание в резерве, назначение из резерва невозможным и (или) нецелесообразным (выход из гражданства Российской Федерации и (или) приобретение гражданства другого государства (государств), признание недееспособным или ограниченно дееспособным решением суда, вступившим в законную силу, вступление в законную силу обвинительного приговора суда по уголовному делу, смерть (гибель) либо признание безвестно отсутствующим или объявление умершим на основании решения суда, вступившего</w:t>
      </w:r>
      <w:proofErr w:type="gramEnd"/>
      <w:r w:rsidRPr="00285D75">
        <w:rPr>
          <w:sz w:val="24"/>
          <w:szCs w:val="24"/>
        </w:rPr>
        <w:t xml:space="preserve"> в законную силу).</w:t>
      </w:r>
    </w:p>
    <w:p w:rsidR="00C03E0D" w:rsidRPr="00285D75" w:rsidRDefault="00C03E0D" w:rsidP="00C03E0D">
      <w:pPr>
        <w:ind w:firstLine="708"/>
        <w:jc w:val="both"/>
        <w:rPr>
          <w:rFonts w:ascii="Arial" w:hAnsi="Arial" w:cs="Arial"/>
        </w:rPr>
      </w:pPr>
      <w:r w:rsidRPr="00285D75">
        <w:rPr>
          <w:rFonts w:ascii="Arial" w:hAnsi="Arial" w:cs="Arial"/>
        </w:rPr>
        <w:t>Решение Комиссии об исключении из резерва утверждается главой Скобелевского сельского поселения Гулькевичского района на основании мотивированного представления Комиссии.</w:t>
      </w:r>
    </w:p>
    <w:p w:rsidR="00C03E0D" w:rsidRPr="00285D75" w:rsidRDefault="00C03E0D" w:rsidP="00C03E0D">
      <w:pPr>
        <w:ind w:firstLine="708"/>
        <w:jc w:val="both"/>
        <w:rPr>
          <w:rFonts w:ascii="Arial" w:hAnsi="Arial" w:cs="Arial"/>
        </w:rPr>
      </w:pPr>
      <w:bookmarkStart w:id="16" w:name="sub_29"/>
      <w:r w:rsidRPr="00285D75">
        <w:rPr>
          <w:rFonts w:ascii="Arial" w:hAnsi="Arial" w:cs="Arial"/>
        </w:rPr>
        <w:t>2.9. Кандидат может состоять в резерве на замещение нескольких должностей муниципальной службы в администрации Скобелевского сельского поселения Гулькевичского района.</w:t>
      </w:r>
    </w:p>
    <w:bookmarkEnd w:id="16"/>
    <w:p w:rsidR="00C03E0D" w:rsidRPr="00285D75" w:rsidRDefault="00C03E0D" w:rsidP="00C03E0D">
      <w:pPr>
        <w:ind w:firstLine="708"/>
        <w:jc w:val="both"/>
        <w:rPr>
          <w:rFonts w:ascii="Arial" w:hAnsi="Arial" w:cs="Arial"/>
        </w:rPr>
      </w:pPr>
      <w:r w:rsidRPr="00285D75">
        <w:rPr>
          <w:rFonts w:ascii="Arial" w:hAnsi="Arial" w:cs="Arial"/>
        </w:rPr>
        <w:t>2.10. Нахождение лица в резерве не должно превышать трех лет.</w:t>
      </w:r>
    </w:p>
    <w:p w:rsidR="00C03E0D" w:rsidRPr="00285D75" w:rsidRDefault="00C03E0D" w:rsidP="00C03E0D">
      <w:pPr>
        <w:ind w:firstLine="708"/>
        <w:jc w:val="both"/>
        <w:rPr>
          <w:rFonts w:ascii="Arial" w:hAnsi="Arial" w:cs="Arial"/>
        </w:rPr>
      </w:pPr>
      <w:r w:rsidRPr="00285D75">
        <w:rPr>
          <w:rFonts w:ascii="Arial" w:hAnsi="Arial" w:cs="Arial"/>
        </w:rPr>
        <w:t>Решение о продлении срока нахождения в резерве принимается главой Скобелевского сельского поселения Гулькевичского района по представлению Комиссии.</w:t>
      </w:r>
    </w:p>
    <w:p w:rsidR="00C03E0D" w:rsidRPr="00285D75" w:rsidRDefault="00C03E0D" w:rsidP="00C03E0D">
      <w:pPr>
        <w:ind w:firstLine="708"/>
        <w:jc w:val="both"/>
        <w:rPr>
          <w:rFonts w:ascii="Arial" w:hAnsi="Arial" w:cs="Arial"/>
        </w:rPr>
      </w:pPr>
      <w:bookmarkStart w:id="17" w:name="sub_211"/>
      <w:r w:rsidRPr="00285D75">
        <w:rPr>
          <w:rFonts w:ascii="Arial" w:hAnsi="Arial" w:cs="Arial"/>
        </w:rPr>
        <w:t>2.11. Включение кандидатур в резерв (исключение из резерва) осуществляется по мере необходимости.</w:t>
      </w:r>
    </w:p>
    <w:p w:rsidR="00C03E0D" w:rsidRPr="00285D75" w:rsidRDefault="00C03E0D" w:rsidP="00C03E0D">
      <w:pPr>
        <w:ind w:firstLine="708"/>
        <w:jc w:val="both"/>
        <w:rPr>
          <w:rFonts w:ascii="Arial" w:hAnsi="Arial" w:cs="Arial"/>
        </w:rPr>
      </w:pPr>
      <w:bookmarkStart w:id="18" w:name="sub_212"/>
      <w:bookmarkEnd w:id="17"/>
      <w:r w:rsidRPr="00285D75">
        <w:rPr>
          <w:rFonts w:ascii="Arial" w:hAnsi="Arial" w:cs="Arial"/>
        </w:rPr>
        <w:t>2.12. Численный состав лиц, включенных в резерв Скобелевского сельского поселения Гулькевичского района, не ограничен.</w:t>
      </w:r>
    </w:p>
    <w:p w:rsidR="00C03E0D" w:rsidRPr="00285D75" w:rsidRDefault="00C03E0D" w:rsidP="00C03E0D">
      <w:pPr>
        <w:ind w:firstLine="708"/>
        <w:jc w:val="both"/>
        <w:rPr>
          <w:rFonts w:ascii="Arial" w:hAnsi="Arial" w:cs="Arial"/>
        </w:rPr>
      </w:pPr>
      <w:bookmarkStart w:id="19" w:name="sub_213"/>
      <w:bookmarkEnd w:id="18"/>
      <w:r w:rsidRPr="00285D75">
        <w:rPr>
          <w:rFonts w:ascii="Arial" w:hAnsi="Arial" w:cs="Arial"/>
        </w:rPr>
        <w:t>2.13. Извещение кандидатов о включении (исключении) осуществляется Комиссией в течение месяца со дня принятия соответствующего решения.</w:t>
      </w:r>
    </w:p>
    <w:bookmarkEnd w:id="19"/>
    <w:p w:rsidR="00C03E0D" w:rsidRPr="00285D75" w:rsidRDefault="00C03E0D" w:rsidP="00C03E0D">
      <w:pPr>
        <w:rPr>
          <w:rFonts w:ascii="Arial" w:hAnsi="Arial" w:cs="Arial"/>
        </w:rPr>
      </w:pPr>
    </w:p>
    <w:p w:rsidR="00C03E0D" w:rsidRPr="00285D75" w:rsidRDefault="00C03E0D" w:rsidP="00C03E0D">
      <w:pPr>
        <w:jc w:val="center"/>
        <w:rPr>
          <w:rFonts w:ascii="Arial" w:hAnsi="Arial" w:cs="Arial"/>
        </w:rPr>
      </w:pPr>
      <w:bookmarkStart w:id="20" w:name="sub_300"/>
      <w:r w:rsidRPr="00285D75">
        <w:rPr>
          <w:rFonts w:ascii="Arial" w:hAnsi="Arial" w:cs="Arial"/>
        </w:rPr>
        <w:t>3. Подготовка и ведение резерва</w:t>
      </w:r>
    </w:p>
    <w:bookmarkEnd w:id="20"/>
    <w:p w:rsidR="00C03E0D" w:rsidRPr="00285D75" w:rsidRDefault="00C03E0D" w:rsidP="00C03E0D">
      <w:pPr>
        <w:rPr>
          <w:rFonts w:ascii="Arial" w:hAnsi="Arial" w:cs="Arial"/>
        </w:rPr>
      </w:pPr>
    </w:p>
    <w:p w:rsidR="00C03E0D" w:rsidRPr="00285D75" w:rsidRDefault="00C03E0D" w:rsidP="00C03E0D">
      <w:pPr>
        <w:ind w:firstLine="708"/>
        <w:jc w:val="both"/>
        <w:rPr>
          <w:rFonts w:ascii="Arial" w:hAnsi="Arial" w:cs="Arial"/>
        </w:rPr>
      </w:pPr>
      <w:bookmarkStart w:id="21" w:name="sub_31"/>
      <w:r w:rsidRPr="00285D75">
        <w:rPr>
          <w:rFonts w:ascii="Arial" w:hAnsi="Arial" w:cs="Arial"/>
        </w:rPr>
        <w:t>3.1. Подготовка резерва представляет собой единый и взаимосвязанный процесс, включающий обучение, переподготовку и повышение квалификации лиц, состоящих в резерве.</w:t>
      </w:r>
    </w:p>
    <w:p w:rsidR="00C03E0D" w:rsidRPr="00285D75" w:rsidRDefault="00C03E0D" w:rsidP="00C03E0D">
      <w:pPr>
        <w:ind w:firstLine="708"/>
        <w:jc w:val="both"/>
        <w:rPr>
          <w:rFonts w:ascii="Arial" w:hAnsi="Arial" w:cs="Arial"/>
        </w:rPr>
      </w:pPr>
      <w:bookmarkStart w:id="22" w:name="sub_32"/>
      <w:bookmarkEnd w:id="21"/>
      <w:r w:rsidRPr="00285D75">
        <w:rPr>
          <w:rFonts w:ascii="Arial" w:hAnsi="Arial" w:cs="Arial"/>
        </w:rPr>
        <w:t>3.2. Работа с резервом включает в себя:</w:t>
      </w:r>
    </w:p>
    <w:bookmarkEnd w:id="22"/>
    <w:p w:rsidR="00C03E0D" w:rsidRPr="00285D75" w:rsidRDefault="00C03E0D" w:rsidP="00C03E0D">
      <w:pPr>
        <w:ind w:firstLine="708"/>
        <w:jc w:val="both"/>
        <w:rPr>
          <w:rFonts w:ascii="Arial" w:hAnsi="Arial" w:cs="Arial"/>
        </w:rPr>
      </w:pPr>
      <w:r w:rsidRPr="00285D75">
        <w:rPr>
          <w:rFonts w:ascii="Arial" w:hAnsi="Arial" w:cs="Arial"/>
        </w:rPr>
        <w:t>определение форм и методов подготовки лиц, состоящих в резерве;</w:t>
      </w:r>
    </w:p>
    <w:p w:rsidR="00C03E0D" w:rsidRPr="00285D75" w:rsidRDefault="00C03E0D" w:rsidP="00C03E0D">
      <w:pPr>
        <w:ind w:firstLine="708"/>
        <w:jc w:val="both"/>
        <w:rPr>
          <w:rFonts w:ascii="Arial" w:hAnsi="Arial" w:cs="Arial"/>
        </w:rPr>
      </w:pPr>
      <w:r w:rsidRPr="00285D75">
        <w:rPr>
          <w:rFonts w:ascii="Arial" w:hAnsi="Arial" w:cs="Arial"/>
        </w:rPr>
        <w:t>координацию их профессионального обучения и повышения квалификации;</w:t>
      </w:r>
    </w:p>
    <w:p w:rsidR="00C03E0D" w:rsidRPr="00285D75" w:rsidRDefault="00C03E0D" w:rsidP="00C03E0D">
      <w:pPr>
        <w:ind w:firstLine="708"/>
        <w:jc w:val="both"/>
        <w:rPr>
          <w:rFonts w:ascii="Arial" w:hAnsi="Arial" w:cs="Arial"/>
        </w:rPr>
      </w:pPr>
      <w:r w:rsidRPr="00285D75">
        <w:rPr>
          <w:rFonts w:ascii="Arial" w:hAnsi="Arial" w:cs="Arial"/>
        </w:rPr>
        <w:t>планирование служебно-профессионального продвижения лиц, безусловно подходящих для занятия должности более высокого уровня.</w:t>
      </w:r>
    </w:p>
    <w:p w:rsidR="00C03E0D" w:rsidRPr="00285D75" w:rsidRDefault="00C03E0D" w:rsidP="00C03E0D">
      <w:pPr>
        <w:ind w:firstLine="708"/>
        <w:jc w:val="both"/>
        <w:rPr>
          <w:rFonts w:ascii="Arial" w:hAnsi="Arial" w:cs="Arial"/>
        </w:rPr>
      </w:pPr>
      <w:bookmarkStart w:id="23" w:name="sub_34"/>
      <w:r w:rsidRPr="00285D75">
        <w:rPr>
          <w:rFonts w:ascii="Arial" w:hAnsi="Arial" w:cs="Arial"/>
        </w:rPr>
        <w:t xml:space="preserve">3.3. </w:t>
      </w:r>
      <w:r w:rsidRPr="00285D75">
        <w:rPr>
          <w:rFonts w:ascii="Arial" w:hAnsi="Arial" w:cs="Arial"/>
          <w:color w:val="000000"/>
        </w:rPr>
        <w:t xml:space="preserve">На каждое лицо, состоящее в резерве, ведется личное дело. </w:t>
      </w:r>
      <w:r w:rsidRPr="00285D75">
        <w:rPr>
          <w:rFonts w:ascii="Arial" w:hAnsi="Arial" w:cs="Arial"/>
        </w:rPr>
        <w:t>В личном деле резервиста хранятся:</w:t>
      </w:r>
    </w:p>
    <w:bookmarkEnd w:id="23"/>
    <w:p w:rsidR="00C03E0D" w:rsidRPr="00285D75" w:rsidRDefault="00C03E0D" w:rsidP="00C03E0D">
      <w:pPr>
        <w:ind w:firstLine="708"/>
        <w:jc w:val="both"/>
        <w:rPr>
          <w:rFonts w:ascii="Arial" w:hAnsi="Arial" w:cs="Arial"/>
        </w:rPr>
      </w:pPr>
      <w:r w:rsidRPr="00285D75">
        <w:rPr>
          <w:rFonts w:ascii="Arial" w:hAnsi="Arial" w:cs="Arial"/>
        </w:rPr>
        <w:t xml:space="preserve">документы, представленные в Комиссию в соответствии с </w:t>
      </w:r>
      <w:hyperlink w:anchor="sub_23" w:history="1">
        <w:r w:rsidRPr="00285D75">
          <w:rPr>
            <w:rStyle w:val="a3"/>
            <w:rFonts w:ascii="Arial" w:hAnsi="Arial" w:cs="Arial"/>
          </w:rPr>
          <w:t>пунктом 2.3 раздела 2</w:t>
        </w:r>
      </w:hyperlink>
      <w:r w:rsidRPr="00285D75">
        <w:rPr>
          <w:rFonts w:ascii="Arial" w:hAnsi="Arial" w:cs="Arial"/>
        </w:rPr>
        <w:t xml:space="preserve"> Положения;</w:t>
      </w:r>
    </w:p>
    <w:p w:rsidR="00C03E0D" w:rsidRPr="00285D75" w:rsidRDefault="00C03E0D" w:rsidP="00C03E0D">
      <w:pPr>
        <w:ind w:firstLine="708"/>
        <w:jc w:val="both"/>
        <w:rPr>
          <w:rFonts w:ascii="Arial" w:hAnsi="Arial" w:cs="Arial"/>
        </w:rPr>
      </w:pPr>
      <w:r w:rsidRPr="00285D75">
        <w:rPr>
          <w:rFonts w:ascii="Arial" w:hAnsi="Arial" w:cs="Arial"/>
        </w:rPr>
        <w:t>соответствующий правовой акт (или выписка) о включении его в резерв;</w:t>
      </w:r>
    </w:p>
    <w:p w:rsidR="00C03E0D" w:rsidRPr="00285D75" w:rsidRDefault="00C03E0D" w:rsidP="00C03E0D">
      <w:pPr>
        <w:ind w:firstLine="708"/>
        <w:jc w:val="both"/>
        <w:rPr>
          <w:rFonts w:ascii="Arial" w:hAnsi="Arial" w:cs="Arial"/>
        </w:rPr>
      </w:pPr>
      <w:r w:rsidRPr="00285D75">
        <w:rPr>
          <w:rFonts w:ascii="Arial" w:hAnsi="Arial" w:cs="Arial"/>
        </w:rPr>
        <w:t>подтверждающие документы о получении резервистом дополнительного профессионального образования;</w:t>
      </w:r>
    </w:p>
    <w:p w:rsidR="00C03E0D" w:rsidRPr="00285D75" w:rsidRDefault="00C03E0D" w:rsidP="00C03E0D">
      <w:pPr>
        <w:ind w:firstLine="708"/>
        <w:jc w:val="both"/>
        <w:rPr>
          <w:rFonts w:ascii="Arial" w:hAnsi="Arial" w:cs="Arial"/>
        </w:rPr>
      </w:pPr>
      <w:r w:rsidRPr="00285D75">
        <w:rPr>
          <w:rFonts w:ascii="Arial" w:hAnsi="Arial" w:cs="Arial"/>
        </w:rPr>
        <w:t>соответствующий правовой акт (или выписка) о назначении на должность (о продлении срока нахождения в резерве, об исключении из резерва);</w:t>
      </w:r>
    </w:p>
    <w:p w:rsidR="00C03E0D" w:rsidRPr="00285D75" w:rsidRDefault="00C03E0D" w:rsidP="00C03E0D">
      <w:pPr>
        <w:ind w:firstLine="708"/>
        <w:jc w:val="both"/>
        <w:rPr>
          <w:rFonts w:ascii="Arial" w:hAnsi="Arial" w:cs="Arial"/>
        </w:rPr>
      </w:pPr>
      <w:r w:rsidRPr="00285D75">
        <w:rPr>
          <w:rFonts w:ascii="Arial" w:hAnsi="Arial" w:cs="Arial"/>
        </w:rPr>
        <w:t>другие документы.</w:t>
      </w:r>
    </w:p>
    <w:p w:rsidR="00C03E0D" w:rsidRPr="00285D75" w:rsidRDefault="00C03E0D" w:rsidP="00C03E0D">
      <w:pPr>
        <w:ind w:firstLine="708"/>
        <w:jc w:val="both"/>
        <w:rPr>
          <w:rFonts w:ascii="Arial" w:hAnsi="Arial" w:cs="Arial"/>
        </w:rPr>
      </w:pPr>
      <w:r w:rsidRPr="00285D75">
        <w:rPr>
          <w:rFonts w:ascii="Arial" w:hAnsi="Arial" w:cs="Arial"/>
        </w:rPr>
        <w:lastRenderedPageBreak/>
        <w:t>Резервист обязан информировать Комиссию обо всех изменениях автобиографических данных и сведений о работе (замещаемая должность, наименование организации) не позднее 10 дней после их наступления.</w:t>
      </w:r>
    </w:p>
    <w:p w:rsidR="00C03E0D" w:rsidRPr="00285D75" w:rsidRDefault="00C03E0D" w:rsidP="00C03E0D">
      <w:pPr>
        <w:ind w:firstLine="708"/>
        <w:jc w:val="both"/>
        <w:rPr>
          <w:rFonts w:ascii="Arial" w:hAnsi="Arial" w:cs="Arial"/>
        </w:rPr>
      </w:pPr>
      <w:bookmarkStart w:id="24" w:name="sub_36"/>
      <w:r w:rsidRPr="00285D75">
        <w:rPr>
          <w:rFonts w:ascii="Arial" w:hAnsi="Arial" w:cs="Arial"/>
        </w:rPr>
        <w:t>3.4. Прохождение дополнительного профессионального образования муниципальных служащих осуществляется с отрывом от муниципальной службы.</w:t>
      </w:r>
    </w:p>
    <w:p w:rsidR="00C03E0D" w:rsidRPr="00285D75" w:rsidRDefault="00C03E0D" w:rsidP="00C03E0D">
      <w:pPr>
        <w:ind w:firstLine="708"/>
        <w:jc w:val="both"/>
        <w:rPr>
          <w:rFonts w:ascii="Arial" w:hAnsi="Arial" w:cs="Arial"/>
        </w:rPr>
      </w:pPr>
      <w:bookmarkStart w:id="25" w:name="sub_37"/>
      <w:bookmarkEnd w:id="24"/>
      <w:r w:rsidRPr="00285D75">
        <w:rPr>
          <w:rFonts w:ascii="Arial" w:hAnsi="Arial" w:cs="Arial"/>
        </w:rPr>
        <w:t>3.5. Определение видов, форм, сроков и специализаций обучения, выбор образовательных программ осуществляется с учетом задач и функций администрации Скобелевского сельского поселения Гулькевичского района, а также квалификационных требований, предъявляемых к должности муниципальной службы, на которую претендует кандидат, включенный в резерв.</w:t>
      </w:r>
    </w:p>
    <w:bookmarkEnd w:id="25"/>
    <w:p w:rsidR="00C03E0D" w:rsidRPr="00285D75" w:rsidRDefault="00C03E0D" w:rsidP="00C03E0D">
      <w:pPr>
        <w:ind w:firstLine="708"/>
        <w:jc w:val="both"/>
        <w:rPr>
          <w:rFonts w:ascii="Arial" w:hAnsi="Arial" w:cs="Arial"/>
        </w:rPr>
      </w:pPr>
      <w:r w:rsidRPr="00285D75">
        <w:rPr>
          <w:rFonts w:ascii="Arial" w:hAnsi="Arial" w:cs="Arial"/>
        </w:rPr>
        <w:t>Кроме того, резервисты должны использовать такую форму обучения как самообразование.</w:t>
      </w:r>
    </w:p>
    <w:p w:rsidR="00C03E0D" w:rsidRPr="00285D75" w:rsidRDefault="00C03E0D" w:rsidP="00C03E0D">
      <w:pPr>
        <w:ind w:firstLine="708"/>
        <w:jc w:val="both"/>
        <w:rPr>
          <w:rFonts w:ascii="Arial" w:hAnsi="Arial" w:cs="Arial"/>
        </w:rPr>
      </w:pPr>
      <w:bookmarkStart w:id="26" w:name="sub_38"/>
      <w:r w:rsidRPr="00285D75">
        <w:rPr>
          <w:rFonts w:ascii="Arial" w:hAnsi="Arial" w:cs="Arial"/>
        </w:rPr>
        <w:t xml:space="preserve">3.6. </w:t>
      </w:r>
      <w:proofErr w:type="gramStart"/>
      <w:r w:rsidRPr="00285D75">
        <w:rPr>
          <w:rFonts w:ascii="Arial" w:hAnsi="Arial" w:cs="Arial"/>
        </w:rPr>
        <w:t>Расходы, связанные с подготовкой резервистов, являющихся муниципальными служащими администрации Скобелевского сельского поселения Гулькевичского района, а также работниками подведомственных муниципальных учреждений Скобелевского сельского поселения Гулькевичского района, могут осуществляться в пределах средств, предусматриваемых в бюджете Скобелевского сельского поселения Гулькевичского района на дополнительное профессиональное обучение муниципальных служащих.</w:t>
      </w:r>
      <w:proofErr w:type="gramEnd"/>
    </w:p>
    <w:bookmarkEnd w:id="26"/>
    <w:p w:rsidR="00C03E0D" w:rsidRPr="00285D75" w:rsidRDefault="00C03E0D" w:rsidP="00C03E0D">
      <w:pPr>
        <w:jc w:val="both"/>
        <w:rPr>
          <w:rFonts w:ascii="Arial" w:hAnsi="Arial" w:cs="Arial"/>
        </w:rPr>
      </w:pPr>
    </w:p>
    <w:p w:rsidR="00C03E0D" w:rsidRPr="00285D75" w:rsidRDefault="00C03E0D" w:rsidP="00C03E0D">
      <w:pPr>
        <w:jc w:val="center"/>
        <w:rPr>
          <w:rFonts w:ascii="Arial" w:hAnsi="Arial" w:cs="Arial"/>
        </w:rPr>
      </w:pPr>
      <w:bookmarkStart w:id="27" w:name="sub_400"/>
      <w:r w:rsidRPr="00285D75">
        <w:rPr>
          <w:rFonts w:ascii="Arial" w:hAnsi="Arial" w:cs="Arial"/>
        </w:rPr>
        <w:t>4. Использование резерва</w:t>
      </w:r>
    </w:p>
    <w:bookmarkEnd w:id="27"/>
    <w:p w:rsidR="00C03E0D" w:rsidRPr="00285D75" w:rsidRDefault="00C03E0D" w:rsidP="00C03E0D">
      <w:pPr>
        <w:jc w:val="both"/>
        <w:rPr>
          <w:rFonts w:ascii="Arial" w:hAnsi="Arial" w:cs="Arial"/>
        </w:rPr>
      </w:pPr>
    </w:p>
    <w:p w:rsidR="00C03E0D" w:rsidRPr="00285D75" w:rsidRDefault="00C03E0D" w:rsidP="00C03E0D">
      <w:pPr>
        <w:ind w:firstLine="708"/>
        <w:jc w:val="both"/>
        <w:rPr>
          <w:rFonts w:ascii="Arial" w:hAnsi="Arial" w:cs="Arial"/>
        </w:rPr>
      </w:pPr>
      <w:bookmarkStart w:id="28" w:name="sub_41"/>
      <w:r w:rsidRPr="00285D75">
        <w:rPr>
          <w:rFonts w:ascii="Arial" w:hAnsi="Arial" w:cs="Arial"/>
        </w:rPr>
        <w:t>4.1. Основным критерием эффективного использования резерва является полнота реализации замещения вакантных должностей имеющимся резервом на соответствующие должности муниципальной службы.</w:t>
      </w:r>
    </w:p>
    <w:p w:rsidR="00C03E0D" w:rsidRPr="00285D75" w:rsidRDefault="00C03E0D" w:rsidP="00C03E0D">
      <w:pPr>
        <w:ind w:firstLine="708"/>
        <w:jc w:val="both"/>
        <w:rPr>
          <w:rFonts w:ascii="Arial" w:hAnsi="Arial" w:cs="Arial"/>
        </w:rPr>
      </w:pPr>
      <w:bookmarkStart w:id="29" w:name="sub_42"/>
      <w:bookmarkEnd w:id="28"/>
      <w:r w:rsidRPr="00285D75">
        <w:rPr>
          <w:rFonts w:ascii="Arial" w:hAnsi="Arial" w:cs="Arial"/>
        </w:rPr>
        <w:t>4.2. Глава Скобелевского сельского поселения Гулькевичского района при решении вопросов, связанных с замещением вакантной должности муниципальной службы, в первоочередном порядке рассматривает кандидатуры резервистов.</w:t>
      </w:r>
    </w:p>
    <w:p w:rsidR="00C03E0D" w:rsidRPr="00285D75" w:rsidRDefault="00C03E0D" w:rsidP="00C03E0D">
      <w:pPr>
        <w:ind w:firstLine="708"/>
        <w:jc w:val="both"/>
        <w:rPr>
          <w:rFonts w:ascii="Arial" w:hAnsi="Arial" w:cs="Arial"/>
        </w:rPr>
      </w:pPr>
      <w:bookmarkStart w:id="30" w:name="sub_43"/>
      <w:bookmarkEnd w:id="29"/>
      <w:r w:rsidRPr="00285D75">
        <w:rPr>
          <w:rFonts w:ascii="Arial" w:hAnsi="Arial" w:cs="Arial"/>
        </w:rPr>
        <w:t>4.3. При решении вопроса о назначении на должность муниципальной службы по результатам проведения конкурса лица, состоящие в резерве на замещение данной должности муниципальной службы, при прочих равных условиях обладают преимуществом по отношению к другим конкурсантам.</w:t>
      </w:r>
    </w:p>
    <w:bookmarkEnd w:id="30"/>
    <w:p w:rsidR="00C03E0D" w:rsidRPr="00285D75" w:rsidRDefault="00C03E0D" w:rsidP="00C03E0D">
      <w:pPr>
        <w:jc w:val="both"/>
        <w:rPr>
          <w:rFonts w:ascii="Arial" w:hAnsi="Arial" w:cs="Arial"/>
        </w:rPr>
      </w:pPr>
    </w:p>
    <w:p w:rsidR="00C03E0D" w:rsidRPr="00285D75" w:rsidRDefault="00C03E0D" w:rsidP="00C03E0D">
      <w:pPr>
        <w:jc w:val="center"/>
        <w:rPr>
          <w:rFonts w:ascii="Arial" w:hAnsi="Arial" w:cs="Arial"/>
        </w:rPr>
      </w:pPr>
      <w:bookmarkStart w:id="31" w:name="sub_500"/>
      <w:r w:rsidRPr="00285D75">
        <w:rPr>
          <w:rFonts w:ascii="Arial" w:hAnsi="Arial" w:cs="Arial"/>
        </w:rPr>
        <w:t>5. Заключительные положения</w:t>
      </w:r>
    </w:p>
    <w:bookmarkEnd w:id="31"/>
    <w:p w:rsidR="00C03E0D" w:rsidRPr="00285D75" w:rsidRDefault="00C03E0D" w:rsidP="00C03E0D">
      <w:pPr>
        <w:jc w:val="both"/>
        <w:rPr>
          <w:rFonts w:ascii="Arial" w:hAnsi="Arial" w:cs="Arial"/>
        </w:rPr>
      </w:pPr>
    </w:p>
    <w:p w:rsidR="00C03E0D" w:rsidRPr="00285D75" w:rsidRDefault="00C03E0D" w:rsidP="00C03E0D">
      <w:pPr>
        <w:ind w:firstLine="708"/>
        <w:jc w:val="both"/>
        <w:rPr>
          <w:rFonts w:ascii="Arial" w:hAnsi="Arial" w:cs="Arial"/>
        </w:rPr>
      </w:pPr>
      <w:bookmarkStart w:id="32" w:name="sub_51"/>
      <w:r w:rsidRPr="00285D75">
        <w:rPr>
          <w:rFonts w:ascii="Arial" w:hAnsi="Arial" w:cs="Arial"/>
        </w:rPr>
        <w:t>5.1. Глава Скобелевского сельского поселения Гулькевичского района осуществляет постоянный контроль эффективности подготовки резерва.</w:t>
      </w:r>
    </w:p>
    <w:p w:rsidR="00C03E0D" w:rsidRPr="00285D75" w:rsidRDefault="00C03E0D" w:rsidP="00C03E0D">
      <w:pPr>
        <w:ind w:firstLine="708"/>
        <w:jc w:val="both"/>
        <w:rPr>
          <w:rFonts w:ascii="Arial" w:hAnsi="Arial" w:cs="Arial"/>
        </w:rPr>
      </w:pPr>
      <w:bookmarkStart w:id="33" w:name="sub_52"/>
      <w:bookmarkEnd w:id="32"/>
      <w:r w:rsidRPr="00285D75">
        <w:rPr>
          <w:rFonts w:ascii="Arial" w:hAnsi="Arial" w:cs="Arial"/>
        </w:rPr>
        <w:t>5.2. Ежегодно, до 1 декабря, специалист администрации Скобелевского сельского поселения Гулькевичского района, ответственный за кадровое делопроизводство, проводит мониторинг текущей и перспективной потребности в персонале.</w:t>
      </w:r>
    </w:p>
    <w:p w:rsidR="00C03E0D" w:rsidRPr="00285D75" w:rsidRDefault="00C03E0D" w:rsidP="00C03E0D">
      <w:pPr>
        <w:ind w:firstLine="708"/>
        <w:jc w:val="both"/>
        <w:rPr>
          <w:rFonts w:ascii="Arial" w:hAnsi="Arial" w:cs="Arial"/>
        </w:rPr>
      </w:pPr>
      <w:bookmarkStart w:id="34" w:name="sub_53"/>
      <w:bookmarkEnd w:id="33"/>
      <w:r w:rsidRPr="00285D75">
        <w:rPr>
          <w:rFonts w:ascii="Arial" w:hAnsi="Arial" w:cs="Arial"/>
        </w:rPr>
        <w:t>5.3. Информация о формировании, ведении, использовании резерва, а также о резервистах размещается на официальном сайте Скобелевского сельского поселения Гулькевичского района в информационно-телекоммуникационной сети «Интернет».</w:t>
      </w:r>
    </w:p>
    <w:p w:rsidR="00C03E0D" w:rsidRPr="00285D75" w:rsidRDefault="00C03E0D" w:rsidP="00C03E0D">
      <w:pPr>
        <w:ind w:firstLine="708"/>
        <w:jc w:val="both"/>
        <w:rPr>
          <w:rFonts w:ascii="Arial" w:hAnsi="Arial" w:cs="Arial"/>
        </w:rPr>
      </w:pPr>
      <w:bookmarkStart w:id="35" w:name="sub_54"/>
      <w:bookmarkEnd w:id="34"/>
      <w:r w:rsidRPr="00285D75">
        <w:rPr>
          <w:rFonts w:ascii="Arial" w:hAnsi="Arial" w:cs="Arial"/>
        </w:rPr>
        <w:t xml:space="preserve">5.4. Если кандидат на включение в резерв (резервист) считает, что Комиссия осуществляет формирование резерва с нарушением требований Положения, </w:t>
      </w:r>
      <w:hyperlink r:id="rId9" w:history="1">
        <w:r w:rsidRPr="00285D75">
          <w:rPr>
            <w:rStyle w:val="a3"/>
            <w:rFonts w:ascii="Arial" w:hAnsi="Arial" w:cs="Arial"/>
          </w:rPr>
          <w:t>законодательства</w:t>
        </w:r>
      </w:hyperlink>
      <w:r w:rsidRPr="00285D75">
        <w:rPr>
          <w:rFonts w:ascii="Arial" w:hAnsi="Arial" w:cs="Arial"/>
        </w:rPr>
        <w:t xml:space="preserve"> о муниципальной службе, он</w:t>
      </w:r>
      <w:r w:rsidRPr="00285D75">
        <w:rPr>
          <w:rFonts w:ascii="Arial" w:hAnsi="Arial" w:cs="Arial"/>
          <w:color w:val="3366FF"/>
        </w:rPr>
        <w:t xml:space="preserve"> </w:t>
      </w:r>
      <w:r w:rsidRPr="00285D75">
        <w:rPr>
          <w:rFonts w:ascii="Arial" w:hAnsi="Arial" w:cs="Arial"/>
        </w:rPr>
        <w:t>вправе обжаловать действия или бездействие Комиссии главе Скобелевского сельского поселения Гулькевичского района или в судебном порядке.</w:t>
      </w:r>
    </w:p>
    <w:bookmarkEnd w:id="35"/>
    <w:p w:rsidR="00C03E0D" w:rsidRPr="00285D75" w:rsidRDefault="00C03E0D" w:rsidP="00C03E0D">
      <w:pPr>
        <w:jc w:val="center"/>
        <w:rPr>
          <w:rFonts w:ascii="Arial" w:hAnsi="Arial" w:cs="Arial"/>
        </w:rPr>
      </w:pPr>
    </w:p>
    <w:p w:rsidR="00C03E0D" w:rsidRDefault="00C03E0D" w:rsidP="00C03E0D">
      <w:pPr>
        <w:jc w:val="center"/>
        <w:rPr>
          <w:rFonts w:ascii="Arial" w:hAnsi="Arial" w:cs="Arial"/>
        </w:rPr>
      </w:pPr>
    </w:p>
    <w:p w:rsidR="00236D08" w:rsidRPr="00285D75" w:rsidRDefault="00236D08" w:rsidP="00C03E0D">
      <w:pPr>
        <w:jc w:val="center"/>
        <w:rPr>
          <w:rFonts w:ascii="Arial" w:hAnsi="Arial" w:cs="Arial"/>
        </w:rPr>
      </w:pPr>
    </w:p>
    <w:p w:rsidR="00C03E0D" w:rsidRPr="00285D75" w:rsidRDefault="00C03E0D" w:rsidP="00897C44">
      <w:pPr>
        <w:ind w:left="567" w:right="24"/>
        <w:rPr>
          <w:rFonts w:ascii="Arial" w:hAnsi="Arial" w:cs="Arial"/>
        </w:rPr>
      </w:pPr>
      <w:r w:rsidRPr="00285D75">
        <w:rPr>
          <w:rFonts w:ascii="Arial" w:hAnsi="Arial" w:cs="Arial"/>
        </w:rPr>
        <w:t>Ведущий специалист администрации</w:t>
      </w:r>
    </w:p>
    <w:p w:rsidR="00C03E0D" w:rsidRPr="00285D75" w:rsidRDefault="00C03E0D" w:rsidP="00897C44">
      <w:pPr>
        <w:ind w:left="567" w:right="24"/>
        <w:rPr>
          <w:rFonts w:ascii="Arial" w:hAnsi="Arial" w:cs="Arial"/>
        </w:rPr>
      </w:pPr>
      <w:r w:rsidRPr="00285D75">
        <w:rPr>
          <w:rFonts w:ascii="Arial" w:hAnsi="Arial" w:cs="Arial"/>
        </w:rPr>
        <w:lastRenderedPageBreak/>
        <w:t xml:space="preserve">Скобелевского сельского поселения </w:t>
      </w:r>
    </w:p>
    <w:p w:rsidR="00236D08" w:rsidRDefault="00C03E0D" w:rsidP="00897C44">
      <w:pPr>
        <w:ind w:left="567" w:right="24"/>
        <w:rPr>
          <w:rFonts w:ascii="Arial" w:hAnsi="Arial" w:cs="Arial"/>
        </w:rPr>
      </w:pPr>
      <w:r w:rsidRPr="00285D75">
        <w:rPr>
          <w:rFonts w:ascii="Arial" w:hAnsi="Arial" w:cs="Arial"/>
        </w:rPr>
        <w:t xml:space="preserve">Гулькевичского района </w:t>
      </w:r>
    </w:p>
    <w:p w:rsidR="00C03E0D" w:rsidRDefault="00C03E0D" w:rsidP="00897C44">
      <w:pPr>
        <w:ind w:left="567" w:right="24"/>
        <w:rPr>
          <w:rFonts w:ascii="Arial" w:hAnsi="Arial" w:cs="Arial"/>
        </w:rPr>
      </w:pPr>
      <w:r w:rsidRPr="00285D75">
        <w:rPr>
          <w:rFonts w:ascii="Arial" w:hAnsi="Arial" w:cs="Arial"/>
        </w:rPr>
        <w:t xml:space="preserve">М.А. </w:t>
      </w:r>
      <w:proofErr w:type="spellStart"/>
      <w:r w:rsidRPr="00285D75">
        <w:rPr>
          <w:rFonts w:ascii="Arial" w:hAnsi="Arial" w:cs="Arial"/>
        </w:rPr>
        <w:t>Гавришова</w:t>
      </w:r>
      <w:proofErr w:type="spellEnd"/>
    </w:p>
    <w:p w:rsidR="00236D08" w:rsidRDefault="00236D08" w:rsidP="00897C44">
      <w:pPr>
        <w:ind w:left="567" w:right="24"/>
        <w:rPr>
          <w:rFonts w:ascii="Arial" w:hAnsi="Arial" w:cs="Arial"/>
        </w:rPr>
      </w:pPr>
    </w:p>
    <w:p w:rsidR="00236D08" w:rsidRDefault="00236D08" w:rsidP="00897C44">
      <w:pPr>
        <w:ind w:left="567" w:right="24"/>
        <w:rPr>
          <w:rFonts w:ascii="Arial" w:hAnsi="Arial" w:cs="Arial"/>
        </w:rPr>
      </w:pPr>
    </w:p>
    <w:p w:rsidR="00236D08" w:rsidRPr="00285D75" w:rsidRDefault="00236D08" w:rsidP="00897C44">
      <w:pPr>
        <w:ind w:left="567"/>
        <w:rPr>
          <w:rFonts w:ascii="Arial" w:hAnsi="Arial" w:cs="Arial"/>
        </w:rPr>
      </w:pPr>
      <w:r w:rsidRPr="00285D75">
        <w:rPr>
          <w:rFonts w:ascii="Arial" w:hAnsi="Arial" w:cs="Arial"/>
        </w:rPr>
        <w:t>ПРИЛОЖЕНИЕ № 1</w:t>
      </w:r>
    </w:p>
    <w:p w:rsidR="00A02679" w:rsidRDefault="00236D08" w:rsidP="00897C44">
      <w:pPr>
        <w:ind w:left="567"/>
        <w:rPr>
          <w:rFonts w:ascii="Arial" w:hAnsi="Arial" w:cs="Arial"/>
        </w:rPr>
      </w:pPr>
      <w:r w:rsidRPr="00285D75">
        <w:rPr>
          <w:rFonts w:ascii="Arial" w:hAnsi="Arial" w:cs="Arial"/>
        </w:rPr>
        <w:t xml:space="preserve">к положению по формированию и подготовке </w:t>
      </w:r>
    </w:p>
    <w:p w:rsidR="00236D08" w:rsidRPr="00285D75" w:rsidRDefault="00236D08" w:rsidP="00897C44">
      <w:pPr>
        <w:ind w:left="567"/>
        <w:rPr>
          <w:rFonts w:ascii="Arial" w:hAnsi="Arial" w:cs="Arial"/>
        </w:rPr>
      </w:pPr>
      <w:r w:rsidRPr="00285D75">
        <w:rPr>
          <w:rFonts w:ascii="Arial" w:hAnsi="Arial" w:cs="Arial"/>
        </w:rPr>
        <w:t>кадрового резерва для замещения</w:t>
      </w:r>
    </w:p>
    <w:p w:rsidR="00A02679" w:rsidRDefault="00236D08" w:rsidP="00897C44">
      <w:pPr>
        <w:ind w:left="567" w:right="24"/>
        <w:rPr>
          <w:rFonts w:ascii="Arial" w:hAnsi="Arial" w:cs="Arial"/>
        </w:rPr>
      </w:pPr>
      <w:r w:rsidRPr="00285D75">
        <w:rPr>
          <w:rFonts w:ascii="Arial" w:hAnsi="Arial" w:cs="Arial"/>
        </w:rPr>
        <w:t xml:space="preserve">вакантных должностей </w:t>
      </w:r>
      <w:proofErr w:type="gramStart"/>
      <w:r w:rsidRPr="00285D75">
        <w:rPr>
          <w:rFonts w:ascii="Arial" w:hAnsi="Arial" w:cs="Arial"/>
        </w:rPr>
        <w:t>муниципальной</w:t>
      </w:r>
      <w:proofErr w:type="gramEnd"/>
      <w:r w:rsidRPr="00285D75">
        <w:rPr>
          <w:rFonts w:ascii="Arial" w:hAnsi="Arial" w:cs="Arial"/>
        </w:rPr>
        <w:t xml:space="preserve"> </w:t>
      </w:r>
    </w:p>
    <w:p w:rsidR="00A02679" w:rsidRDefault="00236D08" w:rsidP="00897C44">
      <w:pPr>
        <w:ind w:left="567" w:right="24"/>
        <w:rPr>
          <w:rFonts w:ascii="Arial" w:hAnsi="Arial" w:cs="Arial"/>
        </w:rPr>
      </w:pPr>
      <w:r w:rsidRPr="00285D75">
        <w:rPr>
          <w:rFonts w:ascii="Arial" w:hAnsi="Arial" w:cs="Arial"/>
        </w:rPr>
        <w:t xml:space="preserve">службы в администрации Скобелевского </w:t>
      </w:r>
    </w:p>
    <w:p w:rsidR="00236D08" w:rsidRPr="00285D75" w:rsidRDefault="00236D08" w:rsidP="00897C44">
      <w:pPr>
        <w:ind w:left="567" w:right="24"/>
        <w:rPr>
          <w:rFonts w:ascii="Arial" w:hAnsi="Arial" w:cs="Arial"/>
        </w:rPr>
      </w:pPr>
      <w:r w:rsidRPr="00285D75">
        <w:rPr>
          <w:rFonts w:ascii="Arial" w:hAnsi="Arial" w:cs="Arial"/>
        </w:rPr>
        <w:t>сельского поселения Гулькевичского района</w:t>
      </w:r>
    </w:p>
    <w:p w:rsidR="00C03E0D" w:rsidRPr="00285D75" w:rsidRDefault="00C03E0D" w:rsidP="00C03E0D">
      <w:pPr>
        <w:ind w:left="2340" w:firstLine="2160"/>
        <w:jc w:val="center"/>
        <w:rPr>
          <w:rFonts w:ascii="Arial" w:hAnsi="Arial" w:cs="Arial"/>
        </w:rPr>
      </w:pPr>
    </w:p>
    <w:p w:rsidR="00C03E0D" w:rsidRPr="00285D75" w:rsidRDefault="00C03E0D" w:rsidP="00C03E0D">
      <w:pPr>
        <w:ind w:left="2340" w:hanging="2340"/>
        <w:jc w:val="right"/>
        <w:rPr>
          <w:rFonts w:ascii="Arial" w:hAnsi="Arial" w:cs="Arial"/>
        </w:rPr>
      </w:pPr>
    </w:p>
    <w:p w:rsidR="00C03E0D" w:rsidRPr="00285D75" w:rsidRDefault="00C03E0D" w:rsidP="00C03E0D">
      <w:pPr>
        <w:ind w:left="4500"/>
        <w:jc w:val="both"/>
        <w:rPr>
          <w:rFonts w:ascii="Arial" w:hAnsi="Arial" w:cs="Arial"/>
        </w:rPr>
      </w:pPr>
      <w:r w:rsidRPr="00285D75">
        <w:rPr>
          <w:rFonts w:ascii="Arial" w:hAnsi="Arial" w:cs="Arial"/>
        </w:rPr>
        <w:t xml:space="preserve">Председателю комиссии по формированию и подготовке кадрового резерва в администрации </w:t>
      </w:r>
    </w:p>
    <w:p w:rsidR="00C03E0D" w:rsidRPr="00285D75" w:rsidRDefault="00C03E0D" w:rsidP="00C03E0D">
      <w:pPr>
        <w:ind w:left="4500"/>
        <w:jc w:val="both"/>
        <w:rPr>
          <w:rFonts w:ascii="Arial" w:hAnsi="Arial" w:cs="Arial"/>
        </w:rPr>
      </w:pPr>
      <w:r w:rsidRPr="00285D75">
        <w:rPr>
          <w:rFonts w:ascii="Arial" w:hAnsi="Arial" w:cs="Arial"/>
        </w:rPr>
        <w:t>Скобелевского сельского поселения Гулькевичского района</w:t>
      </w:r>
    </w:p>
    <w:p w:rsidR="00C03E0D" w:rsidRPr="00285D75" w:rsidRDefault="00C03E0D" w:rsidP="00C03E0D">
      <w:pPr>
        <w:ind w:left="4500"/>
        <w:jc w:val="center"/>
        <w:rPr>
          <w:rFonts w:ascii="Arial" w:hAnsi="Arial" w:cs="Arial"/>
        </w:rPr>
      </w:pPr>
      <w:r w:rsidRPr="00285D75">
        <w:rPr>
          <w:rFonts w:ascii="Arial" w:hAnsi="Arial" w:cs="Arial"/>
        </w:rPr>
        <w:t>__________________________________</w:t>
      </w:r>
    </w:p>
    <w:p w:rsidR="00C03E0D" w:rsidRPr="00285D75" w:rsidRDefault="00C03E0D" w:rsidP="00C03E0D">
      <w:pPr>
        <w:ind w:left="4500"/>
        <w:jc w:val="center"/>
        <w:rPr>
          <w:rFonts w:ascii="Arial" w:hAnsi="Arial" w:cs="Arial"/>
        </w:rPr>
      </w:pPr>
      <w:r w:rsidRPr="00285D75">
        <w:rPr>
          <w:rFonts w:ascii="Arial" w:hAnsi="Arial" w:cs="Arial"/>
        </w:rPr>
        <w:t>(Ф.И.О.)</w:t>
      </w:r>
    </w:p>
    <w:p w:rsidR="00C03E0D" w:rsidRPr="00285D75" w:rsidRDefault="00C03E0D" w:rsidP="00C03E0D">
      <w:pPr>
        <w:ind w:left="4500"/>
        <w:jc w:val="center"/>
        <w:rPr>
          <w:rFonts w:ascii="Arial" w:hAnsi="Arial" w:cs="Arial"/>
        </w:rPr>
      </w:pPr>
      <w:r w:rsidRPr="00285D75">
        <w:rPr>
          <w:rFonts w:ascii="Arial" w:hAnsi="Arial" w:cs="Arial"/>
        </w:rPr>
        <w:t>__________________________________</w:t>
      </w:r>
    </w:p>
    <w:p w:rsidR="00C03E0D" w:rsidRPr="00285D75" w:rsidRDefault="00C03E0D" w:rsidP="00C03E0D">
      <w:pPr>
        <w:ind w:left="4860" w:hanging="360"/>
        <w:jc w:val="center"/>
        <w:rPr>
          <w:rFonts w:ascii="Arial" w:hAnsi="Arial" w:cs="Arial"/>
        </w:rPr>
      </w:pPr>
      <w:r w:rsidRPr="00285D75">
        <w:rPr>
          <w:rFonts w:ascii="Arial" w:hAnsi="Arial" w:cs="Arial"/>
        </w:rPr>
        <w:t>(Ф.И.О. заявителя)</w:t>
      </w:r>
    </w:p>
    <w:p w:rsidR="00C03E0D" w:rsidRPr="00285D75" w:rsidRDefault="00C03E0D" w:rsidP="00C03E0D">
      <w:pPr>
        <w:ind w:left="4860" w:hanging="360"/>
        <w:jc w:val="center"/>
        <w:rPr>
          <w:rFonts w:ascii="Arial" w:hAnsi="Arial" w:cs="Arial"/>
        </w:rPr>
      </w:pPr>
      <w:r w:rsidRPr="00285D75">
        <w:rPr>
          <w:rFonts w:ascii="Arial" w:hAnsi="Arial" w:cs="Arial"/>
        </w:rPr>
        <w:t>__________________________________,</w:t>
      </w:r>
    </w:p>
    <w:p w:rsidR="00C03E0D" w:rsidRPr="00285D75" w:rsidRDefault="00C03E0D" w:rsidP="00C03E0D">
      <w:pPr>
        <w:ind w:hanging="360"/>
        <w:jc w:val="center"/>
        <w:rPr>
          <w:rFonts w:ascii="Arial" w:hAnsi="Arial" w:cs="Arial"/>
        </w:rPr>
      </w:pPr>
      <w:r w:rsidRPr="00285D75">
        <w:rPr>
          <w:rFonts w:ascii="Arial" w:hAnsi="Arial" w:cs="Arial"/>
        </w:rPr>
        <w:t xml:space="preserve">                                                                       (должность, место работы)</w:t>
      </w:r>
    </w:p>
    <w:p w:rsidR="00C03E0D" w:rsidRPr="00285D75" w:rsidRDefault="00C03E0D" w:rsidP="00C03E0D">
      <w:pPr>
        <w:ind w:hanging="360"/>
        <w:jc w:val="center"/>
        <w:rPr>
          <w:rFonts w:ascii="Arial" w:hAnsi="Arial" w:cs="Arial"/>
        </w:rPr>
      </w:pPr>
      <w:r w:rsidRPr="00285D75">
        <w:rPr>
          <w:rFonts w:ascii="Arial" w:hAnsi="Arial" w:cs="Arial"/>
        </w:rPr>
        <w:t xml:space="preserve">                                                                      </w:t>
      </w:r>
      <w:proofErr w:type="gramStart"/>
      <w:r w:rsidRPr="00285D75">
        <w:rPr>
          <w:rFonts w:ascii="Arial" w:hAnsi="Arial" w:cs="Arial"/>
        </w:rPr>
        <w:t>проживающего</w:t>
      </w:r>
      <w:proofErr w:type="gramEnd"/>
      <w:r w:rsidRPr="00285D75">
        <w:rPr>
          <w:rFonts w:ascii="Arial" w:hAnsi="Arial" w:cs="Arial"/>
        </w:rPr>
        <w:t xml:space="preserve"> по адресу:</w:t>
      </w:r>
    </w:p>
    <w:p w:rsidR="00C03E0D" w:rsidRPr="00285D75" w:rsidRDefault="00C03E0D" w:rsidP="00C03E0D">
      <w:pPr>
        <w:tabs>
          <w:tab w:val="left" w:pos="4500"/>
          <w:tab w:val="left" w:pos="4680"/>
        </w:tabs>
        <w:ind w:hanging="360"/>
        <w:jc w:val="center"/>
        <w:rPr>
          <w:rFonts w:ascii="Arial" w:hAnsi="Arial" w:cs="Arial"/>
        </w:rPr>
      </w:pPr>
      <w:r w:rsidRPr="00285D75">
        <w:rPr>
          <w:rFonts w:ascii="Arial" w:hAnsi="Arial" w:cs="Arial"/>
        </w:rPr>
        <w:t xml:space="preserve">                                                                     __________________________________</w:t>
      </w:r>
    </w:p>
    <w:p w:rsidR="00C03E0D" w:rsidRPr="00285D75" w:rsidRDefault="00C03E0D" w:rsidP="00C03E0D">
      <w:pPr>
        <w:tabs>
          <w:tab w:val="left" w:pos="4680"/>
          <w:tab w:val="left" w:pos="4860"/>
        </w:tabs>
        <w:ind w:hanging="360"/>
        <w:jc w:val="center"/>
        <w:rPr>
          <w:rFonts w:ascii="Arial" w:hAnsi="Arial" w:cs="Arial"/>
        </w:rPr>
      </w:pPr>
      <w:r w:rsidRPr="00285D75">
        <w:rPr>
          <w:rFonts w:ascii="Arial" w:hAnsi="Arial" w:cs="Arial"/>
        </w:rPr>
        <w:t xml:space="preserve">                                                                     __________________________________</w:t>
      </w:r>
    </w:p>
    <w:p w:rsidR="00C03E0D" w:rsidRPr="00285D75" w:rsidRDefault="00C03E0D" w:rsidP="00C03E0D">
      <w:pPr>
        <w:jc w:val="center"/>
        <w:rPr>
          <w:rFonts w:ascii="Arial" w:hAnsi="Arial" w:cs="Arial"/>
        </w:rPr>
      </w:pPr>
    </w:p>
    <w:p w:rsidR="00C03E0D" w:rsidRPr="00285D75" w:rsidRDefault="00C03E0D" w:rsidP="00C03E0D">
      <w:pPr>
        <w:jc w:val="center"/>
        <w:rPr>
          <w:rFonts w:ascii="Arial" w:hAnsi="Arial" w:cs="Arial"/>
        </w:rPr>
      </w:pPr>
    </w:p>
    <w:p w:rsidR="00C03E0D" w:rsidRPr="00285D75" w:rsidRDefault="00C03E0D" w:rsidP="00C03E0D">
      <w:pPr>
        <w:jc w:val="center"/>
        <w:rPr>
          <w:rFonts w:ascii="Arial" w:hAnsi="Arial" w:cs="Arial"/>
        </w:rPr>
      </w:pPr>
      <w:r w:rsidRPr="00285D75">
        <w:rPr>
          <w:rFonts w:ascii="Arial" w:hAnsi="Arial" w:cs="Arial"/>
        </w:rPr>
        <w:t xml:space="preserve">ЗАЯВЛЕНИЕ </w:t>
      </w:r>
    </w:p>
    <w:p w:rsidR="00C03E0D" w:rsidRPr="00285D75" w:rsidRDefault="00C03E0D" w:rsidP="00C03E0D">
      <w:pPr>
        <w:jc w:val="center"/>
        <w:rPr>
          <w:rFonts w:ascii="Arial" w:hAnsi="Arial" w:cs="Arial"/>
        </w:rPr>
      </w:pPr>
    </w:p>
    <w:p w:rsidR="00C03E0D" w:rsidRPr="00285D75" w:rsidRDefault="00C03E0D" w:rsidP="00C03E0D">
      <w:pPr>
        <w:ind w:firstLine="708"/>
        <w:jc w:val="both"/>
        <w:rPr>
          <w:rFonts w:ascii="Arial" w:hAnsi="Arial" w:cs="Arial"/>
        </w:rPr>
      </w:pPr>
      <w:r w:rsidRPr="00285D75">
        <w:rPr>
          <w:rFonts w:ascii="Arial" w:hAnsi="Arial" w:cs="Arial"/>
        </w:rPr>
        <w:t>Прошу принять мои документы для участия в отборе кандидатов в кадровый резерв администрации Скобелевского сельского поселения Гулькевичского района.</w:t>
      </w:r>
    </w:p>
    <w:p w:rsidR="00C03E0D" w:rsidRPr="00285D75" w:rsidRDefault="00C03E0D" w:rsidP="00C03E0D">
      <w:pPr>
        <w:ind w:firstLine="708"/>
        <w:rPr>
          <w:rFonts w:ascii="Arial" w:hAnsi="Arial" w:cs="Arial"/>
        </w:rPr>
      </w:pPr>
      <w:r w:rsidRPr="00285D75">
        <w:rPr>
          <w:rFonts w:ascii="Arial" w:hAnsi="Arial" w:cs="Arial"/>
        </w:rPr>
        <w:t>К заявлению прилагаю:</w:t>
      </w:r>
    </w:p>
    <w:p w:rsidR="00C03E0D" w:rsidRPr="00285D75" w:rsidRDefault="00C03E0D" w:rsidP="00C03E0D">
      <w:pPr>
        <w:tabs>
          <w:tab w:val="left" w:pos="708"/>
          <w:tab w:val="left" w:pos="1416"/>
          <w:tab w:val="left" w:pos="2124"/>
          <w:tab w:val="left" w:pos="2832"/>
          <w:tab w:val="left" w:pos="4185"/>
        </w:tabs>
        <w:rPr>
          <w:rFonts w:ascii="Arial" w:hAnsi="Arial" w:cs="Arial"/>
        </w:rPr>
      </w:pPr>
      <w:r w:rsidRPr="00285D75">
        <w:rPr>
          <w:rFonts w:ascii="Arial" w:hAnsi="Arial" w:cs="Arial"/>
        </w:rPr>
        <w:tab/>
        <w:t xml:space="preserve">1. Рекомендацию __________________________ на ___ </w:t>
      </w:r>
      <w:proofErr w:type="gramStart"/>
      <w:r w:rsidRPr="00285D75">
        <w:rPr>
          <w:rFonts w:ascii="Arial" w:hAnsi="Arial" w:cs="Arial"/>
        </w:rPr>
        <w:t>л</w:t>
      </w:r>
      <w:proofErr w:type="gramEnd"/>
      <w:r w:rsidRPr="00285D75">
        <w:rPr>
          <w:rFonts w:ascii="Arial" w:hAnsi="Arial" w:cs="Arial"/>
        </w:rPr>
        <w:t>.</w:t>
      </w:r>
    </w:p>
    <w:p w:rsidR="00C03E0D" w:rsidRPr="00285D75" w:rsidRDefault="00C03E0D" w:rsidP="00C03E0D">
      <w:pPr>
        <w:tabs>
          <w:tab w:val="left" w:pos="708"/>
          <w:tab w:val="left" w:pos="1416"/>
          <w:tab w:val="left" w:pos="2124"/>
          <w:tab w:val="left" w:pos="2832"/>
          <w:tab w:val="left" w:pos="4185"/>
        </w:tabs>
        <w:rPr>
          <w:rFonts w:ascii="Arial" w:hAnsi="Arial" w:cs="Arial"/>
        </w:rPr>
      </w:pPr>
      <w:r w:rsidRPr="00285D75">
        <w:rPr>
          <w:rFonts w:ascii="Arial" w:hAnsi="Arial" w:cs="Arial"/>
        </w:rPr>
        <w:t xml:space="preserve">                                                       (Ф.И.О. рекомендующего лица)</w:t>
      </w:r>
    </w:p>
    <w:p w:rsidR="00C03E0D" w:rsidRPr="00285D75" w:rsidRDefault="00C03E0D" w:rsidP="00C03E0D">
      <w:pPr>
        <w:ind w:firstLine="708"/>
        <w:rPr>
          <w:rFonts w:ascii="Arial" w:hAnsi="Arial" w:cs="Arial"/>
        </w:rPr>
      </w:pPr>
      <w:r w:rsidRPr="00285D75">
        <w:rPr>
          <w:rFonts w:ascii="Arial" w:hAnsi="Arial" w:cs="Arial"/>
        </w:rPr>
        <w:t xml:space="preserve">2. Анкету, заполненную собственноручно, на ___ </w:t>
      </w:r>
      <w:proofErr w:type="gramStart"/>
      <w:r w:rsidRPr="00285D75">
        <w:rPr>
          <w:rFonts w:ascii="Arial" w:hAnsi="Arial" w:cs="Arial"/>
        </w:rPr>
        <w:t>л</w:t>
      </w:r>
      <w:proofErr w:type="gramEnd"/>
      <w:r w:rsidRPr="00285D75">
        <w:rPr>
          <w:rFonts w:ascii="Arial" w:hAnsi="Arial" w:cs="Arial"/>
        </w:rPr>
        <w:t>.</w:t>
      </w:r>
    </w:p>
    <w:p w:rsidR="00C03E0D" w:rsidRPr="00285D75" w:rsidRDefault="00C03E0D" w:rsidP="00C03E0D">
      <w:pPr>
        <w:ind w:firstLine="708"/>
        <w:rPr>
          <w:rFonts w:ascii="Arial" w:hAnsi="Arial" w:cs="Arial"/>
        </w:rPr>
      </w:pPr>
      <w:r w:rsidRPr="00285D75">
        <w:rPr>
          <w:rFonts w:ascii="Arial" w:hAnsi="Arial" w:cs="Arial"/>
        </w:rPr>
        <w:t xml:space="preserve">3. Согласие на обработку персональных данных, на ___ </w:t>
      </w:r>
      <w:proofErr w:type="gramStart"/>
      <w:r w:rsidRPr="00285D75">
        <w:rPr>
          <w:rFonts w:ascii="Arial" w:hAnsi="Arial" w:cs="Arial"/>
        </w:rPr>
        <w:t>л</w:t>
      </w:r>
      <w:proofErr w:type="gramEnd"/>
      <w:r w:rsidRPr="00285D75">
        <w:rPr>
          <w:rFonts w:ascii="Arial" w:hAnsi="Arial" w:cs="Arial"/>
        </w:rPr>
        <w:t>.</w:t>
      </w:r>
    </w:p>
    <w:p w:rsidR="00C03E0D" w:rsidRPr="00285D75" w:rsidRDefault="00C03E0D" w:rsidP="00C03E0D">
      <w:pPr>
        <w:ind w:firstLine="708"/>
        <w:rPr>
          <w:rFonts w:ascii="Arial" w:hAnsi="Arial" w:cs="Arial"/>
        </w:rPr>
      </w:pPr>
      <w:r w:rsidRPr="00285D75">
        <w:rPr>
          <w:rFonts w:ascii="Arial" w:hAnsi="Arial" w:cs="Arial"/>
        </w:rPr>
        <w:t xml:space="preserve">4. Копии документов на ___ </w:t>
      </w:r>
      <w:proofErr w:type="gramStart"/>
      <w:r w:rsidRPr="00285D75">
        <w:rPr>
          <w:rFonts w:ascii="Arial" w:hAnsi="Arial" w:cs="Arial"/>
        </w:rPr>
        <w:t>л</w:t>
      </w:r>
      <w:proofErr w:type="gramEnd"/>
      <w:r w:rsidRPr="00285D75">
        <w:rPr>
          <w:rFonts w:ascii="Arial" w:hAnsi="Arial" w:cs="Arial"/>
        </w:rPr>
        <w:t>.</w:t>
      </w:r>
    </w:p>
    <w:p w:rsidR="00C03E0D" w:rsidRPr="00285D75" w:rsidRDefault="00C03E0D" w:rsidP="00C03E0D">
      <w:pPr>
        <w:ind w:right="24"/>
        <w:jc w:val="both"/>
        <w:rPr>
          <w:rFonts w:ascii="Arial" w:hAnsi="Arial" w:cs="Arial"/>
        </w:rPr>
      </w:pPr>
    </w:p>
    <w:p w:rsidR="00C03E0D" w:rsidRPr="00285D75" w:rsidRDefault="00C03E0D" w:rsidP="00C03E0D">
      <w:pPr>
        <w:ind w:right="24"/>
        <w:jc w:val="both"/>
        <w:rPr>
          <w:rFonts w:ascii="Arial" w:hAnsi="Arial" w:cs="Arial"/>
        </w:rPr>
      </w:pPr>
    </w:p>
    <w:p w:rsidR="00C03E0D" w:rsidRPr="00285D75" w:rsidRDefault="00C03E0D" w:rsidP="00C03E0D">
      <w:pPr>
        <w:ind w:right="24"/>
        <w:jc w:val="both"/>
        <w:rPr>
          <w:rFonts w:ascii="Arial" w:hAnsi="Arial" w:cs="Arial"/>
        </w:rPr>
      </w:pPr>
    </w:p>
    <w:p w:rsidR="00C03E0D" w:rsidRPr="00285D75" w:rsidRDefault="00C03E0D" w:rsidP="00C03E0D">
      <w:pPr>
        <w:ind w:right="24"/>
        <w:jc w:val="both"/>
        <w:rPr>
          <w:rFonts w:ascii="Arial" w:hAnsi="Arial" w:cs="Arial"/>
        </w:rPr>
      </w:pPr>
      <w:r w:rsidRPr="00285D75">
        <w:rPr>
          <w:rFonts w:ascii="Arial" w:hAnsi="Arial" w:cs="Arial"/>
        </w:rPr>
        <w:t xml:space="preserve">  _________________                                                    _________________</w:t>
      </w:r>
    </w:p>
    <w:p w:rsidR="00C03E0D" w:rsidRPr="00285D75" w:rsidRDefault="00C03E0D" w:rsidP="00C03E0D">
      <w:pPr>
        <w:rPr>
          <w:rFonts w:ascii="Arial" w:hAnsi="Arial" w:cs="Arial"/>
        </w:rPr>
      </w:pPr>
      <w:r w:rsidRPr="00285D75">
        <w:rPr>
          <w:rFonts w:ascii="Arial" w:hAnsi="Arial" w:cs="Arial"/>
        </w:rPr>
        <w:t xml:space="preserve">                (подпись)                                                                                  (инициалы, фамилия)</w:t>
      </w:r>
    </w:p>
    <w:p w:rsidR="00C03E0D" w:rsidRPr="00285D75" w:rsidRDefault="00C03E0D" w:rsidP="00C03E0D">
      <w:pPr>
        <w:rPr>
          <w:rFonts w:ascii="Arial" w:hAnsi="Arial" w:cs="Arial"/>
        </w:rPr>
      </w:pPr>
    </w:p>
    <w:p w:rsidR="00C03E0D" w:rsidRPr="00285D75" w:rsidRDefault="00C03E0D" w:rsidP="00C03E0D">
      <w:pPr>
        <w:rPr>
          <w:rFonts w:ascii="Arial" w:hAnsi="Arial" w:cs="Arial"/>
        </w:rPr>
      </w:pPr>
      <w:r w:rsidRPr="00285D75">
        <w:rPr>
          <w:rFonts w:ascii="Arial" w:hAnsi="Arial" w:cs="Arial"/>
        </w:rPr>
        <w:t>«____»_______________20____г.</w:t>
      </w:r>
    </w:p>
    <w:p w:rsidR="00C03E0D" w:rsidRPr="00285D75" w:rsidRDefault="00C03E0D" w:rsidP="00C03E0D">
      <w:pPr>
        <w:rPr>
          <w:rFonts w:ascii="Arial" w:hAnsi="Arial" w:cs="Arial"/>
        </w:rPr>
      </w:pPr>
    </w:p>
    <w:p w:rsidR="00C03E0D" w:rsidRDefault="00C03E0D" w:rsidP="00C03E0D">
      <w:pPr>
        <w:rPr>
          <w:rFonts w:ascii="Arial" w:hAnsi="Arial" w:cs="Arial"/>
        </w:rPr>
      </w:pPr>
    </w:p>
    <w:p w:rsidR="00897C44" w:rsidRPr="00285D75" w:rsidRDefault="00897C44" w:rsidP="00C03E0D">
      <w:pPr>
        <w:rPr>
          <w:rFonts w:ascii="Arial" w:hAnsi="Arial" w:cs="Arial"/>
        </w:rPr>
      </w:pPr>
    </w:p>
    <w:p w:rsidR="00C03E0D" w:rsidRPr="00285D75" w:rsidRDefault="00C03E0D" w:rsidP="00C03E0D">
      <w:pPr>
        <w:shd w:val="clear" w:color="auto" w:fill="FFFFFF"/>
        <w:rPr>
          <w:rFonts w:ascii="Arial" w:hAnsi="Arial" w:cs="Arial"/>
        </w:rPr>
      </w:pPr>
      <w:r w:rsidRPr="00285D75">
        <w:rPr>
          <w:rFonts w:ascii="Arial" w:hAnsi="Arial" w:cs="Arial"/>
        </w:rPr>
        <w:t>Ведущий специалист администрации</w:t>
      </w:r>
    </w:p>
    <w:p w:rsidR="00C03E0D" w:rsidRPr="00285D75" w:rsidRDefault="00C03E0D" w:rsidP="00C03E0D">
      <w:pPr>
        <w:shd w:val="clear" w:color="auto" w:fill="FFFFFF"/>
        <w:rPr>
          <w:rFonts w:ascii="Arial" w:hAnsi="Arial" w:cs="Arial"/>
        </w:rPr>
      </w:pPr>
      <w:r w:rsidRPr="00285D75">
        <w:rPr>
          <w:rFonts w:ascii="Arial" w:hAnsi="Arial" w:cs="Arial"/>
        </w:rPr>
        <w:t xml:space="preserve">Скобелевского сельского поселения </w:t>
      </w:r>
    </w:p>
    <w:p w:rsidR="00897C44" w:rsidRDefault="00C03E0D" w:rsidP="00C03E0D">
      <w:pPr>
        <w:shd w:val="clear" w:color="auto" w:fill="FFFFFF"/>
        <w:rPr>
          <w:rFonts w:ascii="Arial" w:hAnsi="Arial" w:cs="Arial"/>
        </w:rPr>
      </w:pPr>
      <w:r w:rsidRPr="00285D75">
        <w:rPr>
          <w:rFonts w:ascii="Arial" w:hAnsi="Arial" w:cs="Arial"/>
        </w:rPr>
        <w:t>Гулькевичского района</w:t>
      </w:r>
    </w:p>
    <w:p w:rsidR="00C03E0D" w:rsidRDefault="00C03E0D" w:rsidP="00C03E0D">
      <w:pPr>
        <w:shd w:val="clear" w:color="auto" w:fill="FFFFFF"/>
        <w:rPr>
          <w:rFonts w:ascii="Arial" w:hAnsi="Arial" w:cs="Arial"/>
        </w:rPr>
      </w:pPr>
      <w:r w:rsidRPr="00285D75">
        <w:rPr>
          <w:rFonts w:ascii="Arial" w:hAnsi="Arial" w:cs="Arial"/>
        </w:rPr>
        <w:lastRenderedPageBreak/>
        <w:t xml:space="preserve">М.А. </w:t>
      </w:r>
      <w:proofErr w:type="spellStart"/>
      <w:r w:rsidRPr="00285D75">
        <w:rPr>
          <w:rFonts w:ascii="Arial" w:hAnsi="Arial" w:cs="Arial"/>
        </w:rPr>
        <w:t>Гавришова</w:t>
      </w:r>
      <w:proofErr w:type="spellEnd"/>
    </w:p>
    <w:p w:rsidR="00897C44" w:rsidRDefault="00897C44" w:rsidP="00C03E0D">
      <w:pPr>
        <w:shd w:val="clear" w:color="auto" w:fill="FFFFFF"/>
        <w:rPr>
          <w:rFonts w:ascii="Arial" w:hAnsi="Arial" w:cs="Arial"/>
        </w:rPr>
      </w:pPr>
    </w:p>
    <w:p w:rsidR="00897C44" w:rsidRDefault="00897C44" w:rsidP="00C03E0D">
      <w:pPr>
        <w:shd w:val="clear" w:color="auto" w:fill="FFFFFF"/>
        <w:rPr>
          <w:rFonts w:ascii="Arial" w:hAnsi="Arial" w:cs="Arial"/>
        </w:rPr>
      </w:pPr>
    </w:p>
    <w:p w:rsidR="00897C44" w:rsidRPr="00285D75" w:rsidRDefault="00897C44" w:rsidP="00897C44">
      <w:pPr>
        <w:ind w:left="567" w:right="24"/>
        <w:rPr>
          <w:rFonts w:ascii="Arial" w:hAnsi="Arial" w:cs="Arial"/>
        </w:rPr>
      </w:pPr>
      <w:r w:rsidRPr="00285D75">
        <w:rPr>
          <w:rFonts w:ascii="Arial" w:hAnsi="Arial" w:cs="Arial"/>
        </w:rPr>
        <w:t>Ведущий специалист администрации</w:t>
      </w:r>
    </w:p>
    <w:p w:rsidR="00897C44" w:rsidRPr="00285D75" w:rsidRDefault="00897C44" w:rsidP="00897C44">
      <w:pPr>
        <w:ind w:left="567" w:right="24"/>
        <w:rPr>
          <w:rFonts w:ascii="Arial" w:hAnsi="Arial" w:cs="Arial"/>
        </w:rPr>
      </w:pPr>
      <w:r w:rsidRPr="00285D75">
        <w:rPr>
          <w:rFonts w:ascii="Arial" w:hAnsi="Arial" w:cs="Arial"/>
        </w:rPr>
        <w:t xml:space="preserve">Скобелевского сельского поселения </w:t>
      </w:r>
    </w:p>
    <w:p w:rsidR="00897C44" w:rsidRDefault="00897C44" w:rsidP="00897C44">
      <w:pPr>
        <w:ind w:left="567" w:right="24"/>
        <w:rPr>
          <w:rFonts w:ascii="Arial" w:hAnsi="Arial" w:cs="Arial"/>
        </w:rPr>
      </w:pPr>
      <w:r w:rsidRPr="00285D75">
        <w:rPr>
          <w:rFonts w:ascii="Arial" w:hAnsi="Arial" w:cs="Arial"/>
        </w:rPr>
        <w:t xml:space="preserve">Гулькевичского района </w:t>
      </w:r>
    </w:p>
    <w:p w:rsidR="00897C44" w:rsidRDefault="00897C44" w:rsidP="00897C44">
      <w:pPr>
        <w:ind w:left="567" w:right="24"/>
        <w:rPr>
          <w:rFonts w:ascii="Arial" w:hAnsi="Arial" w:cs="Arial"/>
        </w:rPr>
      </w:pPr>
      <w:r w:rsidRPr="00285D75">
        <w:rPr>
          <w:rFonts w:ascii="Arial" w:hAnsi="Arial" w:cs="Arial"/>
        </w:rPr>
        <w:t xml:space="preserve">М.А. </w:t>
      </w:r>
      <w:proofErr w:type="spellStart"/>
      <w:r w:rsidRPr="00285D75">
        <w:rPr>
          <w:rFonts w:ascii="Arial" w:hAnsi="Arial" w:cs="Arial"/>
        </w:rPr>
        <w:t>Гавришова</w:t>
      </w:r>
      <w:proofErr w:type="spellEnd"/>
    </w:p>
    <w:p w:rsidR="00897C44" w:rsidRDefault="00897C44" w:rsidP="00897C44">
      <w:pPr>
        <w:ind w:left="567" w:right="24"/>
        <w:rPr>
          <w:rFonts w:ascii="Arial" w:hAnsi="Arial" w:cs="Arial"/>
        </w:rPr>
      </w:pPr>
    </w:p>
    <w:p w:rsidR="00897C44" w:rsidRDefault="00897C44" w:rsidP="00897C44">
      <w:pPr>
        <w:ind w:left="567" w:right="24"/>
        <w:rPr>
          <w:rFonts w:ascii="Arial" w:hAnsi="Arial" w:cs="Arial"/>
        </w:rPr>
      </w:pPr>
    </w:p>
    <w:p w:rsidR="00897C44" w:rsidRPr="00285D75" w:rsidRDefault="00897C44" w:rsidP="00897C44">
      <w:pPr>
        <w:ind w:left="567"/>
        <w:rPr>
          <w:rFonts w:ascii="Arial" w:hAnsi="Arial" w:cs="Arial"/>
        </w:rPr>
      </w:pPr>
      <w:r w:rsidRPr="00285D75">
        <w:rPr>
          <w:rFonts w:ascii="Arial" w:hAnsi="Arial" w:cs="Arial"/>
        </w:rPr>
        <w:t xml:space="preserve">ПРИЛОЖЕНИЕ № </w:t>
      </w:r>
      <w:r>
        <w:rPr>
          <w:rFonts w:ascii="Arial" w:hAnsi="Arial" w:cs="Arial"/>
        </w:rPr>
        <w:t>2</w:t>
      </w:r>
    </w:p>
    <w:p w:rsidR="00897C44" w:rsidRDefault="00897C44" w:rsidP="00897C44">
      <w:pPr>
        <w:ind w:left="567"/>
        <w:rPr>
          <w:rFonts w:ascii="Arial" w:hAnsi="Arial" w:cs="Arial"/>
        </w:rPr>
      </w:pPr>
      <w:r w:rsidRPr="00285D75">
        <w:rPr>
          <w:rFonts w:ascii="Arial" w:hAnsi="Arial" w:cs="Arial"/>
        </w:rPr>
        <w:t xml:space="preserve">к положению по формированию и подготовке </w:t>
      </w:r>
    </w:p>
    <w:p w:rsidR="00897C44" w:rsidRPr="00285D75" w:rsidRDefault="00897C44" w:rsidP="00897C44">
      <w:pPr>
        <w:ind w:left="567"/>
        <w:rPr>
          <w:rFonts w:ascii="Arial" w:hAnsi="Arial" w:cs="Arial"/>
        </w:rPr>
      </w:pPr>
      <w:r w:rsidRPr="00285D75">
        <w:rPr>
          <w:rFonts w:ascii="Arial" w:hAnsi="Arial" w:cs="Arial"/>
        </w:rPr>
        <w:t>кадрового резерва для замещения</w:t>
      </w:r>
    </w:p>
    <w:p w:rsidR="00897C44" w:rsidRDefault="00897C44" w:rsidP="00897C44">
      <w:pPr>
        <w:ind w:left="567" w:right="24"/>
        <w:rPr>
          <w:rFonts w:ascii="Arial" w:hAnsi="Arial" w:cs="Arial"/>
        </w:rPr>
      </w:pPr>
      <w:r w:rsidRPr="00285D75">
        <w:rPr>
          <w:rFonts w:ascii="Arial" w:hAnsi="Arial" w:cs="Arial"/>
        </w:rPr>
        <w:t xml:space="preserve">вакантных должностей </w:t>
      </w:r>
      <w:proofErr w:type="gramStart"/>
      <w:r w:rsidRPr="00285D75">
        <w:rPr>
          <w:rFonts w:ascii="Arial" w:hAnsi="Arial" w:cs="Arial"/>
        </w:rPr>
        <w:t>муниципальной</w:t>
      </w:r>
      <w:proofErr w:type="gramEnd"/>
      <w:r w:rsidRPr="00285D75">
        <w:rPr>
          <w:rFonts w:ascii="Arial" w:hAnsi="Arial" w:cs="Arial"/>
        </w:rPr>
        <w:t xml:space="preserve"> </w:t>
      </w:r>
    </w:p>
    <w:p w:rsidR="00897C44" w:rsidRDefault="00897C44" w:rsidP="00897C44">
      <w:pPr>
        <w:ind w:left="567" w:right="24"/>
        <w:rPr>
          <w:rFonts w:ascii="Arial" w:hAnsi="Arial" w:cs="Arial"/>
        </w:rPr>
      </w:pPr>
      <w:r w:rsidRPr="00285D75">
        <w:rPr>
          <w:rFonts w:ascii="Arial" w:hAnsi="Arial" w:cs="Arial"/>
        </w:rPr>
        <w:t xml:space="preserve">службы в администрации Скобелевского </w:t>
      </w:r>
    </w:p>
    <w:p w:rsidR="00897C44" w:rsidRPr="00285D75" w:rsidRDefault="00897C44" w:rsidP="00897C44">
      <w:pPr>
        <w:ind w:left="567" w:right="24"/>
        <w:rPr>
          <w:rFonts w:ascii="Arial" w:hAnsi="Arial" w:cs="Arial"/>
        </w:rPr>
      </w:pPr>
      <w:r w:rsidRPr="00285D75">
        <w:rPr>
          <w:rFonts w:ascii="Arial" w:hAnsi="Arial" w:cs="Arial"/>
        </w:rPr>
        <w:t>сельского поселения Гулькевичского района</w:t>
      </w:r>
    </w:p>
    <w:p w:rsidR="00897C44" w:rsidRPr="00285D75" w:rsidRDefault="00897C44" w:rsidP="00C03E0D">
      <w:pPr>
        <w:shd w:val="clear" w:color="auto" w:fill="FFFFFF"/>
        <w:rPr>
          <w:rFonts w:ascii="Arial" w:hAnsi="Arial" w:cs="Arial"/>
        </w:rPr>
      </w:pPr>
    </w:p>
    <w:p w:rsidR="00C03E0D" w:rsidRPr="00285D75" w:rsidRDefault="00C03E0D" w:rsidP="00C03E0D">
      <w:pPr>
        <w:pStyle w:val="ConsPlusTitle"/>
        <w:widowControl/>
        <w:jc w:val="center"/>
        <w:rPr>
          <w:rFonts w:ascii="Arial" w:hAnsi="Arial" w:cs="Arial"/>
          <w:b w:val="0"/>
        </w:rPr>
      </w:pPr>
    </w:p>
    <w:p w:rsidR="00C03E0D" w:rsidRPr="00285D75" w:rsidRDefault="00C03E0D" w:rsidP="00C03E0D">
      <w:pPr>
        <w:pStyle w:val="ConsPlusTitle"/>
        <w:widowControl/>
        <w:jc w:val="center"/>
        <w:rPr>
          <w:rFonts w:ascii="Arial" w:hAnsi="Arial" w:cs="Arial"/>
          <w:b w:val="0"/>
        </w:rPr>
      </w:pPr>
      <w:r w:rsidRPr="00285D75">
        <w:rPr>
          <w:rFonts w:ascii="Arial" w:hAnsi="Arial" w:cs="Arial"/>
          <w:b w:val="0"/>
        </w:rPr>
        <w:t>АНКЕТА</w:t>
      </w:r>
    </w:p>
    <w:p w:rsidR="00C03E0D" w:rsidRPr="00285D75" w:rsidRDefault="00C03E0D" w:rsidP="00C03E0D">
      <w:pPr>
        <w:pStyle w:val="ConsPlusTitle"/>
        <w:widowControl/>
        <w:jc w:val="center"/>
        <w:rPr>
          <w:rFonts w:ascii="Arial" w:hAnsi="Arial" w:cs="Arial"/>
          <w:b w:val="0"/>
        </w:rPr>
      </w:pPr>
      <w:r w:rsidRPr="00285D75">
        <w:rPr>
          <w:rFonts w:ascii="Arial" w:hAnsi="Arial" w:cs="Arial"/>
          <w:b w:val="0"/>
        </w:rPr>
        <w:t xml:space="preserve">кандидата в кадровый резерв администрации </w:t>
      </w:r>
    </w:p>
    <w:p w:rsidR="00C03E0D" w:rsidRPr="00285D75" w:rsidRDefault="00C03E0D" w:rsidP="00C03E0D">
      <w:pPr>
        <w:pStyle w:val="ConsPlusTitle"/>
        <w:widowControl/>
        <w:jc w:val="center"/>
        <w:rPr>
          <w:rFonts w:ascii="Arial" w:hAnsi="Arial" w:cs="Arial"/>
          <w:b w:val="0"/>
        </w:rPr>
      </w:pPr>
      <w:r w:rsidRPr="00285D75">
        <w:rPr>
          <w:rFonts w:ascii="Arial" w:hAnsi="Arial" w:cs="Arial"/>
          <w:b w:val="0"/>
        </w:rPr>
        <w:t>Скобелевского сельского поселения Гулькевичского района</w:t>
      </w:r>
    </w:p>
    <w:p w:rsidR="00C03E0D" w:rsidRPr="00285D75" w:rsidRDefault="00C03E0D" w:rsidP="00C03E0D">
      <w:pPr>
        <w:pStyle w:val="ConsPlusTitle"/>
        <w:widowControl/>
        <w:jc w:val="center"/>
        <w:rPr>
          <w:rFonts w:ascii="Arial" w:hAnsi="Arial" w:cs="Arial"/>
          <w:b w:val="0"/>
        </w:rPr>
      </w:pPr>
      <w:r w:rsidRPr="00285D75">
        <w:rPr>
          <w:rFonts w:ascii="Arial" w:hAnsi="Arial" w:cs="Arial"/>
          <w:b w:val="0"/>
        </w:rPr>
        <w:t>(заполняется собственноручно)</w:t>
      </w:r>
    </w:p>
    <w:p w:rsidR="00C03E0D" w:rsidRPr="00285D75" w:rsidRDefault="00C03E0D" w:rsidP="00C03E0D">
      <w:pPr>
        <w:pStyle w:val="ConsPlusTitle"/>
        <w:widowControl/>
        <w:jc w:val="center"/>
        <w:rPr>
          <w:rFonts w:ascii="Arial" w:hAnsi="Arial" w:cs="Arial"/>
        </w:rPr>
      </w:pPr>
    </w:p>
    <w:p w:rsidR="00C03E0D" w:rsidRPr="00285D75" w:rsidRDefault="00C03E0D" w:rsidP="00C03E0D">
      <w:pPr>
        <w:pStyle w:val="ConsPlusTitle"/>
        <w:widowControl/>
        <w:jc w:val="center"/>
        <w:rPr>
          <w:rFonts w:ascii="Arial" w:hAnsi="Arial" w:cs="Arial"/>
        </w:rPr>
      </w:pPr>
    </w:p>
    <w:tbl>
      <w:tblPr>
        <w:tblW w:w="0" w:type="auto"/>
        <w:tblLook w:val="01E0" w:firstRow="1" w:lastRow="1" w:firstColumn="1" w:lastColumn="1" w:noHBand="0" w:noVBand="0"/>
      </w:tblPr>
      <w:tblGrid>
        <w:gridCol w:w="7308"/>
        <w:gridCol w:w="1261"/>
      </w:tblGrid>
      <w:tr w:rsidR="00C03E0D" w:rsidRPr="00285D75" w:rsidTr="00285D75">
        <w:tc>
          <w:tcPr>
            <w:tcW w:w="7308" w:type="dxa"/>
          </w:tcPr>
          <w:p w:rsidR="00C03E0D" w:rsidRPr="00285D75" w:rsidRDefault="00C03E0D" w:rsidP="00285D75">
            <w:pPr>
              <w:pStyle w:val="ConsPlusTitle"/>
              <w:widowControl/>
              <w:jc w:val="both"/>
              <w:rPr>
                <w:rFonts w:ascii="Arial" w:hAnsi="Arial" w:cs="Arial"/>
                <w:b w:val="0"/>
              </w:rPr>
            </w:pPr>
            <w:r w:rsidRPr="00285D75">
              <w:rPr>
                <w:rFonts w:ascii="Arial" w:hAnsi="Arial" w:cs="Arial"/>
                <w:b w:val="0"/>
              </w:rPr>
              <w:t>Фамилия  _________________________________________</w:t>
            </w:r>
          </w:p>
        </w:tc>
        <w:tc>
          <w:tcPr>
            <w:tcW w:w="1261" w:type="dxa"/>
            <w:vMerge w:val="restart"/>
            <w:vAlign w:val="center"/>
          </w:tcPr>
          <w:p w:rsidR="00C03E0D" w:rsidRPr="00285D75" w:rsidRDefault="00C03E0D" w:rsidP="00285D75">
            <w:pPr>
              <w:pStyle w:val="ConsPlusTitle"/>
              <w:widowControl/>
              <w:jc w:val="center"/>
              <w:rPr>
                <w:rFonts w:ascii="Arial" w:hAnsi="Arial" w:cs="Arial"/>
                <w:b w:val="0"/>
              </w:rPr>
            </w:pPr>
            <w:r w:rsidRPr="00285D75">
              <w:rPr>
                <w:rFonts w:ascii="Arial" w:hAnsi="Arial" w:cs="Arial"/>
                <w:b w:val="0"/>
              </w:rPr>
              <w:t>фото</w:t>
            </w:r>
          </w:p>
          <w:p w:rsidR="00C03E0D" w:rsidRPr="00285D75" w:rsidRDefault="00C03E0D" w:rsidP="00285D75">
            <w:pPr>
              <w:pStyle w:val="ConsPlusTitle"/>
              <w:widowControl/>
              <w:jc w:val="center"/>
              <w:rPr>
                <w:rFonts w:ascii="Arial" w:hAnsi="Arial" w:cs="Arial"/>
                <w:b w:val="0"/>
              </w:rPr>
            </w:pPr>
            <w:r w:rsidRPr="00285D75">
              <w:rPr>
                <w:rFonts w:ascii="Arial" w:hAnsi="Arial" w:cs="Arial"/>
                <w:b w:val="0"/>
              </w:rPr>
              <w:t>(3 х 4)</w:t>
            </w:r>
          </w:p>
        </w:tc>
      </w:tr>
      <w:tr w:rsidR="00C03E0D" w:rsidRPr="00285D75" w:rsidTr="00285D75">
        <w:tc>
          <w:tcPr>
            <w:tcW w:w="7308" w:type="dxa"/>
          </w:tcPr>
          <w:p w:rsidR="00C03E0D" w:rsidRPr="00285D75" w:rsidRDefault="00C03E0D" w:rsidP="00285D75">
            <w:pPr>
              <w:pStyle w:val="ConsPlusTitle"/>
              <w:widowControl/>
              <w:jc w:val="both"/>
              <w:rPr>
                <w:rFonts w:ascii="Arial" w:hAnsi="Arial" w:cs="Arial"/>
                <w:b w:val="0"/>
              </w:rPr>
            </w:pPr>
            <w:r w:rsidRPr="00285D75">
              <w:rPr>
                <w:rFonts w:ascii="Arial" w:hAnsi="Arial" w:cs="Arial"/>
                <w:b w:val="0"/>
              </w:rPr>
              <w:t>Имя           _________________________________________</w:t>
            </w:r>
          </w:p>
        </w:tc>
        <w:tc>
          <w:tcPr>
            <w:tcW w:w="1261" w:type="dxa"/>
            <w:vMerge/>
          </w:tcPr>
          <w:p w:rsidR="00C03E0D" w:rsidRPr="00285D75" w:rsidRDefault="00C03E0D" w:rsidP="00285D75">
            <w:pPr>
              <w:pStyle w:val="ConsPlusTitle"/>
              <w:widowControl/>
              <w:jc w:val="both"/>
              <w:rPr>
                <w:rFonts w:ascii="Arial" w:hAnsi="Arial" w:cs="Arial"/>
                <w:b w:val="0"/>
              </w:rPr>
            </w:pPr>
          </w:p>
        </w:tc>
      </w:tr>
      <w:tr w:rsidR="00C03E0D" w:rsidRPr="00285D75" w:rsidTr="00285D75">
        <w:tc>
          <w:tcPr>
            <w:tcW w:w="7308" w:type="dxa"/>
          </w:tcPr>
          <w:p w:rsidR="00C03E0D" w:rsidRPr="00285D75" w:rsidRDefault="00C03E0D" w:rsidP="00285D75">
            <w:pPr>
              <w:pStyle w:val="ConsPlusTitle"/>
              <w:widowControl/>
              <w:jc w:val="both"/>
              <w:rPr>
                <w:rFonts w:ascii="Arial" w:hAnsi="Arial" w:cs="Arial"/>
                <w:b w:val="0"/>
              </w:rPr>
            </w:pPr>
            <w:r w:rsidRPr="00285D75">
              <w:rPr>
                <w:rFonts w:ascii="Arial" w:hAnsi="Arial" w:cs="Arial"/>
                <w:b w:val="0"/>
              </w:rPr>
              <w:t>Отчество  _________________________________________</w:t>
            </w:r>
          </w:p>
        </w:tc>
        <w:tc>
          <w:tcPr>
            <w:tcW w:w="1261" w:type="dxa"/>
            <w:vMerge/>
          </w:tcPr>
          <w:p w:rsidR="00C03E0D" w:rsidRPr="00285D75" w:rsidRDefault="00C03E0D" w:rsidP="00285D75">
            <w:pPr>
              <w:pStyle w:val="ConsPlusTitle"/>
              <w:widowControl/>
              <w:jc w:val="both"/>
              <w:rPr>
                <w:rFonts w:ascii="Arial" w:hAnsi="Arial" w:cs="Arial"/>
                <w:b w:val="0"/>
              </w:rPr>
            </w:pPr>
          </w:p>
        </w:tc>
      </w:tr>
    </w:tbl>
    <w:p w:rsidR="00C03E0D" w:rsidRPr="00285D75" w:rsidRDefault="00C03E0D" w:rsidP="00C03E0D">
      <w:pPr>
        <w:pStyle w:val="ConsPlusTitle"/>
        <w:widowControl/>
        <w:jc w:val="both"/>
        <w:rPr>
          <w:rFonts w:ascii="Arial" w:hAnsi="Arial" w:cs="Arial"/>
        </w:rPr>
      </w:pPr>
    </w:p>
    <w:tbl>
      <w:tblPr>
        <w:tblW w:w="10120" w:type="dxa"/>
        <w:tblInd w:w="15" w:type="dxa"/>
        <w:tblCellMar>
          <w:top w:w="15" w:type="dxa"/>
          <w:left w:w="15" w:type="dxa"/>
          <w:bottom w:w="15" w:type="dxa"/>
          <w:right w:w="15" w:type="dxa"/>
        </w:tblCellMar>
        <w:tblLook w:val="0000" w:firstRow="0" w:lastRow="0" w:firstColumn="0" w:lastColumn="0" w:noHBand="0" w:noVBand="0"/>
      </w:tblPr>
      <w:tblGrid>
        <w:gridCol w:w="315"/>
        <w:gridCol w:w="748"/>
        <w:gridCol w:w="314"/>
        <w:gridCol w:w="268"/>
        <w:gridCol w:w="1414"/>
        <w:gridCol w:w="59"/>
        <w:gridCol w:w="73"/>
        <w:gridCol w:w="242"/>
        <w:gridCol w:w="537"/>
        <w:gridCol w:w="640"/>
        <w:gridCol w:w="1046"/>
        <w:gridCol w:w="233"/>
        <w:gridCol w:w="820"/>
        <w:gridCol w:w="45"/>
        <w:gridCol w:w="490"/>
        <w:gridCol w:w="243"/>
        <w:gridCol w:w="2633"/>
      </w:tblGrid>
      <w:tr w:rsidR="00C03E0D" w:rsidRPr="00285D75" w:rsidTr="00285D75">
        <w:tc>
          <w:tcPr>
            <w:tcW w:w="5656" w:type="dxa"/>
            <w:gridSpan w:val="11"/>
            <w:tcBorders>
              <w:top w:val="single" w:sz="4" w:space="0" w:color="auto"/>
              <w:left w:val="single" w:sz="4" w:space="0" w:color="auto"/>
              <w:bottom w:val="single" w:sz="4" w:space="0" w:color="auto"/>
              <w:right w:val="single" w:sz="6" w:space="0" w:color="000000"/>
            </w:tcBorders>
          </w:tcPr>
          <w:p w:rsidR="00C03E0D" w:rsidRPr="00285D75" w:rsidRDefault="00C03E0D" w:rsidP="00285D75">
            <w:pPr>
              <w:pStyle w:val="s16"/>
              <w:rPr>
                <w:sz w:val="24"/>
                <w:szCs w:val="24"/>
              </w:rPr>
            </w:pPr>
            <w:r w:rsidRPr="00285D75">
              <w:rPr>
                <w:sz w:val="24"/>
                <w:szCs w:val="24"/>
              </w:rPr>
              <w:t>1. Если изменяли фамилию, имя или отчество, то укажите их, а также когда, где и по какой причине изменяли</w:t>
            </w:r>
          </w:p>
        </w:tc>
        <w:tc>
          <w:tcPr>
            <w:tcW w:w="4464" w:type="dxa"/>
            <w:gridSpan w:val="6"/>
            <w:tcBorders>
              <w:top w:val="single" w:sz="4" w:space="0" w:color="auto"/>
              <w:bottom w:val="single" w:sz="4" w:space="0" w:color="auto"/>
              <w:right w:val="single" w:sz="4" w:space="0" w:color="auto"/>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2. Число, месяц, год рождения</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3. Место рождения</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5. Семейное положение</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6. Наличие детей (если да, указать количество, пол (сын / дочь), год рождения)</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 xml:space="preserve">7. </w:t>
            </w:r>
            <w:proofErr w:type="gramStart"/>
            <w:r w:rsidRPr="00285D75">
              <w:rPr>
                <w:sz w:val="24"/>
                <w:szCs w:val="24"/>
              </w:rPr>
              <w:t>Адрес регистрации (индекс; страна; республика (край, область); район (город районного значения); город (станица, село, деревня)</w:t>
            </w:r>
            <w:proofErr w:type="gramEnd"/>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 xml:space="preserve">8. </w:t>
            </w:r>
            <w:proofErr w:type="gramStart"/>
            <w:r w:rsidRPr="00285D75">
              <w:rPr>
                <w:sz w:val="24"/>
                <w:szCs w:val="24"/>
              </w:rPr>
              <w:t>Адрес фактического проживания (индекс; страна; край; район (город районного значения); город (станица, село, деревня)</w:t>
            </w:r>
            <w:proofErr w:type="gramEnd"/>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9. Общее время проживания на территории Краснодарского края (количество лет)</w:t>
            </w:r>
          </w:p>
        </w:tc>
        <w:tc>
          <w:tcPr>
            <w:tcW w:w="4464" w:type="dxa"/>
            <w:gridSpan w:val="6"/>
            <w:tcBorders>
              <w:top w:val="single" w:sz="6" w:space="0" w:color="000000"/>
              <w:bottom w:val="single" w:sz="4" w:space="0" w:color="auto"/>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rPr>
          <w:trHeight w:val="1380"/>
        </w:trPr>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lastRenderedPageBreak/>
              <w:t>10. Образование (указывается полное наименование учебного заведения с указанием организационно-правовой формы, год окончания, номер диплома, направление подготовки (специальность) по диплому, квалификация по диплому)</w:t>
            </w:r>
          </w:p>
        </w:tc>
        <w:tc>
          <w:tcPr>
            <w:tcW w:w="4464" w:type="dxa"/>
            <w:gridSpan w:val="6"/>
            <w:tcBorders>
              <w:bottom w:val="single" w:sz="4" w:space="0" w:color="auto"/>
              <w:right w:val="single" w:sz="4" w:space="0" w:color="auto"/>
            </w:tcBorders>
          </w:tcPr>
          <w:p w:rsidR="00C03E0D" w:rsidRPr="00285D75" w:rsidRDefault="00C03E0D" w:rsidP="00285D75">
            <w:pPr>
              <w:pStyle w:val="ab"/>
              <w:rPr>
                <w:rFonts w:ascii="Arial" w:hAnsi="Arial" w:cs="Arial"/>
              </w:rPr>
            </w:pPr>
            <w:r w:rsidRPr="00285D75">
              <w:rPr>
                <w:rFonts w:ascii="Arial" w:hAnsi="Arial" w:cs="Arial"/>
              </w:rPr>
              <w:t> </w:t>
            </w:r>
          </w:p>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rPr>
          <w:trHeight w:val="1650"/>
        </w:trPr>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 xml:space="preserve">11.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p>
          <w:p w:rsidR="00C03E0D" w:rsidRPr="00285D75" w:rsidRDefault="00C03E0D" w:rsidP="00285D75">
            <w:pPr>
              <w:pStyle w:val="s16"/>
              <w:rPr>
                <w:sz w:val="24"/>
                <w:szCs w:val="24"/>
              </w:rPr>
            </w:pPr>
            <w:r w:rsidRPr="00285D75">
              <w:rPr>
                <w:sz w:val="24"/>
                <w:szCs w:val="24"/>
              </w:rPr>
              <w:t>Ученое звание, ученая степень (когда присвоены, номера дипломов, аттестатов)</w:t>
            </w:r>
          </w:p>
        </w:tc>
        <w:tc>
          <w:tcPr>
            <w:tcW w:w="4464" w:type="dxa"/>
            <w:gridSpan w:val="6"/>
            <w:tcBorders>
              <w:bottom w:val="single" w:sz="4" w:space="0" w:color="auto"/>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top w:val="single" w:sz="4" w:space="0" w:color="auto"/>
              <w:left w:val="single" w:sz="4" w:space="0" w:color="auto"/>
              <w:bottom w:val="single" w:sz="4" w:space="0" w:color="auto"/>
              <w:right w:val="single" w:sz="4" w:space="0" w:color="auto"/>
            </w:tcBorders>
          </w:tcPr>
          <w:p w:rsidR="00C03E0D" w:rsidRPr="00285D75" w:rsidRDefault="00C03E0D" w:rsidP="00285D75">
            <w:pPr>
              <w:pStyle w:val="s16"/>
              <w:rPr>
                <w:sz w:val="24"/>
                <w:szCs w:val="24"/>
              </w:rPr>
            </w:pPr>
            <w:r w:rsidRPr="00285D75">
              <w:rPr>
                <w:sz w:val="24"/>
                <w:szCs w:val="24"/>
              </w:rPr>
              <w:t>12. Контактная информация:</w:t>
            </w:r>
          </w:p>
        </w:tc>
        <w:tc>
          <w:tcPr>
            <w:tcW w:w="4464" w:type="dxa"/>
            <w:gridSpan w:val="6"/>
            <w:tcBorders>
              <w:top w:val="single" w:sz="4" w:space="0" w:color="auto"/>
              <w:left w:val="single" w:sz="4" w:space="0" w:color="auto"/>
              <w:bottom w:val="single" w:sz="4" w:space="0" w:color="auto"/>
              <w:right w:val="single" w:sz="4" w:space="0" w:color="auto"/>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rPr>
          <w:trHeight w:val="158"/>
        </w:trPr>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номер стационарного домашнего телефона</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top w:val="single" w:sz="4" w:space="0" w:color="auto"/>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номер стационарного рабочего телефона</w:t>
            </w:r>
          </w:p>
        </w:tc>
        <w:tc>
          <w:tcPr>
            <w:tcW w:w="4464" w:type="dxa"/>
            <w:gridSpan w:val="6"/>
            <w:tcBorders>
              <w:top w:val="single" w:sz="4" w:space="0" w:color="auto"/>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rPr>
          <w:trHeight w:val="164"/>
        </w:trPr>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адрес электронной почты</w:t>
            </w:r>
          </w:p>
        </w:tc>
        <w:tc>
          <w:tcPr>
            <w:tcW w:w="4464" w:type="dxa"/>
            <w:gridSpan w:val="6"/>
            <w:tcBorders>
              <w:right w:val="single" w:sz="4" w:space="0" w:color="auto"/>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13. Другие средства коммуникации (указать):</w:t>
            </w:r>
          </w:p>
        </w:tc>
        <w:tc>
          <w:tcPr>
            <w:tcW w:w="4464" w:type="dxa"/>
            <w:gridSpan w:val="6"/>
            <w:tcBorders>
              <w:top w:val="single" w:sz="4" w:space="0" w:color="auto"/>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14. Владение иностранными языками (язык, читаете, переводите со словарем, читаете и можете изъясняться, владеете свободно)</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15. Государственные награды, иные награды и знаки отличия, почетные звания (название награды, кем награжден, год получения, основание получения)</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16. Сведения о судимости (когда и за что)</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5656" w:type="dxa"/>
            <w:gridSpan w:val="11"/>
            <w:tcBorders>
              <w:left w:val="single" w:sz="6" w:space="0" w:color="000000"/>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17. Сведения о привлечении к административной ответственности за предшествующий и текущий годы (когда, за какое правонарушение, вид наказания)</w:t>
            </w:r>
          </w:p>
        </w:tc>
        <w:tc>
          <w:tcPr>
            <w:tcW w:w="4464" w:type="dxa"/>
            <w:gridSpan w:val="6"/>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s16"/>
              <w:jc w:val="both"/>
              <w:rPr>
                <w:sz w:val="24"/>
                <w:szCs w:val="24"/>
              </w:rPr>
            </w:pPr>
            <w:r w:rsidRPr="00285D75">
              <w:rPr>
                <w:sz w:val="24"/>
                <w:szCs w:val="24"/>
              </w:rPr>
              <w:t>18. Трудовая деятельность (указывается в хронологическом порядке, включая работу по совместительству, предпринимательскую деятельность и т.п.).</w:t>
            </w:r>
          </w:p>
        </w:tc>
      </w:tr>
      <w:tr w:rsidR="00C03E0D" w:rsidRPr="00285D75" w:rsidTr="00285D75">
        <w:tc>
          <w:tcPr>
            <w:tcW w:w="10120" w:type="dxa"/>
            <w:gridSpan w:val="17"/>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3191" w:type="dxa"/>
            <w:gridSpan w:val="7"/>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Месяц и год</w:t>
            </w:r>
          </w:p>
        </w:tc>
        <w:tc>
          <w:tcPr>
            <w:tcW w:w="4296" w:type="dxa"/>
            <w:gridSpan w:val="9"/>
            <w:vMerge w:val="restart"/>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Должность с указанием организации</w:t>
            </w:r>
          </w:p>
        </w:tc>
        <w:tc>
          <w:tcPr>
            <w:tcW w:w="2633" w:type="dxa"/>
            <w:vMerge w:val="restart"/>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Адрес организации</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поступления</w:t>
            </w:r>
          </w:p>
        </w:tc>
        <w:tc>
          <w:tcPr>
            <w:tcW w:w="1546" w:type="dxa"/>
            <w:gridSpan w:val="3"/>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увольнения</w:t>
            </w:r>
          </w:p>
        </w:tc>
        <w:tc>
          <w:tcPr>
            <w:tcW w:w="0" w:type="auto"/>
            <w:gridSpan w:val="9"/>
            <w:vMerge/>
            <w:tcBorders>
              <w:bottom w:val="single" w:sz="6" w:space="0" w:color="000000"/>
              <w:right w:val="single" w:sz="6" w:space="0" w:color="000000"/>
            </w:tcBorders>
            <w:vAlign w:val="center"/>
          </w:tcPr>
          <w:p w:rsidR="00C03E0D" w:rsidRPr="00285D75" w:rsidRDefault="00C03E0D" w:rsidP="00285D75">
            <w:pPr>
              <w:rPr>
                <w:rFonts w:ascii="Arial" w:hAnsi="Arial" w:cs="Arial"/>
              </w:rPr>
            </w:pPr>
          </w:p>
        </w:tc>
        <w:tc>
          <w:tcPr>
            <w:tcW w:w="2633" w:type="dxa"/>
            <w:vMerge/>
            <w:tcBorders>
              <w:bottom w:val="single" w:sz="6" w:space="0" w:color="000000"/>
              <w:right w:val="single" w:sz="6" w:space="0" w:color="000000"/>
            </w:tcBorders>
            <w:vAlign w:val="center"/>
          </w:tcPr>
          <w:p w:rsidR="00C03E0D" w:rsidRPr="00285D75" w:rsidRDefault="00C03E0D" w:rsidP="00285D75">
            <w:pPr>
              <w:rPr>
                <w:rFonts w:ascii="Arial" w:hAnsi="Arial" w:cs="Arial"/>
              </w:rPr>
            </w:pP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4296" w:type="dxa"/>
            <w:gridSpan w:val="9"/>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4" w:space="0" w:color="auto"/>
              <w:right w:val="single" w:sz="4" w:space="0" w:color="auto"/>
            </w:tcBorders>
          </w:tcPr>
          <w:p w:rsidR="00C03E0D" w:rsidRPr="00285D75" w:rsidRDefault="00C03E0D" w:rsidP="00285D75">
            <w:pPr>
              <w:pStyle w:val="ab"/>
              <w:rPr>
                <w:rFonts w:ascii="Arial" w:hAnsi="Arial" w:cs="Arial"/>
              </w:rPr>
            </w:pPr>
          </w:p>
        </w:tc>
        <w:tc>
          <w:tcPr>
            <w:tcW w:w="1546" w:type="dxa"/>
            <w:gridSpan w:val="3"/>
            <w:tcBorders>
              <w:bottom w:val="single" w:sz="4" w:space="0" w:color="auto"/>
              <w:right w:val="single" w:sz="4" w:space="0" w:color="auto"/>
            </w:tcBorders>
          </w:tcPr>
          <w:p w:rsidR="00C03E0D" w:rsidRPr="00285D75" w:rsidRDefault="00C03E0D" w:rsidP="00285D75">
            <w:pPr>
              <w:pStyle w:val="ab"/>
              <w:rPr>
                <w:rFonts w:ascii="Arial" w:hAnsi="Arial" w:cs="Arial"/>
              </w:rPr>
            </w:pPr>
          </w:p>
        </w:tc>
        <w:tc>
          <w:tcPr>
            <w:tcW w:w="4296" w:type="dxa"/>
            <w:gridSpan w:val="9"/>
            <w:tcBorders>
              <w:bottom w:val="single" w:sz="4" w:space="0" w:color="auto"/>
              <w:right w:val="single" w:sz="4" w:space="0" w:color="auto"/>
            </w:tcBorders>
          </w:tcPr>
          <w:p w:rsidR="00C03E0D" w:rsidRPr="00285D75" w:rsidRDefault="00C03E0D" w:rsidP="00285D75">
            <w:pPr>
              <w:pStyle w:val="ab"/>
              <w:rPr>
                <w:rFonts w:ascii="Arial" w:hAnsi="Arial" w:cs="Arial"/>
              </w:rPr>
            </w:pPr>
          </w:p>
        </w:tc>
        <w:tc>
          <w:tcPr>
            <w:tcW w:w="2633" w:type="dxa"/>
            <w:tcBorders>
              <w:bottom w:val="single" w:sz="4" w:space="0" w:color="auto"/>
              <w:right w:val="single" w:sz="6" w:space="0" w:color="000000"/>
            </w:tcBorders>
          </w:tcPr>
          <w:p w:rsidR="00C03E0D" w:rsidRPr="00285D75" w:rsidRDefault="00C03E0D" w:rsidP="00285D75">
            <w:pPr>
              <w:pStyle w:val="ab"/>
              <w:rPr>
                <w:rFonts w:ascii="Arial" w:hAnsi="Arial" w:cs="Arial"/>
              </w:rPr>
            </w:pP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p>
        </w:tc>
        <w:tc>
          <w:tcPr>
            <w:tcW w:w="154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p>
        </w:tc>
        <w:tc>
          <w:tcPr>
            <w:tcW w:w="4296" w:type="dxa"/>
            <w:gridSpan w:val="9"/>
            <w:tcBorders>
              <w:bottom w:val="single" w:sz="4" w:space="0" w:color="auto"/>
              <w:right w:val="single" w:sz="4" w:space="0" w:color="auto"/>
            </w:tcBorders>
          </w:tcPr>
          <w:p w:rsidR="00C03E0D" w:rsidRPr="00285D75" w:rsidRDefault="00C03E0D" w:rsidP="00285D75">
            <w:pPr>
              <w:pStyle w:val="ab"/>
              <w:rPr>
                <w:rFonts w:ascii="Arial" w:hAnsi="Arial" w:cs="Arial"/>
              </w:rPr>
            </w:pPr>
          </w:p>
        </w:tc>
        <w:tc>
          <w:tcPr>
            <w:tcW w:w="2633" w:type="dxa"/>
            <w:tcBorders>
              <w:bottom w:val="single" w:sz="6" w:space="0" w:color="000000"/>
              <w:right w:val="single" w:sz="6" w:space="0" w:color="000000"/>
            </w:tcBorders>
          </w:tcPr>
          <w:p w:rsidR="00C03E0D" w:rsidRPr="00285D75" w:rsidRDefault="00C03E0D" w:rsidP="00285D75">
            <w:pPr>
              <w:pStyle w:val="ab"/>
              <w:rPr>
                <w:rFonts w:ascii="Arial" w:hAnsi="Arial" w:cs="Arial"/>
              </w:rPr>
            </w:pPr>
          </w:p>
        </w:tc>
      </w:tr>
      <w:tr w:rsidR="00C03E0D" w:rsidRPr="00285D75" w:rsidTr="00285D75">
        <w:tc>
          <w:tcPr>
            <w:tcW w:w="1645" w:type="dxa"/>
            <w:gridSpan w:val="4"/>
            <w:tcBorders>
              <w:top w:val="single" w:sz="4" w:space="0" w:color="auto"/>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p>
        </w:tc>
        <w:tc>
          <w:tcPr>
            <w:tcW w:w="1546" w:type="dxa"/>
            <w:gridSpan w:val="3"/>
            <w:tcBorders>
              <w:top w:val="single" w:sz="4" w:space="0" w:color="auto"/>
              <w:bottom w:val="single" w:sz="6" w:space="0" w:color="000000"/>
              <w:right w:val="single" w:sz="6" w:space="0" w:color="000000"/>
            </w:tcBorders>
          </w:tcPr>
          <w:p w:rsidR="00C03E0D" w:rsidRPr="00285D75" w:rsidRDefault="00C03E0D" w:rsidP="00285D75">
            <w:pPr>
              <w:pStyle w:val="ab"/>
              <w:rPr>
                <w:rFonts w:ascii="Arial" w:hAnsi="Arial" w:cs="Arial"/>
              </w:rPr>
            </w:pPr>
          </w:p>
        </w:tc>
        <w:tc>
          <w:tcPr>
            <w:tcW w:w="4296" w:type="dxa"/>
            <w:gridSpan w:val="9"/>
            <w:tcBorders>
              <w:top w:val="single" w:sz="4" w:space="0" w:color="auto"/>
              <w:bottom w:val="single" w:sz="6" w:space="0" w:color="000000"/>
              <w:right w:val="single" w:sz="6" w:space="0" w:color="000000"/>
            </w:tcBorders>
          </w:tcPr>
          <w:p w:rsidR="00C03E0D" w:rsidRPr="00285D75" w:rsidRDefault="00C03E0D" w:rsidP="00285D75">
            <w:pPr>
              <w:pStyle w:val="ab"/>
              <w:rPr>
                <w:rFonts w:ascii="Arial" w:hAnsi="Arial" w:cs="Arial"/>
              </w:rPr>
            </w:pPr>
          </w:p>
        </w:tc>
        <w:tc>
          <w:tcPr>
            <w:tcW w:w="2633" w:type="dxa"/>
            <w:tcBorders>
              <w:top w:val="single" w:sz="4" w:space="0" w:color="auto"/>
              <w:bottom w:val="single" w:sz="6" w:space="0" w:color="000000"/>
              <w:right w:val="single" w:sz="6" w:space="0" w:color="000000"/>
            </w:tcBorders>
          </w:tcPr>
          <w:p w:rsidR="00C03E0D" w:rsidRPr="00285D75" w:rsidRDefault="00C03E0D" w:rsidP="00285D75">
            <w:pPr>
              <w:pStyle w:val="ab"/>
              <w:rPr>
                <w:rFonts w:ascii="Arial" w:hAnsi="Arial" w:cs="Arial"/>
              </w:rPr>
            </w:pPr>
          </w:p>
        </w:tc>
      </w:tr>
      <w:tr w:rsidR="00C03E0D" w:rsidRPr="00285D75" w:rsidTr="00285D75">
        <w:tc>
          <w:tcPr>
            <w:tcW w:w="10120" w:type="dxa"/>
            <w:gridSpan w:val="17"/>
          </w:tcPr>
          <w:p w:rsidR="00C03E0D" w:rsidRPr="00285D75" w:rsidRDefault="00C03E0D" w:rsidP="00285D75">
            <w:pPr>
              <w:pStyle w:val="s1"/>
              <w:ind w:firstLine="0"/>
              <w:rPr>
                <w:sz w:val="24"/>
                <w:szCs w:val="24"/>
              </w:rPr>
            </w:pPr>
          </w:p>
          <w:p w:rsidR="00C03E0D" w:rsidRPr="00285D75" w:rsidRDefault="00C03E0D" w:rsidP="00285D75">
            <w:pPr>
              <w:pStyle w:val="s1"/>
              <w:ind w:firstLine="0"/>
              <w:rPr>
                <w:sz w:val="24"/>
                <w:szCs w:val="24"/>
              </w:rPr>
            </w:pPr>
            <w:r w:rsidRPr="00285D75">
              <w:rPr>
                <w:sz w:val="24"/>
                <w:szCs w:val="24"/>
              </w:rPr>
              <w:t>19. Служба в Вооруженных Силах Российской Федерации, органах безопасности и правопорядка.</w:t>
            </w:r>
          </w:p>
        </w:tc>
      </w:tr>
      <w:tr w:rsidR="00C03E0D" w:rsidRPr="00285D75" w:rsidTr="00285D75">
        <w:tc>
          <w:tcPr>
            <w:tcW w:w="10120" w:type="dxa"/>
            <w:gridSpan w:val="17"/>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lastRenderedPageBreak/>
              <w:t> </w:t>
            </w:r>
          </w:p>
        </w:tc>
      </w:tr>
      <w:tr w:rsidR="00C03E0D" w:rsidRPr="00285D75" w:rsidTr="00285D75">
        <w:tc>
          <w:tcPr>
            <w:tcW w:w="3118" w:type="dxa"/>
            <w:gridSpan w:val="6"/>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Месяц и год</w:t>
            </w:r>
          </w:p>
        </w:tc>
        <w:tc>
          <w:tcPr>
            <w:tcW w:w="7002" w:type="dxa"/>
            <w:gridSpan w:val="11"/>
            <w:vMerge w:val="restart"/>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proofErr w:type="gramStart"/>
            <w:r w:rsidRPr="00285D75">
              <w:rPr>
                <w:sz w:val="24"/>
                <w:szCs w:val="24"/>
              </w:rPr>
              <w:t>Информация о службе (вид службы, вид призыва</w:t>
            </w:r>
            <w:proofErr w:type="gramEnd"/>
          </w:p>
          <w:p w:rsidR="00C03E0D" w:rsidRPr="00285D75" w:rsidRDefault="00C03E0D" w:rsidP="00285D75">
            <w:pPr>
              <w:pStyle w:val="s1"/>
              <w:ind w:firstLine="0"/>
              <w:jc w:val="center"/>
              <w:rPr>
                <w:sz w:val="24"/>
                <w:szCs w:val="24"/>
              </w:rPr>
            </w:pPr>
            <w:r w:rsidRPr="00285D75">
              <w:rPr>
                <w:sz w:val="24"/>
                <w:szCs w:val="24"/>
              </w:rPr>
              <w:t>(срочная /по контракту), период прохождения службы (</w:t>
            </w:r>
            <w:proofErr w:type="spellStart"/>
            <w:r w:rsidRPr="00285D75">
              <w:rPr>
                <w:sz w:val="24"/>
                <w:szCs w:val="24"/>
              </w:rPr>
              <w:t>гггг-гггг</w:t>
            </w:r>
            <w:proofErr w:type="spellEnd"/>
            <w:r w:rsidRPr="00285D75">
              <w:rPr>
                <w:sz w:val="24"/>
                <w:szCs w:val="24"/>
              </w:rPr>
              <w:t>), вид /род войск, должность /звание)</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начала службы</w:t>
            </w:r>
          </w:p>
        </w:tc>
        <w:tc>
          <w:tcPr>
            <w:tcW w:w="1473" w:type="dxa"/>
            <w:gridSpan w:val="2"/>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окончания службы</w:t>
            </w:r>
          </w:p>
        </w:tc>
        <w:tc>
          <w:tcPr>
            <w:tcW w:w="7002" w:type="dxa"/>
            <w:gridSpan w:val="11"/>
            <w:vMerge/>
            <w:tcBorders>
              <w:bottom w:val="single" w:sz="6" w:space="0" w:color="000000"/>
              <w:right w:val="single" w:sz="6" w:space="0" w:color="000000"/>
            </w:tcBorders>
            <w:vAlign w:val="center"/>
          </w:tcPr>
          <w:p w:rsidR="00C03E0D" w:rsidRPr="00285D75" w:rsidRDefault="00C03E0D" w:rsidP="00285D75">
            <w:pPr>
              <w:rPr>
                <w:rFonts w:ascii="Arial" w:hAnsi="Arial" w:cs="Arial"/>
              </w:rPr>
            </w:pP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7002" w:type="dxa"/>
            <w:gridSpan w:val="11"/>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7002" w:type="dxa"/>
            <w:gridSpan w:val="11"/>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7002" w:type="dxa"/>
            <w:gridSpan w:val="11"/>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s16"/>
              <w:rPr>
                <w:sz w:val="24"/>
                <w:szCs w:val="24"/>
              </w:rPr>
            </w:pPr>
            <w:r w:rsidRPr="00285D75">
              <w:rPr>
                <w:sz w:val="24"/>
                <w:szCs w:val="24"/>
              </w:rPr>
              <w:t>20. Работа на выборных должностях.</w:t>
            </w:r>
          </w:p>
        </w:tc>
      </w:tr>
      <w:tr w:rsidR="00C03E0D" w:rsidRPr="00285D75" w:rsidTr="00285D75">
        <w:tc>
          <w:tcPr>
            <w:tcW w:w="10120" w:type="dxa"/>
            <w:gridSpan w:val="17"/>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3118" w:type="dxa"/>
            <w:gridSpan w:val="6"/>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Месяц и год</w:t>
            </w:r>
          </w:p>
        </w:tc>
        <w:tc>
          <w:tcPr>
            <w:tcW w:w="7002" w:type="dxa"/>
            <w:gridSpan w:val="11"/>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Наименование</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начала</w:t>
            </w:r>
          </w:p>
        </w:tc>
        <w:tc>
          <w:tcPr>
            <w:tcW w:w="1473" w:type="dxa"/>
            <w:gridSpan w:val="2"/>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окончания</w:t>
            </w:r>
          </w:p>
        </w:tc>
        <w:tc>
          <w:tcPr>
            <w:tcW w:w="3636" w:type="dxa"/>
            <w:gridSpan w:val="8"/>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выборного органа</w:t>
            </w:r>
          </w:p>
        </w:tc>
        <w:tc>
          <w:tcPr>
            <w:tcW w:w="3366" w:type="dxa"/>
            <w:gridSpan w:val="3"/>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выборной должности</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36"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36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36"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36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36"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36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s16"/>
              <w:jc w:val="both"/>
              <w:rPr>
                <w:sz w:val="24"/>
                <w:szCs w:val="24"/>
              </w:rPr>
            </w:pPr>
            <w:r w:rsidRPr="00285D75">
              <w:rPr>
                <w:sz w:val="24"/>
                <w:szCs w:val="24"/>
              </w:rPr>
              <w:t>21. Участие в работе коллегиальных, совещательных органов, членство в общественных, общественно-политических организациях.</w:t>
            </w:r>
          </w:p>
        </w:tc>
      </w:tr>
      <w:tr w:rsidR="00C03E0D" w:rsidRPr="00285D75" w:rsidTr="00285D75">
        <w:tc>
          <w:tcPr>
            <w:tcW w:w="10120" w:type="dxa"/>
            <w:gridSpan w:val="17"/>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3118" w:type="dxa"/>
            <w:gridSpan w:val="6"/>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Месяц и год</w:t>
            </w:r>
          </w:p>
        </w:tc>
        <w:tc>
          <w:tcPr>
            <w:tcW w:w="3636" w:type="dxa"/>
            <w:gridSpan w:val="8"/>
            <w:vMerge w:val="restart"/>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Наименование органа (организации)</w:t>
            </w:r>
          </w:p>
        </w:tc>
        <w:tc>
          <w:tcPr>
            <w:tcW w:w="3366" w:type="dxa"/>
            <w:gridSpan w:val="3"/>
            <w:vMerge w:val="restart"/>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Роль (статус, должность)</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начала</w:t>
            </w:r>
          </w:p>
        </w:tc>
        <w:tc>
          <w:tcPr>
            <w:tcW w:w="1473" w:type="dxa"/>
            <w:gridSpan w:val="2"/>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окончания</w:t>
            </w:r>
          </w:p>
        </w:tc>
        <w:tc>
          <w:tcPr>
            <w:tcW w:w="0" w:type="auto"/>
            <w:gridSpan w:val="8"/>
            <w:vMerge/>
            <w:tcBorders>
              <w:bottom w:val="single" w:sz="6" w:space="0" w:color="000000"/>
              <w:right w:val="single" w:sz="6" w:space="0" w:color="000000"/>
            </w:tcBorders>
            <w:vAlign w:val="center"/>
          </w:tcPr>
          <w:p w:rsidR="00C03E0D" w:rsidRPr="00285D75" w:rsidRDefault="00C03E0D" w:rsidP="00285D75">
            <w:pPr>
              <w:rPr>
                <w:rFonts w:ascii="Arial" w:hAnsi="Arial" w:cs="Arial"/>
              </w:rPr>
            </w:pPr>
          </w:p>
        </w:tc>
        <w:tc>
          <w:tcPr>
            <w:tcW w:w="3366" w:type="dxa"/>
            <w:gridSpan w:val="3"/>
            <w:vMerge/>
            <w:tcBorders>
              <w:bottom w:val="single" w:sz="6" w:space="0" w:color="000000"/>
              <w:right w:val="single" w:sz="6" w:space="0" w:color="000000"/>
            </w:tcBorders>
            <w:vAlign w:val="center"/>
          </w:tcPr>
          <w:p w:rsidR="00C03E0D" w:rsidRPr="00285D75" w:rsidRDefault="00C03E0D" w:rsidP="00285D75">
            <w:pPr>
              <w:rPr>
                <w:rFonts w:ascii="Arial" w:hAnsi="Arial" w:cs="Arial"/>
              </w:rPr>
            </w:pP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36"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36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36"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36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73" w:type="dxa"/>
            <w:gridSpan w:val="2"/>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36"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366" w:type="dxa"/>
            <w:gridSpan w:val="3"/>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s16"/>
              <w:rPr>
                <w:sz w:val="24"/>
                <w:szCs w:val="24"/>
              </w:rPr>
            </w:pPr>
            <w:r w:rsidRPr="00285D75">
              <w:rPr>
                <w:sz w:val="24"/>
                <w:szCs w:val="24"/>
              </w:rPr>
              <w:t>22. Проектная деятельность.</w:t>
            </w:r>
          </w:p>
        </w:tc>
      </w:tr>
      <w:tr w:rsidR="00C03E0D" w:rsidRPr="00285D75" w:rsidTr="00285D75">
        <w:trPr>
          <w:trHeight w:val="125"/>
        </w:trPr>
        <w:tc>
          <w:tcPr>
            <w:tcW w:w="10120" w:type="dxa"/>
            <w:gridSpan w:val="17"/>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3059" w:type="dxa"/>
            <w:gridSpan w:val="5"/>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Месяц и год</w:t>
            </w:r>
          </w:p>
        </w:tc>
        <w:tc>
          <w:tcPr>
            <w:tcW w:w="3650" w:type="dxa"/>
            <w:gridSpan w:val="8"/>
            <w:vMerge w:val="restart"/>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Наименование проекта, уровень (федеральный, региональный, местный)</w:t>
            </w:r>
          </w:p>
        </w:tc>
        <w:tc>
          <w:tcPr>
            <w:tcW w:w="3411" w:type="dxa"/>
            <w:gridSpan w:val="4"/>
            <w:vMerge w:val="restart"/>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Роль (руководящая, координирующая)</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начала</w:t>
            </w:r>
          </w:p>
        </w:tc>
        <w:tc>
          <w:tcPr>
            <w:tcW w:w="1414" w:type="dxa"/>
            <w:tcBorders>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окончания</w:t>
            </w:r>
          </w:p>
        </w:tc>
        <w:tc>
          <w:tcPr>
            <w:tcW w:w="0" w:type="auto"/>
            <w:gridSpan w:val="8"/>
            <w:vMerge/>
            <w:tcBorders>
              <w:bottom w:val="single" w:sz="6" w:space="0" w:color="000000"/>
              <w:right w:val="single" w:sz="6" w:space="0" w:color="000000"/>
            </w:tcBorders>
            <w:vAlign w:val="center"/>
          </w:tcPr>
          <w:p w:rsidR="00C03E0D" w:rsidRPr="00285D75" w:rsidRDefault="00C03E0D" w:rsidP="00285D75">
            <w:pPr>
              <w:rPr>
                <w:rFonts w:ascii="Arial" w:hAnsi="Arial" w:cs="Arial"/>
              </w:rPr>
            </w:pPr>
          </w:p>
        </w:tc>
        <w:tc>
          <w:tcPr>
            <w:tcW w:w="3411" w:type="dxa"/>
            <w:gridSpan w:val="4"/>
            <w:vMerge/>
            <w:tcBorders>
              <w:bottom w:val="single" w:sz="6" w:space="0" w:color="000000"/>
              <w:right w:val="single" w:sz="6" w:space="0" w:color="000000"/>
            </w:tcBorders>
            <w:vAlign w:val="center"/>
          </w:tcPr>
          <w:p w:rsidR="00C03E0D" w:rsidRPr="00285D75" w:rsidRDefault="00C03E0D" w:rsidP="00285D75">
            <w:pPr>
              <w:rPr>
                <w:rFonts w:ascii="Arial" w:hAnsi="Arial" w:cs="Arial"/>
              </w:rPr>
            </w:pP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14"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50"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411" w:type="dxa"/>
            <w:gridSpan w:val="4"/>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414" w:type="dxa"/>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650"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411" w:type="dxa"/>
            <w:gridSpan w:val="4"/>
            <w:tcBorders>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645" w:type="dxa"/>
            <w:gridSpan w:val="4"/>
            <w:tcBorders>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p>
        </w:tc>
        <w:tc>
          <w:tcPr>
            <w:tcW w:w="1414" w:type="dxa"/>
            <w:tcBorders>
              <w:bottom w:val="single" w:sz="6" w:space="0" w:color="000000"/>
              <w:right w:val="single" w:sz="6" w:space="0" w:color="000000"/>
            </w:tcBorders>
          </w:tcPr>
          <w:p w:rsidR="00C03E0D" w:rsidRPr="00285D75" w:rsidRDefault="00C03E0D" w:rsidP="00285D75">
            <w:pPr>
              <w:pStyle w:val="ab"/>
              <w:rPr>
                <w:rFonts w:ascii="Arial" w:hAnsi="Arial" w:cs="Arial"/>
              </w:rPr>
            </w:pPr>
          </w:p>
        </w:tc>
        <w:tc>
          <w:tcPr>
            <w:tcW w:w="3650" w:type="dxa"/>
            <w:gridSpan w:val="8"/>
            <w:tcBorders>
              <w:bottom w:val="single" w:sz="6" w:space="0" w:color="000000"/>
              <w:right w:val="single" w:sz="6" w:space="0" w:color="000000"/>
            </w:tcBorders>
          </w:tcPr>
          <w:p w:rsidR="00C03E0D" w:rsidRPr="00285D75" w:rsidRDefault="00C03E0D" w:rsidP="00285D75">
            <w:pPr>
              <w:pStyle w:val="ab"/>
              <w:rPr>
                <w:rFonts w:ascii="Arial" w:hAnsi="Arial" w:cs="Arial"/>
              </w:rPr>
            </w:pPr>
          </w:p>
        </w:tc>
        <w:tc>
          <w:tcPr>
            <w:tcW w:w="3411" w:type="dxa"/>
            <w:gridSpan w:val="4"/>
            <w:tcBorders>
              <w:bottom w:val="single" w:sz="6" w:space="0" w:color="000000"/>
              <w:right w:val="single" w:sz="6" w:space="0" w:color="000000"/>
            </w:tcBorders>
          </w:tcPr>
          <w:p w:rsidR="00C03E0D" w:rsidRPr="00285D75" w:rsidRDefault="00C03E0D" w:rsidP="00285D75">
            <w:pPr>
              <w:pStyle w:val="ab"/>
              <w:rPr>
                <w:rFonts w:ascii="Arial" w:hAnsi="Arial" w:cs="Arial"/>
              </w:rPr>
            </w:pPr>
          </w:p>
        </w:tc>
      </w:tr>
      <w:tr w:rsidR="00C03E0D" w:rsidRPr="00285D75" w:rsidTr="00285D75">
        <w:trPr>
          <w:trHeight w:val="183"/>
        </w:trPr>
        <w:tc>
          <w:tcPr>
            <w:tcW w:w="10120" w:type="dxa"/>
            <w:gridSpan w:val="17"/>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s16"/>
              <w:rPr>
                <w:sz w:val="24"/>
                <w:szCs w:val="24"/>
              </w:rPr>
            </w:pPr>
            <w:r w:rsidRPr="00285D75">
              <w:rPr>
                <w:sz w:val="24"/>
                <w:szCs w:val="24"/>
              </w:rPr>
              <w:t>23. Кем рекомендуется в кадровый резерв.</w:t>
            </w:r>
          </w:p>
        </w:tc>
      </w:tr>
      <w:tr w:rsidR="00C03E0D" w:rsidRPr="00285D75" w:rsidTr="00285D75">
        <w:trPr>
          <w:trHeight w:val="50"/>
        </w:trPr>
        <w:tc>
          <w:tcPr>
            <w:tcW w:w="10120" w:type="dxa"/>
            <w:gridSpan w:val="17"/>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3191" w:type="dxa"/>
            <w:gridSpan w:val="7"/>
            <w:tcBorders>
              <w:top w:val="single" w:sz="4" w:space="0" w:color="auto"/>
              <w:left w:val="single" w:sz="6" w:space="0" w:color="000000"/>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Фамилия, имя, отчество (полностью)</w:t>
            </w:r>
          </w:p>
        </w:tc>
        <w:tc>
          <w:tcPr>
            <w:tcW w:w="3518" w:type="dxa"/>
            <w:gridSpan w:val="6"/>
            <w:tcBorders>
              <w:top w:val="single" w:sz="4" w:space="0" w:color="auto"/>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Место работы, должность</w:t>
            </w:r>
          </w:p>
        </w:tc>
        <w:tc>
          <w:tcPr>
            <w:tcW w:w="3411" w:type="dxa"/>
            <w:gridSpan w:val="4"/>
            <w:tcBorders>
              <w:top w:val="single" w:sz="4" w:space="0" w:color="auto"/>
              <w:bottom w:val="single" w:sz="6" w:space="0" w:color="000000"/>
              <w:right w:val="single" w:sz="6" w:space="0" w:color="000000"/>
            </w:tcBorders>
          </w:tcPr>
          <w:p w:rsidR="00C03E0D" w:rsidRPr="00285D75" w:rsidRDefault="00C03E0D" w:rsidP="00285D75">
            <w:pPr>
              <w:pStyle w:val="s1"/>
              <w:ind w:firstLine="0"/>
              <w:jc w:val="center"/>
              <w:rPr>
                <w:sz w:val="24"/>
                <w:szCs w:val="24"/>
              </w:rPr>
            </w:pPr>
            <w:r w:rsidRPr="00285D75">
              <w:rPr>
                <w:sz w:val="24"/>
                <w:szCs w:val="24"/>
              </w:rPr>
              <w:t>Контактная информация</w:t>
            </w:r>
          </w:p>
        </w:tc>
      </w:tr>
      <w:tr w:rsidR="00C03E0D" w:rsidRPr="00285D75" w:rsidTr="00285D75">
        <w:tc>
          <w:tcPr>
            <w:tcW w:w="3191" w:type="dxa"/>
            <w:gridSpan w:val="7"/>
            <w:tcBorders>
              <w:top w:val="single" w:sz="4" w:space="0" w:color="auto"/>
              <w:left w:val="single" w:sz="6" w:space="0" w:color="000000"/>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518" w:type="dxa"/>
            <w:gridSpan w:val="6"/>
            <w:tcBorders>
              <w:top w:val="single" w:sz="4" w:space="0" w:color="auto"/>
              <w:bottom w:val="single" w:sz="6" w:space="0" w:color="000000"/>
              <w:right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411" w:type="dxa"/>
            <w:gridSpan w:val="4"/>
            <w:tcBorders>
              <w:top w:val="single" w:sz="4" w:space="0" w:color="auto"/>
              <w:bottom w:val="single" w:sz="6" w:space="0" w:color="000000"/>
              <w:right w:val="single" w:sz="6" w:space="0" w:color="000000"/>
            </w:tcBorders>
          </w:tcPr>
          <w:p w:rsidR="00C03E0D" w:rsidRPr="00285D75" w:rsidRDefault="00C03E0D" w:rsidP="00285D75">
            <w:pPr>
              <w:pStyle w:val="s16"/>
              <w:rPr>
                <w:sz w:val="24"/>
                <w:szCs w:val="24"/>
              </w:rPr>
            </w:pPr>
            <w:r w:rsidRPr="00285D75">
              <w:rPr>
                <w:sz w:val="24"/>
                <w:szCs w:val="24"/>
              </w:rPr>
              <w:t>номер стационарного рабочего телефона;</w:t>
            </w:r>
          </w:p>
          <w:p w:rsidR="00C03E0D" w:rsidRPr="00285D75" w:rsidRDefault="00C03E0D" w:rsidP="00285D75">
            <w:pPr>
              <w:pStyle w:val="s16"/>
              <w:rPr>
                <w:sz w:val="24"/>
                <w:szCs w:val="24"/>
              </w:rPr>
            </w:pPr>
            <w:r w:rsidRPr="00285D75">
              <w:rPr>
                <w:sz w:val="24"/>
                <w:szCs w:val="24"/>
              </w:rPr>
              <w:t>номер мобильного телефона</w:t>
            </w:r>
          </w:p>
          <w:p w:rsidR="00C03E0D" w:rsidRPr="00285D75" w:rsidRDefault="00C03E0D" w:rsidP="00285D75">
            <w:pPr>
              <w:pStyle w:val="s16"/>
              <w:rPr>
                <w:sz w:val="24"/>
                <w:szCs w:val="24"/>
              </w:rPr>
            </w:pPr>
            <w:r w:rsidRPr="00285D75">
              <w:rPr>
                <w:sz w:val="24"/>
                <w:szCs w:val="24"/>
              </w:rPr>
              <w:t>и т.д.</w:t>
            </w:r>
          </w:p>
        </w:tc>
      </w:tr>
      <w:tr w:rsidR="00C03E0D" w:rsidRPr="00285D75" w:rsidTr="00285D75">
        <w:tc>
          <w:tcPr>
            <w:tcW w:w="10120" w:type="dxa"/>
            <w:gridSpan w:val="17"/>
          </w:tcPr>
          <w:p w:rsidR="00C03E0D" w:rsidRPr="00285D75" w:rsidRDefault="00C03E0D" w:rsidP="00285D75">
            <w:pPr>
              <w:pStyle w:val="s16"/>
              <w:rPr>
                <w:sz w:val="24"/>
                <w:szCs w:val="24"/>
              </w:rPr>
            </w:pPr>
          </w:p>
        </w:tc>
      </w:tr>
      <w:tr w:rsidR="00C03E0D" w:rsidRPr="00285D75" w:rsidTr="00285D75">
        <w:tc>
          <w:tcPr>
            <w:tcW w:w="10120" w:type="dxa"/>
            <w:gridSpan w:val="17"/>
          </w:tcPr>
          <w:p w:rsidR="00C03E0D" w:rsidRPr="00285D75" w:rsidRDefault="00C03E0D" w:rsidP="00285D75">
            <w:pPr>
              <w:pStyle w:val="s16"/>
              <w:rPr>
                <w:sz w:val="24"/>
                <w:szCs w:val="24"/>
              </w:rPr>
            </w:pPr>
            <w:r w:rsidRPr="00285D75">
              <w:rPr>
                <w:sz w:val="24"/>
                <w:szCs w:val="24"/>
              </w:rPr>
              <w:t>24. Паспорт или документ, его заменяющий</w:t>
            </w:r>
          </w:p>
        </w:tc>
      </w:tr>
      <w:tr w:rsidR="00C03E0D" w:rsidRPr="00285D75" w:rsidTr="00285D75">
        <w:tc>
          <w:tcPr>
            <w:tcW w:w="10120" w:type="dxa"/>
            <w:gridSpan w:val="17"/>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s1"/>
              <w:ind w:firstLine="0"/>
              <w:jc w:val="center"/>
              <w:rPr>
                <w:sz w:val="24"/>
                <w:szCs w:val="24"/>
              </w:rPr>
            </w:pPr>
            <w:r w:rsidRPr="00285D75">
              <w:rPr>
                <w:sz w:val="24"/>
                <w:szCs w:val="24"/>
              </w:rPr>
              <w:t>(серия, номер, кем и когда выдан)</w:t>
            </w:r>
          </w:p>
        </w:tc>
      </w:tr>
      <w:tr w:rsidR="00C03E0D" w:rsidRPr="00285D75" w:rsidTr="00285D75">
        <w:tc>
          <w:tcPr>
            <w:tcW w:w="10120" w:type="dxa"/>
            <w:gridSpan w:val="17"/>
          </w:tcPr>
          <w:p w:rsidR="00C03E0D" w:rsidRPr="00285D75" w:rsidRDefault="00C03E0D" w:rsidP="00285D75">
            <w:pPr>
              <w:pStyle w:val="ConsPlusTitle"/>
              <w:widowControl/>
              <w:ind w:firstLine="694"/>
              <w:jc w:val="both"/>
              <w:rPr>
                <w:rFonts w:ascii="Arial" w:hAnsi="Arial" w:cs="Arial"/>
                <w:b w:val="0"/>
              </w:rPr>
            </w:pPr>
            <w:r w:rsidRPr="00285D75">
              <w:rPr>
                <w:rFonts w:ascii="Arial" w:hAnsi="Arial" w:cs="Arial"/>
                <w:b w:val="0"/>
              </w:rPr>
              <w:t xml:space="preserve">Мне известно, что сообщение о себе в анкете недостоверных сведений повлечет отказ в допуске для участия в отборе и включения в кадровый резерв администрации </w:t>
            </w:r>
            <w:r w:rsidRPr="00285D75">
              <w:rPr>
                <w:rFonts w:ascii="Arial" w:hAnsi="Arial" w:cs="Arial"/>
                <w:b w:val="0"/>
              </w:rPr>
              <w:lastRenderedPageBreak/>
              <w:t>Скобелевского сельского поселения Гулькевичского района.</w:t>
            </w:r>
          </w:p>
          <w:p w:rsidR="00C03E0D" w:rsidRPr="00285D75" w:rsidRDefault="00C03E0D" w:rsidP="00285D75">
            <w:pPr>
              <w:pStyle w:val="s1"/>
              <w:ind w:firstLine="715"/>
              <w:rPr>
                <w:sz w:val="24"/>
                <w:szCs w:val="24"/>
              </w:rPr>
            </w:pPr>
            <w:r w:rsidRPr="00285D75">
              <w:rPr>
                <w:sz w:val="24"/>
                <w:szCs w:val="24"/>
              </w:rPr>
              <w:t>Об изменении анкетных данных обязуюсь в течение 10 рабочих дней информировать комиссию по формированию и подготовке кадрового резерва в администрации Скобелевского сельского поселения Гулькевичского района. Мне известно, что непредставление (несвоевременное представление) актуальных анкетных данных повлечет исключение из кадрового резерва администрации Скобелевского сельского поселения Гулькевичского района.</w:t>
            </w:r>
          </w:p>
          <w:p w:rsidR="00C03E0D" w:rsidRPr="00285D75" w:rsidRDefault="00C03E0D" w:rsidP="00285D75">
            <w:pPr>
              <w:pStyle w:val="s1"/>
              <w:tabs>
                <w:tab w:val="left" w:pos="835"/>
              </w:tabs>
              <w:ind w:firstLine="715"/>
              <w:rPr>
                <w:sz w:val="24"/>
                <w:szCs w:val="24"/>
              </w:rPr>
            </w:pPr>
            <w:r w:rsidRPr="00285D75">
              <w:rPr>
                <w:sz w:val="24"/>
                <w:szCs w:val="24"/>
              </w:rPr>
              <w:t>Настоящим подтверждаю, что комиссия по формированию и подготовке кадрового резерва в администрации Скобелевского сельского поселения Гулькевичского района, органы местного самоуправления Скобелевского сельского поселения Гулькевичского района не несут передо мной обязательств по назначению меня на должность муниципальной службы.</w:t>
            </w:r>
          </w:p>
          <w:p w:rsidR="00C03E0D" w:rsidRPr="00285D75" w:rsidRDefault="00C03E0D" w:rsidP="00285D75">
            <w:pPr>
              <w:pStyle w:val="s1"/>
              <w:tabs>
                <w:tab w:val="left" w:pos="850"/>
              </w:tabs>
              <w:ind w:firstLine="715"/>
              <w:rPr>
                <w:sz w:val="24"/>
                <w:szCs w:val="24"/>
              </w:rPr>
            </w:pPr>
            <w:r w:rsidRPr="00285D75">
              <w:rPr>
                <w:sz w:val="24"/>
                <w:szCs w:val="24"/>
              </w:rPr>
              <w:t xml:space="preserve">На проведение в отношении меня проверочных мероприятий и обработку моих персональных данных </w:t>
            </w:r>
            <w:proofErr w:type="gramStart"/>
            <w:r w:rsidRPr="00285D75">
              <w:rPr>
                <w:sz w:val="24"/>
                <w:szCs w:val="24"/>
              </w:rPr>
              <w:t>согласен</w:t>
            </w:r>
            <w:proofErr w:type="gramEnd"/>
            <w:r w:rsidRPr="00285D75">
              <w:rPr>
                <w:sz w:val="24"/>
                <w:szCs w:val="24"/>
              </w:rPr>
              <w:t xml:space="preserve"> (согласна).</w:t>
            </w:r>
          </w:p>
        </w:tc>
      </w:tr>
      <w:tr w:rsidR="00C03E0D" w:rsidRPr="00285D75" w:rsidTr="00285D75">
        <w:tc>
          <w:tcPr>
            <w:tcW w:w="10120" w:type="dxa"/>
            <w:gridSpan w:val="17"/>
          </w:tcPr>
          <w:p w:rsidR="00C03E0D" w:rsidRPr="00285D75" w:rsidRDefault="00C03E0D" w:rsidP="00285D75">
            <w:pPr>
              <w:pStyle w:val="ab"/>
              <w:rPr>
                <w:rFonts w:ascii="Arial" w:hAnsi="Arial" w:cs="Arial"/>
              </w:rPr>
            </w:pPr>
            <w:r w:rsidRPr="00285D75">
              <w:rPr>
                <w:rFonts w:ascii="Arial" w:hAnsi="Arial" w:cs="Arial"/>
              </w:rPr>
              <w:lastRenderedPageBreak/>
              <w:t> </w:t>
            </w:r>
          </w:p>
        </w:tc>
      </w:tr>
      <w:tr w:rsidR="00C03E0D" w:rsidRPr="00285D75" w:rsidTr="00285D75">
        <w:tc>
          <w:tcPr>
            <w:tcW w:w="315" w:type="dxa"/>
          </w:tcPr>
          <w:p w:rsidR="00C03E0D" w:rsidRPr="00285D75" w:rsidRDefault="00C03E0D" w:rsidP="00285D75">
            <w:pPr>
              <w:pStyle w:val="s1"/>
              <w:ind w:firstLine="0"/>
              <w:jc w:val="right"/>
              <w:rPr>
                <w:sz w:val="24"/>
                <w:szCs w:val="24"/>
              </w:rPr>
            </w:pPr>
            <w:r w:rsidRPr="00285D75">
              <w:rPr>
                <w:sz w:val="24"/>
                <w:szCs w:val="24"/>
              </w:rPr>
              <w:t>«</w:t>
            </w:r>
          </w:p>
        </w:tc>
        <w:tc>
          <w:tcPr>
            <w:tcW w:w="748" w:type="dxa"/>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314" w:type="dxa"/>
          </w:tcPr>
          <w:p w:rsidR="00C03E0D" w:rsidRPr="00285D75" w:rsidRDefault="00C03E0D" w:rsidP="00285D75">
            <w:pPr>
              <w:pStyle w:val="s1"/>
              <w:ind w:firstLine="0"/>
              <w:rPr>
                <w:sz w:val="24"/>
                <w:szCs w:val="24"/>
              </w:rPr>
            </w:pPr>
            <w:r w:rsidRPr="00285D75">
              <w:rPr>
                <w:sz w:val="24"/>
                <w:szCs w:val="24"/>
              </w:rPr>
              <w:t>»</w:t>
            </w:r>
          </w:p>
        </w:tc>
        <w:tc>
          <w:tcPr>
            <w:tcW w:w="2056" w:type="dxa"/>
            <w:gridSpan w:val="5"/>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537" w:type="dxa"/>
          </w:tcPr>
          <w:p w:rsidR="00C03E0D" w:rsidRPr="00285D75" w:rsidRDefault="00C03E0D" w:rsidP="00285D75">
            <w:pPr>
              <w:pStyle w:val="s1"/>
              <w:ind w:firstLine="0"/>
              <w:rPr>
                <w:sz w:val="24"/>
                <w:szCs w:val="24"/>
              </w:rPr>
            </w:pPr>
            <w:r w:rsidRPr="00285D75">
              <w:rPr>
                <w:sz w:val="24"/>
                <w:szCs w:val="24"/>
              </w:rPr>
              <w:t xml:space="preserve"> 20</w:t>
            </w:r>
          </w:p>
        </w:tc>
        <w:tc>
          <w:tcPr>
            <w:tcW w:w="640" w:type="dxa"/>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c>
          <w:tcPr>
            <w:tcW w:w="1279" w:type="dxa"/>
            <w:gridSpan w:val="2"/>
          </w:tcPr>
          <w:p w:rsidR="00C03E0D" w:rsidRPr="00285D75" w:rsidRDefault="00C03E0D" w:rsidP="00285D75">
            <w:pPr>
              <w:pStyle w:val="s1"/>
              <w:ind w:firstLine="0"/>
              <w:rPr>
                <w:sz w:val="24"/>
                <w:szCs w:val="24"/>
              </w:rPr>
            </w:pPr>
            <w:proofErr w:type="gramStart"/>
            <w:r w:rsidRPr="00285D75">
              <w:rPr>
                <w:sz w:val="24"/>
                <w:szCs w:val="24"/>
              </w:rPr>
              <w:t>г</w:t>
            </w:r>
            <w:proofErr w:type="gramEnd"/>
            <w:r w:rsidRPr="00285D75">
              <w:rPr>
                <w:sz w:val="24"/>
                <w:szCs w:val="24"/>
              </w:rPr>
              <w:t>.</w:t>
            </w:r>
          </w:p>
        </w:tc>
        <w:tc>
          <w:tcPr>
            <w:tcW w:w="1355" w:type="dxa"/>
            <w:gridSpan w:val="3"/>
          </w:tcPr>
          <w:p w:rsidR="00C03E0D" w:rsidRPr="00285D75" w:rsidRDefault="00C03E0D" w:rsidP="00285D75">
            <w:pPr>
              <w:pStyle w:val="s1"/>
              <w:ind w:firstLine="0"/>
              <w:jc w:val="right"/>
              <w:rPr>
                <w:sz w:val="24"/>
                <w:szCs w:val="24"/>
              </w:rPr>
            </w:pPr>
            <w:r w:rsidRPr="00285D75">
              <w:rPr>
                <w:sz w:val="24"/>
                <w:szCs w:val="24"/>
              </w:rPr>
              <w:t>Подпись</w:t>
            </w:r>
          </w:p>
        </w:tc>
        <w:tc>
          <w:tcPr>
            <w:tcW w:w="2876" w:type="dxa"/>
            <w:gridSpan w:val="2"/>
            <w:tcBorders>
              <w:bottom w:val="single" w:sz="6" w:space="0" w:color="000000"/>
            </w:tcBorders>
          </w:tcPr>
          <w:p w:rsidR="00C03E0D" w:rsidRPr="00285D75" w:rsidRDefault="00C03E0D" w:rsidP="00285D75">
            <w:pPr>
              <w:pStyle w:val="ab"/>
              <w:rPr>
                <w:rFonts w:ascii="Arial" w:hAnsi="Arial" w:cs="Arial"/>
              </w:rPr>
            </w:pPr>
            <w:r w:rsidRPr="00285D75">
              <w:rPr>
                <w:rFonts w:ascii="Arial" w:hAnsi="Arial" w:cs="Arial"/>
              </w:rPr>
              <w:t> </w:t>
            </w:r>
          </w:p>
        </w:tc>
      </w:tr>
      <w:tr w:rsidR="00C03E0D" w:rsidRPr="00285D75" w:rsidTr="00285D75">
        <w:tc>
          <w:tcPr>
            <w:tcW w:w="10120" w:type="dxa"/>
            <w:gridSpan w:val="17"/>
          </w:tcPr>
          <w:p w:rsidR="00C03E0D" w:rsidRPr="00285D75" w:rsidRDefault="00C03E0D" w:rsidP="00285D75">
            <w:pPr>
              <w:pStyle w:val="ab"/>
              <w:rPr>
                <w:rFonts w:ascii="Arial" w:hAnsi="Arial" w:cs="Arial"/>
              </w:rPr>
            </w:pPr>
            <w:r w:rsidRPr="00285D75">
              <w:rPr>
                <w:rFonts w:ascii="Arial" w:hAnsi="Arial" w:cs="Arial"/>
              </w:rPr>
              <w:t> </w:t>
            </w:r>
          </w:p>
        </w:tc>
      </w:tr>
    </w:tbl>
    <w:p w:rsidR="00C03E0D" w:rsidRDefault="00C03E0D" w:rsidP="00C03E0D">
      <w:pPr>
        <w:rPr>
          <w:rFonts w:ascii="Arial" w:hAnsi="Arial" w:cs="Arial"/>
        </w:rPr>
      </w:pPr>
    </w:p>
    <w:p w:rsidR="003A6D29" w:rsidRDefault="003A6D29" w:rsidP="00C03E0D">
      <w:pPr>
        <w:rPr>
          <w:rFonts w:ascii="Arial" w:hAnsi="Arial" w:cs="Arial"/>
        </w:rPr>
      </w:pPr>
    </w:p>
    <w:p w:rsidR="003A6D29" w:rsidRPr="00285D75" w:rsidRDefault="003A6D29" w:rsidP="00C03E0D">
      <w:pPr>
        <w:rPr>
          <w:rFonts w:ascii="Arial" w:hAnsi="Arial" w:cs="Arial"/>
        </w:rPr>
      </w:pPr>
    </w:p>
    <w:p w:rsidR="003A6D29" w:rsidRPr="00285D75" w:rsidRDefault="003A6D29" w:rsidP="003A6D29">
      <w:pPr>
        <w:ind w:left="567" w:right="24"/>
        <w:rPr>
          <w:rFonts w:ascii="Arial" w:hAnsi="Arial" w:cs="Arial"/>
        </w:rPr>
      </w:pPr>
      <w:r w:rsidRPr="00285D75">
        <w:rPr>
          <w:rFonts w:ascii="Arial" w:hAnsi="Arial" w:cs="Arial"/>
        </w:rPr>
        <w:t>Ведущий специалист администрации</w:t>
      </w:r>
    </w:p>
    <w:p w:rsidR="003A6D29" w:rsidRPr="00285D75" w:rsidRDefault="003A6D29" w:rsidP="003A6D29">
      <w:pPr>
        <w:ind w:left="567" w:right="24"/>
        <w:rPr>
          <w:rFonts w:ascii="Arial" w:hAnsi="Arial" w:cs="Arial"/>
        </w:rPr>
      </w:pPr>
      <w:r w:rsidRPr="00285D75">
        <w:rPr>
          <w:rFonts w:ascii="Arial" w:hAnsi="Arial" w:cs="Arial"/>
        </w:rPr>
        <w:t xml:space="preserve">Скобелевского сельского поселения </w:t>
      </w:r>
    </w:p>
    <w:p w:rsidR="003A6D29" w:rsidRDefault="003A6D29" w:rsidP="003A6D29">
      <w:pPr>
        <w:ind w:left="567" w:right="24"/>
        <w:rPr>
          <w:rFonts w:ascii="Arial" w:hAnsi="Arial" w:cs="Arial"/>
        </w:rPr>
      </w:pPr>
      <w:r w:rsidRPr="00285D75">
        <w:rPr>
          <w:rFonts w:ascii="Arial" w:hAnsi="Arial" w:cs="Arial"/>
        </w:rPr>
        <w:t xml:space="preserve">Гулькевичского района </w:t>
      </w:r>
    </w:p>
    <w:p w:rsidR="003A6D29" w:rsidRDefault="003A6D29" w:rsidP="003A6D29">
      <w:pPr>
        <w:ind w:left="567" w:right="24"/>
        <w:rPr>
          <w:rFonts w:ascii="Arial" w:hAnsi="Arial" w:cs="Arial"/>
        </w:rPr>
      </w:pPr>
      <w:r w:rsidRPr="00285D75">
        <w:rPr>
          <w:rFonts w:ascii="Arial" w:hAnsi="Arial" w:cs="Arial"/>
        </w:rPr>
        <w:t xml:space="preserve">М.А. </w:t>
      </w:r>
      <w:proofErr w:type="spellStart"/>
      <w:r w:rsidRPr="00285D75">
        <w:rPr>
          <w:rFonts w:ascii="Arial" w:hAnsi="Arial" w:cs="Arial"/>
        </w:rPr>
        <w:t>Гавришова</w:t>
      </w:r>
      <w:proofErr w:type="spellEnd"/>
    </w:p>
    <w:p w:rsidR="003A6D29" w:rsidRDefault="003A6D29" w:rsidP="003A6D29">
      <w:pPr>
        <w:ind w:left="567" w:right="24"/>
        <w:rPr>
          <w:rFonts w:ascii="Arial" w:hAnsi="Arial" w:cs="Arial"/>
        </w:rPr>
      </w:pPr>
    </w:p>
    <w:p w:rsidR="003A6D29" w:rsidRDefault="003A6D29" w:rsidP="003A6D29">
      <w:pPr>
        <w:ind w:left="567" w:right="24"/>
        <w:rPr>
          <w:rFonts w:ascii="Arial" w:hAnsi="Arial" w:cs="Arial"/>
        </w:rPr>
      </w:pPr>
    </w:p>
    <w:p w:rsidR="003A6D29" w:rsidRDefault="003A6D29" w:rsidP="003A6D29">
      <w:pPr>
        <w:ind w:left="567" w:right="24"/>
        <w:rPr>
          <w:rFonts w:ascii="Arial" w:hAnsi="Arial" w:cs="Arial"/>
        </w:rPr>
      </w:pPr>
    </w:p>
    <w:p w:rsidR="003A6D29" w:rsidRPr="00285D75" w:rsidRDefault="003A6D29" w:rsidP="003A6D29">
      <w:pPr>
        <w:ind w:left="567"/>
        <w:rPr>
          <w:rFonts w:ascii="Arial" w:hAnsi="Arial" w:cs="Arial"/>
        </w:rPr>
      </w:pPr>
      <w:r w:rsidRPr="00285D75">
        <w:rPr>
          <w:rFonts w:ascii="Arial" w:hAnsi="Arial" w:cs="Arial"/>
        </w:rPr>
        <w:t xml:space="preserve">ПРИЛОЖЕНИЕ № </w:t>
      </w:r>
      <w:r>
        <w:rPr>
          <w:rFonts w:ascii="Arial" w:hAnsi="Arial" w:cs="Arial"/>
        </w:rPr>
        <w:t>3</w:t>
      </w:r>
    </w:p>
    <w:p w:rsidR="003A6D29" w:rsidRDefault="003A6D29" w:rsidP="003A6D29">
      <w:pPr>
        <w:ind w:left="567"/>
        <w:rPr>
          <w:rFonts w:ascii="Arial" w:hAnsi="Arial" w:cs="Arial"/>
        </w:rPr>
      </w:pPr>
      <w:r w:rsidRPr="00285D75">
        <w:rPr>
          <w:rFonts w:ascii="Arial" w:hAnsi="Arial" w:cs="Arial"/>
        </w:rPr>
        <w:t xml:space="preserve">к положению по формированию и подготовке </w:t>
      </w:r>
    </w:p>
    <w:p w:rsidR="003A6D29" w:rsidRPr="00285D75" w:rsidRDefault="003A6D29" w:rsidP="003A6D29">
      <w:pPr>
        <w:ind w:left="567"/>
        <w:rPr>
          <w:rFonts w:ascii="Arial" w:hAnsi="Arial" w:cs="Arial"/>
        </w:rPr>
      </w:pPr>
      <w:r w:rsidRPr="00285D75">
        <w:rPr>
          <w:rFonts w:ascii="Arial" w:hAnsi="Arial" w:cs="Arial"/>
        </w:rPr>
        <w:t>кадрового резерва для замещения</w:t>
      </w:r>
    </w:p>
    <w:p w:rsidR="003A6D29" w:rsidRDefault="003A6D29" w:rsidP="003A6D29">
      <w:pPr>
        <w:ind w:left="567" w:right="24"/>
        <w:rPr>
          <w:rFonts w:ascii="Arial" w:hAnsi="Arial" w:cs="Arial"/>
        </w:rPr>
      </w:pPr>
      <w:r w:rsidRPr="00285D75">
        <w:rPr>
          <w:rFonts w:ascii="Arial" w:hAnsi="Arial" w:cs="Arial"/>
        </w:rPr>
        <w:t xml:space="preserve">вакантных должностей </w:t>
      </w:r>
      <w:proofErr w:type="gramStart"/>
      <w:r w:rsidRPr="00285D75">
        <w:rPr>
          <w:rFonts w:ascii="Arial" w:hAnsi="Arial" w:cs="Arial"/>
        </w:rPr>
        <w:t>муниципальной</w:t>
      </w:r>
      <w:proofErr w:type="gramEnd"/>
      <w:r w:rsidRPr="00285D75">
        <w:rPr>
          <w:rFonts w:ascii="Arial" w:hAnsi="Arial" w:cs="Arial"/>
        </w:rPr>
        <w:t xml:space="preserve"> </w:t>
      </w:r>
    </w:p>
    <w:p w:rsidR="003A6D29" w:rsidRDefault="003A6D29" w:rsidP="003A6D29">
      <w:pPr>
        <w:ind w:left="567" w:right="24"/>
        <w:rPr>
          <w:rFonts w:ascii="Arial" w:hAnsi="Arial" w:cs="Arial"/>
        </w:rPr>
      </w:pPr>
      <w:r w:rsidRPr="00285D75">
        <w:rPr>
          <w:rFonts w:ascii="Arial" w:hAnsi="Arial" w:cs="Arial"/>
        </w:rPr>
        <w:t xml:space="preserve">службы в администрации Скобелевского </w:t>
      </w:r>
    </w:p>
    <w:p w:rsidR="003A6D29" w:rsidRPr="00285D75" w:rsidRDefault="003A6D29" w:rsidP="003A6D29">
      <w:pPr>
        <w:ind w:left="567" w:right="24"/>
        <w:rPr>
          <w:rFonts w:ascii="Arial" w:hAnsi="Arial" w:cs="Arial"/>
        </w:rPr>
      </w:pPr>
      <w:r w:rsidRPr="00285D75">
        <w:rPr>
          <w:rFonts w:ascii="Arial" w:hAnsi="Arial" w:cs="Arial"/>
        </w:rPr>
        <w:t>сельского поселения Гулькевичского района</w:t>
      </w:r>
    </w:p>
    <w:p w:rsidR="0094087B" w:rsidRPr="00285D75" w:rsidRDefault="0094087B" w:rsidP="0094087B">
      <w:pPr>
        <w:rPr>
          <w:rFonts w:ascii="Arial" w:hAnsi="Arial" w:cs="Arial"/>
        </w:rPr>
      </w:pPr>
    </w:p>
    <w:p w:rsidR="0094087B" w:rsidRPr="00285D75" w:rsidRDefault="0094087B" w:rsidP="0094087B">
      <w:pPr>
        <w:tabs>
          <w:tab w:val="left" w:pos="4140"/>
        </w:tabs>
        <w:rPr>
          <w:rFonts w:ascii="Arial" w:hAnsi="Arial" w:cs="Arial"/>
        </w:rPr>
      </w:pPr>
      <w:r w:rsidRPr="00285D75">
        <w:rPr>
          <w:rFonts w:ascii="Arial" w:hAnsi="Arial" w:cs="Arial"/>
        </w:rPr>
        <w:tab/>
      </w:r>
    </w:p>
    <w:tbl>
      <w:tblPr>
        <w:tblpPr w:leftFromText="180" w:rightFromText="180" w:vertAnchor="text" w:tblpY="1"/>
        <w:tblOverlap w:val="never"/>
        <w:tblW w:w="9765" w:type="dxa"/>
        <w:tblCellMar>
          <w:top w:w="15" w:type="dxa"/>
          <w:left w:w="15" w:type="dxa"/>
          <w:bottom w:w="15" w:type="dxa"/>
          <w:right w:w="15" w:type="dxa"/>
        </w:tblCellMar>
        <w:tblLook w:val="0000" w:firstRow="0" w:lastRow="0" w:firstColumn="0" w:lastColumn="0" w:noHBand="0" w:noVBand="0"/>
      </w:tblPr>
      <w:tblGrid>
        <w:gridCol w:w="735"/>
        <w:gridCol w:w="1472"/>
        <w:gridCol w:w="977"/>
        <w:gridCol w:w="1151"/>
        <w:gridCol w:w="248"/>
        <w:gridCol w:w="975"/>
        <w:gridCol w:w="4207"/>
      </w:tblGrid>
      <w:tr w:rsidR="0094087B" w:rsidRPr="00285D75" w:rsidTr="00285D75">
        <w:tc>
          <w:tcPr>
            <w:tcW w:w="9765" w:type="dxa"/>
            <w:gridSpan w:val="7"/>
          </w:tcPr>
          <w:p w:rsidR="0094087B" w:rsidRPr="00285D75" w:rsidRDefault="0094087B" w:rsidP="00285D75">
            <w:pPr>
              <w:pStyle w:val="s3"/>
              <w:rPr>
                <w:b w:val="0"/>
                <w:sz w:val="24"/>
                <w:szCs w:val="24"/>
              </w:rPr>
            </w:pPr>
            <w:r w:rsidRPr="00285D75">
              <w:rPr>
                <w:b w:val="0"/>
                <w:sz w:val="24"/>
                <w:szCs w:val="24"/>
              </w:rPr>
              <w:t>СОГЛАСИЕ</w:t>
            </w:r>
          </w:p>
          <w:p w:rsidR="0094087B" w:rsidRPr="00285D75" w:rsidRDefault="0094087B" w:rsidP="00285D75">
            <w:pPr>
              <w:pStyle w:val="s3"/>
              <w:rPr>
                <w:b w:val="0"/>
                <w:sz w:val="24"/>
                <w:szCs w:val="24"/>
              </w:rPr>
            </w:pPr>
            <w:r w:rsidRPr="00285D75">
              <w:rPr>
                <w:b w:val="0"/>
                <w:sz w:val="24"/>
                <w:szCs w:val="24"/>
              </w:rPr>
              <w:t>на обработку персональных данных</w:t>
            </w:r>
          </w:p>
        </w:tc>
      </w:tr>
      <w:tr w:rsidR="0094087B" w:rsidRPr="00285D75" w:rsidTr="00285D75">
        <w:tc>
          <w:tcPr>
            <w:tcW w:w="9765" w:type="dxa"/>
            <w:gridSpan w:val="7"/>
          </w:tcPr>
          <w:p w:rsidR="0094087B" w:rsidRPr="00285D75" w:rsidRDefault="0094087B" w:rsidP="00285D75">
            <w:pPr>
              <w:pStyle w:val="s1"/>
              <w:jc w:val="left"/>
              <w:rPr>
                <w:sz w:val="24"/>
                <w:szCs w:val="24"/>
              </w:rPr>
            </w:pPr>
            <w:r w:rsidRPr="00285D75">
              <w:rPr>
                <w:sz w:val="24"/>
                <w:szCs w:val="24"/>
              </w:rPr>
              <w:t>Я, _____________________________________________________________,</w:t>
            </w:r>
          </w:p>
        </w:tc>
      </w:tr>
      <w:tr w:rsidR="0094087B" w:rsidRPr="00285D75" w:rsidTr="00285D75">
        <w:tc>
          <w:tcPr>
            <w:tcW w:w="4335" w:type="dxa"/>
            <w:gridSpan w:val="4"/>
          </w:tcPr>
          <w:p w:rsidR="0094087B" w:rsidRPr="00285D75" w:rsidRDefault="0094087B" w:rsidP="00285D75">
            <w:pPr>
              <w:pStyle w:val="s1"/>
              <w:ind w:firstLine="0"/>
              <w:jc w:val="left"/>
              <w:rPr>
                <w:sz w:val="24"/>
                <w:szCs w:val="24"/>
              </w:rPr>
            </w:pPr>
            <w:r w:rsidRPr="00285D75">
              <w:rPr>
                <w:sz w:val="24"/>
                <w:szCs w:val="24"/>
              </w:rPr>
              <w:t>зарегистрированны</w:t>
            </w:r>
            <w:proofErr w:type="gramStart"/>
            <w:r w:rsidRPr="00285D75">
              <w:rPr>
                <w:sz w:val="24"/>
                <w:szCs w:val="24"/>
              </w:rPr>
              <w:t>й(</w:t>
            </w:r>
            <w:proofErr w:type="spellStart"/>
            <w:proofErr w:type="gramEnd"/>
            <w:r w:rsidRPr="00285D75">
              <w:rPr>
                <w:sz w:val="24"/>
                <w:szCs w:val="24"/>
              </w:rPr>
              <w:t>ая</w:t>
            </w:r>
            <w:proofErr w:type="spellEnd"/>
            <w:r w:rsidRPr="00285D75">
              <w:rPr>
                <w:sz w:val="24"/>
                <w:szCs w:val="24"/>
              </w:rPr>
              <w:t>) по адресу</w:t>
            </w:r>
          </w:p>
        </w:tc>
        <w:tc>
          <w:tcPr>
            <w:tcW w:w="5430" w:type="dxa"/>
            <w:gridSpan w:val="3"/>
            <w:tcBorders>
              <w:bottom w:val="single" w:sz="6" w:space="0" w:color="000000"/>
            </w:tcBorders>
          </w:tcPr>
          <w:p w:rsidR="0094087B" w:rsidRPr="00285D75" w:rsidRDefault="0094087B" w:rsidP="00285D75">
            <w:pPr>
              <w:pStyle w:val="ab"/>
              <w:rPr>
                <w:rFonts w:ascii="Arial" w:hAnsi="Arial" w:cs="Arial"/>
              </w:rPr>
            </w:pPr>
            <w:r w:rsidRPr="00285D75">
              <w:rPr>
                <w:rFonts w:ascii="Arial" w:hAnsi="Arial" w:cs="Arial"/>
              </w:rPr>
              <w:t> </w:t>
            </w:r>
          </w:p>
        </w:tc>
      </w:tr>
      <w:tr w:rsidR="0094087B" w:rsidRPr="00285D75" w:rsidTr="00285D75">
        <w:tc>
          <w:tcPr>
            <w:tcW w:w="9765" w:type="dxa"/>
            <w:gridSpan w:val="7"/>
            <w:tcBorders>
              <w:bottom w:val="single" w:sz="6" w:space="0" w:color="000000"/>
            </w:tcBorders>
          </w:tcPr>
          <w:p w:rsidR="0094087B" w:rsidRPr="00285D75" w:rsidRDefault="0094087B" w:rsidP="00285D75">
            <w:pPr>
              <w:pStyle w:val="ab"/>
              <w:rPr>
                <w:rFonts w:ascii="Arial" w:hAnsi="Arial" w:cs="Arial"/>
              </w:rPr>
            </w:pPr>
            <w:r w:rsidRPr="00285D75">
              <w:rPr>
                <w:rFonts w:ascii="Arial" w:hAnsi="Arial" w:cs="Arial"/>
              </w:rPr>
              <w:t> </w:t>
            </w:r>
          </w:p>
        </w:tc>
      </w:tr>
      <w:tr w:rsidR="0094087B" w:rsidRPr="00285D75" w:rsidTr="00285D75">
        <w:tc>
          <w:tcPr>
            <w:tcW w:w="4583" w:type="dxa"/>
            <w:gridSpan w:val="5"/>
          </w:tcPr>
          <w:p w:rsidR="0094087B" w:rsidRPr="00285D75" w:rsidRDefault="0094087B" w:rsidP="00285D75">
            <w:pPr>
              <w:pStyle w:val="s1"/>
              <w:ind w:firstLine="0"/>
              <w:jc w:val="left"/>
              <w:rPr>
                <w:sz w:val="24"/>
                <w:szCs w:val="24"/>
              </w:rPr>
            </w:pPr>
            <w:r w:rsidRPr="00285D75">
              <w:rPr>
                <w:sz w:val="24"/>
                <w:szCs w:val="24"/>
              </w:rPr>
              <w:t>документ, удостоверяющий личность</w:t>
            </w:r>
          </w:p>
        </w:tc>
        <w:tc>
          <w:tcPr>
            <w:tcW w:w="5182" w:type="dxa"/>
            <w:gridSpan w:val="2"/>
            <w:tcBorders>
              <w:bottom w:val="single" w:sz="6" w:space="0" w:color="000000"/>
            </w:tcBorders>
          </w:tcPr>
          <w:p w:rsidR="0094087B" w:rsidRPr="00285D75" w:rsidRDefault="0094087B" w:rsidP="00285D75">
            <w:pPr>
              <w:pStyle w:val="ab"/>
              <w:rPr>
                <w:rFonts w:ascii="Arial" w:hAnsi="Arial" w:cs="Arial"/>
              </w:rPr>
            </w:pPr>
            <w:r w:rsidRPr="00285D75">
              <w:rPr>
                <w:rFonts w:ascii="Arial" w:hAnsi="Arial" w:cs="Arial"/>
              </w:rPr>
              <w:t> </w:t>
            </w:r>
          </w:p>
        </w:tc>
      </w:tr>
      <w:tr w:rsidR="0094087B" w:rsidRPr="00285D75" w:rsidTr="00285D75">
        <w:tc>
          <w:tcPr>
            <w:tcW w:w="4583" w:type="dxa"/>
            <w:gridSpan w:val="5"/>
          </w:tcPr>
          <w:p w:rsidR="0094087B" w:rsidRPr="00285D75" w:rsidRDefault="0094087B" w:rsidP="00285D75">
            <w:pPr>
              <w:pStyle w:val="ab"/>
              <w:rPr>
                <w:rFonts w:ascii="Arial" w:hAnsi="Arial" w:cs="Arial"/>
              </w:rPr>
            </w:pPr>
            <w:r w:rsidRPr="00285D75">
              <w:rPr>
                <w:rFonts w:ascii="Arial" w:hAnsi="Arial" w:cs="Arial"/>
              </w:rPr>
              <w:t> </w:t>
            </w:r>
          </w:p>
        </w:tc>
        <w:tc>
          <w:tcPr>
            <w:tcW w:w="5182" w:type="dxa"/>
            <w:gridSpan w:val="2"/>
          </w:tcPr>
          <w:p w:rsidR="0094087B" w:rsidRPr="00285D75" w:rsidRDefault="0094087B" w:rsidP="00285D75">
            <w:pPr>
              <w:pStyle w:val="s1"/>
              <w:ind w:firstLine="0"/>
              <w:jc w:val="center"/>
              <w:rPr>
                <w:sz w:val="24"/>
                <w:szCs w:val="24"/>
              </w:rPr>
            </w:pPr>
            <w:r w:rsidRPr="00285D75">
              <w:rPr>
                <w:sz w:val="24"/>
                <w:szCs w:val="24"/>
              </w:rPr>
              <w:t>(наименование документа)</w:t>
            </w:r>
          </w:p>
        </w:tc>
      </w:tr>
      <w:tr w:rsidR="0094087B" w:rsidRPr="00285D75" w:rsidTr="00285D75">
        <w:tc>
          <w:tcPr>
            <w:tcW w:w="735" w:type="dxa"/>
          </w:tcPr>
          <w:p w:rsidR="0094087B" w:rsidRPr="00285D75" w:rsidRDefault="0094087B" w:rsidP="00285D75">
            <w:pPr>
              <w:pStyle w:val="s1"/>
              <w:ind w:firstLine="0"/>
              <w:rPr>
                <w:sz w:val="24"/>
                <w:szCs w:val="24"/>
              </w:rPr>
            </w:pPr>
            <w:r w:rsidRPr="00285D75">
              <w:rPr>
                <w:sz w:val="24"/>
                <w:szCs w:val="24"/>
              </w:rPr>
              <w:t xml:space="preserve">серия </w:t>
            </w:r>
          </w:p>
        </w:tc>
        <w:tc>
          <w:tcPr>
            <w:tcW w:w="1472" w:type="dxa"/>
            <w:tcBorders>
              <w:bottom w:val="single" w:sz="6" w:space="0" w:color="000000"/>
            </w:tcBorders>
          </w:tcPr>
          <w:p w:rsidR="0094087B" w:rsidRPr="00285D75" w:rsidRDefault="0094087B" w:rsidP="00285D75">
            <w:pPr>
              <w:pStyle w:val="ab"/>
              <w:rPr>
                <w:rFonts w:ascii="Arial" w:hAnsi="Arial" w:cs="Arial"/>
              </w:rPr>
            </w:pPr>
            <w:r w:rsidRPr="00285D75">
              <w:rPr>
                <w:rFonts w:ascii="Arial" w:hAnsi="Arial" w:cs="Arial"/>
              </w:rPr>
              <w:t> </w:t>
            </w:r>
          </w:p>
        </w:tc>
        <w:tc>
          <w:tcPr>
            <w:tcW w:w="977" w:type="dxa"/>
          </w:tcPr>
          <w:p w:rsidR="0094087B" w:rsidRPr="00285D75" w:rsidRDefault="0094087B" w:rsidP="00285D75">
            <w:pPr>
              <w:pStyle w:val="s1"/>
              <w:ind w:firstLine="0"/>
              <w:rPr>
                <w:sz w:val="24"/>
                <w:szCs w:val="24"/>
              </w:rPr>
            </w:pPr>
            <w:r w:rsidRPr="00285D75">
              <w:rPr>
                <w:sz w:val="24"/>
                <w:szCs w:val="24"/>
              </w:rPr>
              <w:t xml:space="preserve">   номер </w:t>
            </w:r>
          </w:p>
        </w:tc>
        <w:tc>
          <w:tcPr>
            <w:tcW w:w="1399" w:type="dxa"/>
            <w:gridSpan w:val="2"/>
            <w:tcBorders>
              <w:bottom w:val="single" w:sz="6" w:space="0" w:color="000000"/>
            </w:tcBorders>
          </w:tcPr>
          <w:p w:rsidR="0094087B" w:rsidRPr="00285D75" w:rsidRDefault="0094087B" w:rsidP="00285D75">
            <w:pPr>
              <w:pStyle w:val="s1"/>
              <w:ind w:firstLine="0"/>
              <w:jc w:val="right"/>
              <w:rPr>
                <w:sz w:val="24"/>
                <w:szCs w:val="24"/>
              </w:rPr>
            </w:pPr>
          </w:p>
        </w:tc>
        <w:tc>
          <w:tcPr>
            <w:tcW w:w="975" w:type="dxa"/>
          </w:tcPr>
          <w:p w:rsidR="0094087B" w:rsidRPr="00285D75" w:rsidRDefault="0094087B" w:rsidP="00285D75">
            <w:pPr>
              <w:pStyle w:val="s1"/>
              <w:ind w:firstLine="0"/>
              <w:rPr>
                <w:sz w:val="24"/>
                <w:szCs w:val="24"/>
              </w:rPr>
            </w:pPr>
            <w:r w:rsidRPr="00285D75">
              <w:rPr>
                <w:sz w:val="24"/>
                <w:szCs w:val="24"/>
              </w:rPr>
              <w:t>, выдан</w:t>
            </w:r>
          </w:p>
        </w:tc>
        <w:tc>
          <w:tcPr>
            <w:tcW w:w="4207" w:type="dxa"/>
            <w:tcBorders>
              <w:bottom w:val="single" w:sz="4" w:space="0" w:color="auto"/>
            </w:tcBorders>
            <w:shd w:val="clear" w:color="auto" w:fill="auto"/>
          </w:tcPr>
          <w:p w:rsidR="0094087B" w:rsidRPr="00285D75" w:rsidRDefault="0094087B" w:rsidP="00285D75">
            <w:pPr>
              <w:rPr>
                <w:rFonts w:ascii="Arial" w:hAnsi="Arial" w:cs="Arial"/>
              </w:rPr>
            </w:pPr>
          </w:p>
        </w:tc>
      </w:tr>
      <w:tr w:rsidR="0094087B" w:rsidRPr="00285D75" w:rsidTr="00285D75">
        <w:tc>
          <w:tcPr>
            <w:tcW w:w="9765" w:type="dxa"/>
            <w:gridSpan w:val="7"/>
            <w:tcBorders>
              <w:bottom w:val="single" w:sz="6" w:space="0" w:color="000000"/>
            </w:tcBorders>
          </w:tcPr>
          <w:p w:rsidR="0094087B" w:rsidRPr="00285D75" w:rsidRDefault="0094087B" w:rsidP="00285D75">
            <w:pPr>
              <w:pStyle w:val="ab"/>
              <w:rPr>
                <w:rFonts w:ascii="Arial" w:hAnsi="Arial" w:cs="Arial"/>
              </w:rPr>
            </w:pPr>
            <w:r w:rsidRPr="00285D75">
              <w:rPr>
                <w:rFonts w:ascii="Arial" w:hAnsi="Arial" w:cs="Arial"/>
              </w:rPr>
              <w:t> </w:t>
            </w:r>
          </w:p>
        </w:tc>
      </w:tr>
      <w:tr w:rsidR="0094087B" w:rsidRPr="00285D75" w:rsidTr="00285D75">
        <w:tc>
          <w:tcPr>
            <w:tcW w:w="9765" w:type="dxa"/>
            <w:gridSpan w:val="7"/>
          </w:tcPr>
          <w:p w:rsidR="0094087B" w:rsidRPr="00285D75" w:rsidRDefault="0094087B" w:rsidP="00285D75">
            <w:pPr>
              <w:pStyle w:val="s1"/>
              <w:ind w:firstLine="0"/>
              <w:jc w:val="center"/>
              <w:rPr>
                <w:sz w:val="24"/>
                <w:szCs w:val="24"/>
              </w:rPr>
            </w:pPr>
            <w:r w:rsidRPr="00285D75">
              <w:rPr>
                <w:sz w:val="24"/>
                <w:szCs w:val="24"/>
              </w:rPr>
              <w:t>(орган, выдавший документ, дата выдачи)</w:t>
            </w:r>
          </w:p>
        </w:tc>
      </w:tr>
    </w:tbl>
    <w:p w:rsidR="0094087B" w:rsidRPr="00285D75" w:rsidRDefault="0094087B" w:rsidP="0094087B">
      <w:pPr>
        <w:pStyle w:val="s1"/>
        <w:tabs>
          <w:tab w:val="left" w:pos="870"/>
        </w:tabs>
        <w:ind w:firstLine="0"/>
        <w:rPr>
          <w:sz w:val="24"/>
          <w:szCs w:val="24"/>
        </w:rPr>
      </w:pPr>
      <w:r w:rsidRPr="00285D75">
        <w:rPr>
          <w:bCs/>
          <w:color w:val="26282F"/>
          <w:sz w:val="24"/>
          <w:szCs w:val="24"/>
        </w:rPr>
        <w:br w:type="textWrapping" w:clear="all"/>
      </w:r>
      <w:proofErr w:type="gramStart"/>
      <w:r w:rsidRPr="00285D75">
        <w:rPr>
          <w:sz w:val="24"/>
          <w:szCs w:val="24"/>
        </w:rPr>
        <w:t xml:space="preserve">в соответствии с </w:t>
      </w:r>
      <w:r w:rsidRPr="00285D75">
        <w:rPr>
          <w:rStyle w:val="links8"/>
          <w:sz w:val="24"/>
          <w:szCs w:val="24"/>
        </w:rPr>
        <w:t>Федеральным законом</w:t>
      </w:r>
      <w:r w:rsidRPr="00285D75">
        <w:rPr>
          <w:sz w:val="24"/>
          <w:szCs w:val="24"/>
        </w:rPr>
        <w:t xml:space="preserve"> от 27 июля 2006 года № 152-ФЗ «О персональных данных» свободно своей волей и в своем интересе даю комиссии при главе администрации Скобелевского сельского поселения Гулькевичского района по формированию и подготовке резерва для замещения вакантных должностей муниципальной службы в администрации Скобелевского сельского поселения </w:t>
      </w:r>
      <w:r w:rsidRPr="00285D75">
        <w:rPr>
          <w:sz w:val="24"/>
          <w:szCs w:val="24"/>
        </w:rPr>
        <w:lastRenderedPageBreak/>
        <w:t>Гулькевичского района (далее – Комиссия) и рабочей группе, образованной решением Комиссии (352173, ст-ца Скобелевская</w:t>
      </w:r>
      <w:proofErr w:type="gramEnd"/>
      <w:r w:rsidRPr="00285D75">
        <w:rPr>
          <w:sz w:val="24"/>
          <w:szCs w:val="24"/>
        </w:rPr>
        <w:t xml:space="preserve">, </w:t>
      </w:r>
      <w:proofErr w:type="gramStart"/>
      <w:r w:rsidRPr="00285D75">
        <w:rPr>
          <w:sz w:val="24"/>
          <w:szCs w:val="24"/>
        </w:rPr>
        <w:t>ул. Октябрьская, 28),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94087B" w:rsidRPr="00285D75" w:rsidRDefault="0094087B" w:rsidP="0094087B">
      <w:pPr>
        <w:tabs>
          <w:tab w:val="left" w:pos="0"/>
        </w:tabs>
        <w:ind w:firstLine="720"/>
        <w:jc w:val="both"/>
        <w:rPr>
          <w:rFonts w:ascii="Arial" w:hAnsi="Arial" w:cs="Arial"/>
        </w:rPr>
      </w:pPr>
      <w:proofErr w:type="gramStart"/>
      <w:r w:rsidRPr="00285D75">
        <w:rPr>
          <w:rFonts w:ascii="Arial" w:hAnsi="Arial" w:cs="Arial"/>
        </w:rPr>
        <w:t>фамилия, имя, отчество, прежние фамилия, имя, отчество, дата, место и причина изменения (в случае изменения), фотография, дата и место рождения, гражданство, семейное положение, наличие детей (количество, пол, год рождения), адрес регистрации и фактического проживания, общее время проживания на территории Краснодарского края,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w:t>
      </w:r>
      <w:proofErr w:type="gramEnd"/>
      <w:r w:rsidRPr="00285D75">
        <w:rPr>
          <w:rFonts w:ascii="Arial" w:hAnsi="Arial" w:cs="Arial"/>
        </w:rPr>
        <w:t xml:space="preserve"> </w:t>
      </w:r>
      <w:proofErr w:type="gramStart"/>
      <w:r w:rsidRPr="00285D75">
        <w:rPr>
          <w:rFonts w:ascii="Arial" w:hAnsi="Arial" w:cs="Arial"/>
        </w:rPr>
        <w:t>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 контактная информация (номера домашних, рабочих стационарных (проводных) телефонов, номера мобильных (беспроводных) телефонов, адреса электронной почты), другие средства коммуникации (вписать), иностранный язык (название языка, степень владения), государственные награды, иные награды и знаки отличия (название награды, кем награжден, когда, основание), наличие (отсутствие) судимости (когда</w:t>
      </w:r>
      <w:proofErr w:type="gramEnd"/>
      <w:r w:rsidRPr="00285D75">
        <w:rPr>
          <w:rFonts w:ascii="Arial" w:hAnsi="Arial" w:cs="Arial"/>
        </w:rPr>
        <w:t xml:space="preserve"> </w:t>
      </w:r>
      <w:proofErr w:type="gramStart"/>
      <w:r w:rsidRPr="00285D75">
        <w:rPr>
          <w:rFonts w:ascii="Arial" w:hAnsi="Arial" w:cs="Arial"/>
        </w:rPr>
        <w:t>и за что), сведения о привлечении к административной ответственности (когда, за что, вид наказания), трудовая деятельность, включая работу по совместительству, предпринимательскую деятельность и т.п. (дата поступления и увольнения, должность и место работы (службы), адрес организации), военная служба или служба в органах безопасности и правопорядка (дата начала, окончания, информация о службе), работа на выборных должностях (дата начала, окончания, наименование выборного</w:t>
      </w:r>
      <w:proofErr w:type="gramEnd"/>
      <w:r w:rsidRPr="00285D75">
        <w:rPr>
          <w:rFonts w:ascii="Arial" w:hAnsi="Arial" w:cs="Arial"/>
        </w:rPr>
        <w:t xml:space="preserve"> </w:t>
      </w:r>
      <w:proofErr w:type="gramStart"/>
      <w:r w:rsidRPr="00285D75">
        <w:rPr>
          <w:rFonts w:ascii="Arial" w:hAnsi="Arial" w:cs="Arial"/>
        </w:rPr>
        <w:t>органа, должности), участие в работе коллегиальных, совещательных органов, членство в общественных, общественно-политических объединениях и организациях, проектная деятельность (дата начала и окончания, наименование органа (организации проекта), роль), кем рекомендуется в кадровый резерв администрации Скобелевского сельского поселения Гулькевичского района (далее – Резерв) (фамилия, имя, отчество, место работы, должность, контактная информация, номера рабочих стационарных (проводных) телефонов, номера мобильных (беспроводных) телефонов), паспорт (серия, номер, кем</w:t>
      </w:r>
      <w:proofErr w:type="gramEnd"/>
      <w:r w:rsidRPr="00285D75">
        <w:rPr>
          <w:rFonts w:ascii="Arial" w:hAnsi="Arial" w:cs="Arial"/>
        </w:rPr>
        <w:t xml:space="preserve"> и когда выдан).</w:t>
      </w:r>
    </w:p>
    <w:p w:rsidR="0094087B" w:rsidRPr="00285D75" w:rsidRDefault="0094087B" w:rsidP="0094087B">
      <w:pPr>
        <w:pStyle w:val="s1"/>
        <w:tabs>
          <w:tab w:val="left" w:pos="870"/>
        </w:tabs>
        <w:rPr>
          <w:sz w:val="24"/>
          <w:szCs w:val="24"/>
        </w:rPr>
      </w:pPr>
      <w:r w:rsidRPr="00285D75">
        <w:rPr>
          <w:sz w:val="24"/>
          <w:szCs w:val="24"/>
        </w:rPr>
        <w:t>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отбором в Резерв, включением и нахождением в Резерве.</w:t>
      </w:r>
    </w:p>
    <w:p w:rsidR="0094087B" w:rsidRPr="00285D75" w:rsidRDefault="0094087B" w:rsidP="0094087B">
      <w:pPr>
        <w:pStyle w:val="s1"/>
        <w:tabs>
          <w:tab w:val="left" w:pos="855"/>
        </w:tabs>
        <w:rPr>
          <w:sz w:val="24"/>
          <w:szCs w:val="24"/>
        </w:rPr>
      </w:pPr>
      <w:r w:rsidRPr="00285D75">
        <w:rPr>
          <w:sz w:val="24"/>
          <w:szCs w:val="24"/>
        </w:rPr>
        <w:t>Я ознакомле</w:t>
      </w:r>
      <w:proofErr w:type="gramStart"/>
      <w:r w:rsidRPr="00285D75">
        <w:rPr>
          <w:sz w:val="24"/>
          <w:szCs w:val="24"/>
        </w:rPr>
        <w:t>н(</w:t>
      </w:r>
      <w:proofErr w:type="gramEnd"/>
      <w:r w:rsidRPr="00285D75">
        <w:rPr>
          <w:sz w:val="24"/>
          <w:szCs w:val="24"/>
        </w:rPr>
        <w:t>а), что:</w:t>
      </w:r>
    </w:p>
    <w:p w:rsidR="0094087B" w:rsidRPr="00285D75" w:rsidRDefault="0094087B" w:rsidP="0094087B">
      <w:pPr>
        <w:pStyle w:val="s1"/>
        <w:tabs>
          <w:tab w:val="left" w:pos="900"/>
        </w:tabs>
        <w:rPr>
          <w:sz w:val="24"/>
          <w:szCs w:val="24"/>
        </w:rPr>
      </w:pPr>
      <w:r w:rsidRPr="00285D75">
        <w:rPr>
          <w:sz w:val="24"/>
          <w:szCs w:val="24"/>
        </w:rPr>
        <w:t xml:space="preserve">1) согласие на обработку персональных данных действует </w:t>
      </w:r>
      <w:proofErr w:type="gramStart"/>
      <w:r w:rsidRPr="00285D75">
        <w:rPr>
          <w:sz w:val="24"/>
          <w:szCs w:val="24"/>
        </w:rPr>
        <w:t>с даты подписания</w:t>
      </w:r>
      <w:proofErr w:type="gramEnd"/>
      <w:r w:rsidRPr="00285D75">
        <w:rPr>
          <w:sz w:val="24"/>
          <w:szCs w:val="24"/>
        </w:rPr>
        <w:t xml:space="preserve"> настоящего Согласия в течение всего срока нахождения в Резерве, увеличенном на один год. В случае </w:t>
      </w:r>
      <w:proofErr w:type="spellStart"/>
      <w:r w:rsidRPr="00285D75">
        <w:rPr>
          <w:sz w:val="24"/>
          <w:szCs w:val="24"/>
        </w:rPr>
        <w:t>невключения</w:t>
      </w:r>
      <w:proofErr w:type="spellEnd"/>
      <w:r w:rsidRPr="00285D75">
        <w:rPr>
          <w:sz w:val="24"/>
          <w:szCs w:val="24"/>
        </w:rPr>
        <w:t xml:space="preserve"> меня в Резерв – в течение одного года;</w:t>
      </w:r>
    </w:p>
    <w:p w:rsidR="0094087B" w:rsidRPr="00285D75" w:rsidRDefault="0094087B" w:rsidP="0094087B">
      <w:pPr>
        <w:pStyle w:val="s1"/>
        <w:tabs>
          <w:tab w:val="left" w:pos="855"/>
        </w:tabs>
        <w:rPr>
          <w:sz w:val="24"/>
          <w:szCs w:val="24"/>
        </w:rPr>
      </w:pPr>
      <w:r w:rsidRPr="00285D75">
        <w:rPr>
          <w:sz w:val="24"/>
          <w:szCs w:val="24"/>
        </w:rPr>
        <w:t>2) согласие на обработку персональных данных может быть отозвано на основании письменного заявления в произвольной форме;</w:t>
      </w:r>
    </w:p>
    <w:p w:rsidR="0094087B" w:rsidRPr="00285D75" w:rsidRDefault="0094087B" w:rsidP="0094087B">
      <w:pPr>
        <w:tabs>
          <w:tab w:val="left" w:pos="900"/>
          <w:tab w:val="left" w:pos="4155"/>
        </w:tabs>
        <w:ind w:firstLine="720"/>
        <w:jc w:val="both"/>
        <w:rPr>
          <w:rFonts w:ascii="Arial" w:hAnsi="Arial" w:cs="Arial"/>
        </w:rPr>
      </w:pPr>
      <w:r w:rsidRPr="00285D75">
        <w:rPr>
          <w:rFonts w:ascii="Arial" w:hAnsi="Arial" w:cs="Arial"/>
        </w:rPr>
        <w:t xml:space="preserve">3) в случае отзыва согласия на обработку персональных данных Комиссия вправе продолжить обработку персональных данных без согласия при наличии оснований, указанных в </w:t>
      </w:r>
      <w:r w:rsidRPr="00285D75">
        <w:rPr>
          <w:rStyle w:val="links8"/>
          <w:rFonts w:ascii="Arial" w:hAnsi="Arial" w:cs="Arial"/>
        </w:rPr>
        <w:t>пунктах 2 – 11 части 1 статьи 6</w:t>
      </w:r>
      <w:r w:rsidRPr="00285D75">
        <w:rPr>
          <w:rFonts w:ascii="Arial" w:hAnsi="Arial" w:cs="Arial"/>
        </w:rPr>
        <w:t xml:space="preserve">, </w:t>
      </w:r>
      <w:r w:rsidRPr="00285D75">
        <w:rPr>
          <w:rStyle w:val="links8"/>
          <w:rFonts w:ascii="Arial" w:hAnsi="Arial" w:cs="Arial"/>
        </w:rPr>
        <w:t>части 2 статьи 10</w:t>
      </w:r>
      <w:r w:rsidRPr="00285D75">
        <w:rPr>
          <w:rFonts w:ascii="Arial" w:hAnsi="Arial" w:cs="Arial"/>
        </w:rPr>
        <w:t xml:space="preserve"> и </w:t>
      </w:r>
      <w:r w:rsidRPr="00285D75">
        <w:rPr>
          <w:rStyle w:val="links8"/>
          <w:rFonts w:ascii="Arial" w:hAnsi="Arial" w:cs="Arial"/>
        </w:rPr>
        <w:t>части 2 статьи 11</w:t>
      </w:r>
      <w:r w:rsidRPr="00285D75">
        <w:rPr>
          <w:rFonts w:ascii="Arial" w:hAnsi="Arial" w:cs="Arial"/>
        </w:rPr>
        <w:t xml:space="preserve"> Федерального закона от 27 июля 2006 № 152-ФЗ «О персональных данных».</w:t>
      </w:r>
    </w:p>
    <w:p w:rsidR="0094087B" w:rsidRPr="00285D75" w:rsidRDefault="0094087B" w:rsidP="0094087B">
      <w:pPr>
        <w:tabs>
          <w:tab w:val="left" w:pos="4155"/>
        </w:tabs>
        <w:ind w:firstLine="720"/>
        <w:rPr>
          <w:rFonts w:ascii="Arial" w:hAnsi="Arial" w:cs="Arial"/>
        </w:rPr>
      </w:pPr>
    </w:p>
    <w:tbl>
      <w:tblPr>
        <w:tblW w:w="9765" w:type="dxa"/>
        <w:tblCellSpacing w:w="15" w:type="dxa"/>
        <w:tblCellMar>
          <w:top w:w="15" w:type="dxa"/>
          <w:left w:w="15" w:type="dxa"/>
          <w:bottom w:w="15" w:type="dxa"/>
          <w:right w:w="15" w:type="dxa"/>
        </w:tblCellMar>
        <w:tblLook w:val="0000" w:firstRow="0" w:lastRow="0" w:firstColumn="0" w:lastColumn="0" w:noHBand="0" w:noVBand="0"/>
      </w:tblPr>
      <w:tblGrid>
        <w:gridCol w:w="1125"/>
        <w:gridCol w:w="2529"/>
        <w:gridCol w:w="2151"/>
        <w:gridCol w:w="3960"/>
      </w:tblGrid>
      <w:tr w:rsidR="0094087B" w:rsidRPr="00285D75" w:rsidTr="00285D75">
        <w:trPr>
          <w:tblCellSpacing w:w="15" w:type="dxa"/>
        </w:trPr>
        <w:tc>
          <w:tcPr>
            <w:tcW w:w="5760" w:type="dxa"/>
            <w:gridSpan w:val="3"/>
          </w:tcPr>
          <w:p w:rsidR="0094087B" w:rsidRPr="00285D75" w:rsidRDefault="0094087B" w:rsidP="00285D75">
            <w:pPr>
              <w:pStyle w:val="s1"/>
              <w:ind w:firstLine="0"/>
              <w:rPr>
                <w:sz w:val="24"/>
                <w:szCs w:val="24"/>
              </w:rPr>
            </w:pPr>
            <w:r w:rsidRPr="00285D75">
              <w:rPr>
                <w:sz w:val="24"/>
                <w:szCs w:val="24"/>
              </w:rPr>
              <w:t>Дата начала обработки персональных данных:</w:t>
            </w:r>
          </w:p>
        </w:tc>
        <w:tc>
          <w:tcPr>
            <w:tcW w:w="3915" w:type="dxa"/>
            <w:tcBorders>
              <w:bottom w:val="single" w:sz="6" w:space="0" w:color="000000"/>
            </w:tcBorders>
          </w:tcPr>
          <w:p w:rsidR="0094087B" w:rsidRPr="00285D75" w:rsidRDefault="0094087B" w:rsidP="00285D75">
            <w:pPr>
              <w:pStyle w:val="ab"/>
              <w:rPr>
                <w:rFonts w:ascii="Arial" w:hAnsi="Arial" w:cs="Arial"/>
              </w:rPr>
            </w:pPr>
            <w:r w:rsidRPr="00285D75">
              <w:rPr>
                <w:rFonts w:ascii="Arial" w:hAnsi="Arial" w:cs="Arial"/>
              </w:rPr>
              <w:t> </w:t>
            </w:r>
          </w:p>
        </w:tc>
      </w:tr>
      <w:tr w:rsidR="0094087B" w:rsidRPr="00285D75" w:rsidTr="00285D75">
        <w:trPr>
          <w:tblCellSpacing w:w="15" w:type="dxa"/>
        </w:trPr>
        <w:tc>
          <w:tcPr>
            <w:tcW w:w="5760" w:type="dxa"/>
            <w:gridSpan w:val="3"/>
          </w:tcPr>
          <w:p w:rsidR="0094087B" w:rsidRPr="00285D75" w:rsidRDefault="0094087B" w:rsidP="00285D75">
            <w:pPr>
              <w:pStyle w:val="ab"/>
              <w:rPr>
                <w:rFonts w:ascii="Arial" w:hAnsi="Arial" w:cs="Arial"/>
              </w:rPr>
            </w:pPr>
            <w:r w:rsidRPr="00285D75">
              <w:rPr>
                <w:rFonts w:ascii="Arial" w:hAnsi="Arial" w:cs="Arial"/>
              </w:rPr>
              <w:lastRenderedPageBreak/>
              <w:t> </w:t>
            </w:r>
          </w:p>
        </w:tc>
        <w:tc>
          <w:tcPr>
            <w:tcW w:w="3915" w:type="dxa"/>
          </w:tcPr>
          <w:p w:rsidR="0094087B" w:rsidRPr="00285D75" w:rsidRDefault="0094087B" w:rsidP="00285D75">
            <w:pPr>
              <w:pStyle w:val="s1"/>
              <w:ind w:firstLine="0"/>
              <w:jc w:val="center"/>
              <w:rPr>
                <w:sz w:val="24"/>
                <w:szCs w:val="24"/>
              </w:rPr>
            </w:pPr>
            <w:r w:rsidRPr="00285D75">
              <w:rPr>
                <w:sz w:val="24"/>
                <w:szCs w:val="24"/>
              </w:rPr>
              <w:t>(число, месяц, год)</w:t>
            </w:r>
          </w:p>
        </w:tc>
      </w:tr>
      <w:tr w:rsidR="0094087B" w:rsidRPr="00285D75" w:rsidTr="00285D75">
        <w:trPr>
          <w:tblCellSpacing w:w="15" w:type="dxa"/>
        </w:trPr>
        <w:tc>
          <w:tcPr>
            <w:tcW w:w="1080" w:type="dxa"/>
          </w:tcPr>
          <w:p w:rsidR="0094087B" w:rsidRPr="00285D75" w:rsidRDefault="0094087B" w:rsidP="00285D75">
            <w:pPr>
              <w:pStyle w:val="s1"/>
              <w:ind w:firstLine="0"/>
              <w:rPr>
                <w:sz w:val="24"/>
                <w:szCs w:val="24"/>
              </w:rPr>
            </w:pPr>
            <w:r w:rsidRPr="00285D75">
              <w:rPr>
                <w:sz w:val="24"/>
                <w:szCs w:val="24"/>
              </w:rPr>
              <w:t>Подпись</w:t>
            </w:r>
          </w:p>
        </w:tc>
        <w:tc>
          <w:tcPr>
            <w:tcW w:w="2499" w:type="dxa"/>
            <w:tcBorders>
              <w:bottom w:val="single" w:sz="6" w:space="0" w:color="000000"/>
            </w:tcBorders>
          </w:tcPr>
          <w:p w:rsidR="0094087B" w:rsidRPr="00285D75" w:rsidRDefault="0094087B" w:rsidP="00285D75">
            <w:pPr>
              <w:pStyle w:val="ab"/>
              <w:rPr>
                <w:rFonts w:ascii="Arial" w:hAnsi="Arial" w:cs="Arial"/>
              </w:rPr>
            </w:pPr>
            <w:r w:rsidRPr="00285D75">
              <w:rPr>
                <w:rFonts w:ascii="Arial" w:hAnsi="Arial" w:cs="Arial"/>
              </w:rPr>
              <w:t> </w:t>
            </w:r>
          </w:p>
        </w:tc>
        <w:tc>
          <w:tcPr>
            <w:tcW w:w="6066" w:type="dxa"/>
            <w:gridSpan w:val="2"/>
          </w:tcPr>
          <w:p w:rsidR="0094087B" w:rsidRPr="00285D75" w:rsidRDefault="0094087B" w:rsidP="00285D75">
            <w:pPr>
              <w:pStyle w:val="ab"/>
              <w:rPr>
                <w:rFonts w:ascii="Arial" w:hAnsi="Arial" w:cs="Arial"/>
              </w:rPr>
            </w:pPr>
            <w:r w:rsidRPr="00285D75">
              <w:rPr>
                <w:rFonts w:ascii="Arial" w:hAnsi="Arial" w:cs="Arial"/>
              </w:rPr>
              <w:t> </w:t>
            </w:r>
          </w:p>
        </w:tc>
      </w:tr>
      <w:tr w:rsidR="0094087B" w:rsidRPr="00285D75" w:rsidTr="00285D75">
        <w:trPr>
          <w:tblCellSpacing w:w="15" w:type="dxa"/>
        </w:trPr>
        <w:tc>
          <w:tcPr>
            <w:tcW w:w="9705" w:type="dxa"/>
            <w:gridSpan w:val="4"/>
          </w:tcPr>
          <w:p w:rsidR="0094087B" w:rsidRPr="00285D75" w:rsidRDefault="0094087B" w:rsidP="00285D75">
            <w:pPr>
              <w:pStyle w:val="ab"/>
              <w:rPr>
                <w:rFonts w:ascii="Arial" w:hAnsi="Arial" w:cs="Arial"/>
              </w:rPr>
            </w:pPr>
            <w:r w:rsidRPr="00285D75">
              <w:rPr>
                <w:rFonts w:ascii="Arial" w:hAnsi="Arial" w:cs="Arial"/>
              </w:rPr>
              <w:t> </w:t>
            </w:r>
          </w:p>
        </w:tc>
      </w:tr>
    </w:tbl>
    <w:p w:rsidR="003A6D29" w:rsidRDefault="003A6D29" w:rsidP="003A6D29">
      <w:pPr>
        <w:ind w:left="567" w:right="24"/>
        <w:rPr>
          <w:rFonts w:ascii="Arial" w:hAnsi="Arial" w:cs="Arial"/>
        </w:rPr>
      </w:pPr>
    </w:p>
    <w:p w:rsidR="003A6D29" w:rsidRDefault="003A6D29" w:rsidP="003A6D29">
      <w:pPr>
        <w:ind w:left="567" w:right="24"/>
        <w:rPr>
          <w:rFonts w:ascii="Arial" w:hAnsi="Arial" w:cs="Arial"/>
        </w:rPr>
      </w:pPr>
    </w:p>
    <w:p w:rsidR="003A6D29" w:rsidRDefault="003A6D29" w:rsidP="003A6D29">
      <w:pPr>
        <w:ind w:left="567" w:right="24"/>
        <w:rPr>
          <w:rFonts w:ascii="Arial" w:hAnsi="Arial" w:cs="Arial"/>
        </w:rPr>
      </w:pPr>
    </w:p>
    <w:p w:rsidR="003A6D29" w:rsidRPr="00285D75" w:rsidRDefault="003A6D29" w:rsidP="003A6D29">
      <w:pPr>
        <w:ind w:left="567" w:right="24"/>
        <w:rPr>
          <w:rFonts w:ascii="Arial" w:hAnsi="Arial" w:cs="Arial"/>
        </w:rPr>
      </w:pPr>
      <w:r w:rsidRPr="00285D75">
        <w:rPr>
          <w:rFonts w:ascii="Arial" w:hAnsi="Arial" w:cs="Arial"/>
        </w:rPr>
        <w:t>Ведущий специалист администрации</w:t>
      </w:r>
    </w:p>
    <w:p w:rsidR="003A6D29" w:rsidRPr="00285D75" w:rsidRDefault="003A6D29" w:rsidP="003A6D29">
      <w:pPr>
        <w:ind w:left="567" w:right="24"/>
        <w:rPr>
          <w:rFonts w:ascii="Arial" w:hAnsi="Arial" w:cs="Arial"/>
        </w:rPr>
      </w:pPr>
      <w:r w:rsidRPr="00285D75">
        <w:rPr>
          <w:rFonts w:ascii="Arial" w:hAnsi="Arial" w:cs="Arial"/>
        </w:rPr>
        <w:t xml:space="preserve">Скобелевского сельского поселения </w:t>
      </w:r>
    </w:p>
    <w:p w:rsidR="003A6D29" w:rsidRDefault="003A6D29" w:rsidP="003A6D29">
      <w:pPr>
        <w:ind w:left="567" w:right="24"/>
        <w:rPr>
          <w:rFonts w:ascii="Arial" w:hAnsi="Arial" w:cs="Arial"/>
        </w:rPr>
      </w:pPr>
      <w:r w:rsidRPr="00285D75">
        <w:rPr>
          <w:rFonts w:ascii="Arial" w:hAnsi="Arial" w:cs="Arial"/>
        </w:rPr>
        <w:t xml:space="preserve">Гулькевичского района </w:t>
      </w:r>
    </w:p>
    <w:p w:rsidR="003A6D29" w:rsidRDefault="003A6D29" w:rsidP="003A6D29">
      <w:pPr>
        <w:ind w:left="567" w:right="24"/>
        <w:rPr>
          <w:rFonts w:ascii="Arial" w:hAnsi="Arial" w:cs="Arial"/>
        </w:rPr>
      </w:pPr>
      <w:r w:rsidRPr="00285D75">
        <w:rPr>
          <w:rFonts w:ascii="Arial" w:hAnsi="Arial" w:cs="Arial"/>
        </w:rPr>
        <w:t xml:space="preserve">М.А. </w:t>
      </w:r>
      <w:proofErr w:type="spellStart"/>
      <w:r w:rsidRPr="00285D75">
        <w:rPr>
          <w:rFonts w:ascii="Arial" w:hAnsi="Arial" w:cs="Arial"/>
        </w:rPr>
        <w:t>Гавришова</w:t>
      </w:r>
      <w:proofErr w:type="spellEnd"/>
    </w:p>
    <w:p w:rsidR="003A6D29" w:rsidRDefault="003A6D29" w:rsidP="003A6D29">
      <w:pPr>
        <w:ind w:left="567" w:right="24"/>
        <w:rPr>
          <w:rFonts w:ascii="Arial" w:hAnsi="Arial" w:cs="Arial"/>
        </w:rPr>
      </w:pPr>
    </w:p>
    <w:p w:rsidR="003A6D29" w:rsidRDefault="003A6D29" w:rsidP="003A6D29">
      <w:pPr>
        <w:ind w:left="567" w:right="24"/>
        <w:rPr>
          <w:rFonts w:ascii="Arial" w:hAnsi="Arial" w:cs="Arial"/>
        </w:rPr>
      </w:pPr>
    </w:p>
    <w:p w:rsidR="003A6D29" w:rsidRDefault="003A6D29" w:rsidP="003A6D29">
      <w:pPr>
        <w:ind w:left="567" w:right="24"/>
        <w:rPr>
          <w:rFonts w:ascii="Arial" w:hAnsi="Arial" w:cs="Arial"/>
        </w:rPr>
      </w:pPr>
    </w:p>
    <w:p w:rsidR="003A6D29" w:rsidRPr="00285D75" w:rsidRDefault="003A6D29" w:rsidP="003A6D29">
      <w:pPr>
        <w:ind w:left="567"/>
        <w:rPr>
          <w:rFonts w:ascii="Arial" w:hAnsi="Arial" w:cs="Arial"/>
        </w:rPr>
      </w:pPr>
      <w:r w:rsidRPr="00285D75">
        <w:rPr>
          <w:rFonts w:ascii="Arial" w:hAnsi="Arial" w:cs="Arial"/>
        </w:rPr>
        <w:t xml:space="preserve">ПРИЛОЖЕНИЕ № </w:t>
      </w:r>
      <w:r>
        <w:rPr>
          <w:rFonts w:ascii="Arial" w:hAnsi="Arial" w:cs="Arial"/>
        </w:rPr>
        <w:t>4</w:t>
      </w:r>
    </w:p>
    <w:p w:rsidR="003A6D29" w:rsidRDefault="003A6D29" w:rsidP="003A6D29">
      <w:pPr>
        <w:ind w:left="567"/>
        <w:rPr>
          <w:rFonts w:ascii="Arial" w:hAnsi="Arial" w:cs="Arial"/>
        </w:rPr>
      </w:pPr>
      <w:r w:rsidRPr="00285D75">
        <w:rPr>
          <w:rFonts w:ascii="Arial" w:hAnsi="Arial" w:cs="Arial"/>
        </w:rPr>
        <w:t xml:space="preserve">к положению по формированию и подготовке </w:t>
      </w:r>
    </w:p>
    <w:p w:rsidR="003A6D29" w:rsidRPr="00285D75" w:rsidRDefault="003A6D29" w:rsidP="003A6D29">
      <w:pPr>
        <w:ind w:left="567"/>
        <w:rPr>
          <w:rFonts w:ascii="Arial" w:hAnsi="Arial" w:cs="Arial"/>
        </w:rPr>
      </w:pPr>
      <w:r w:rsidRPr="00285D75">
        <w:rPr>
          <w:rFonts w:ascii="Arial" w:hAnsi="Arial" w:cs="Arial"/>
        </w:rPr>
        <w:t>кадрового резерва для замещения</w:t>
      </w:r>
    </w:p>
    <w:p w:rsidR="003A6D29" w:rsidRDefault="003A6D29" w:rsidP="003A6D29">
      <w:pPr>
        <w:ind w:left="567" w:right="24"/>
        <w:rPr>
          <w:rFonts w:ascii="Arial" w:hAnsi="Arial" w:cs="Arial"/>
        </w:rPr>
      </w:pPr>
      <w:r w:rsidRPr="00285D75">
        <w:rPr>
          <w:rFonts w:ascii="Arial" w:hAnsi="Arial" w:cs="Arial"/>
        </w:rPr>
        <w:t xml:space="preserve">вакантных должностей </w:t>
      </w:r>
      <w:proofErr w:type="gramStart"/>
      <w:r w:rsidRPr="00285D75">
        <w:rPr>
          <w:rFonts w:ascii="Arial" w:hAnsi="Arial" w:cs="Arial"/>
        </w:rPr>
        <w:t>муниципальной</w:t>
      </w:r>
      <w:proofErr w:type="gramEnd"/>
      <w:r w:rsidRPr="00285D75">
        <w:rPr>
          <w:rFonts w:ascii="Arial" w:hAnsi="Arial" w:cs="Arial"/>
        </w:rPr>
        <w:t xml:space="preserve"> </w:t>
      </w:r>
    </w:p>
    <w:p w:rsidR="003A6D29" w:rsidRDefault="003A6D29" w:rsidP="003A6D29">
      <w:pPr>
        <w:ind w:left="567" w:right="24"/>
        <w:rPr>
          <w:rFonts w:ascii="Arial" w:hAnsi="Arial" w:cs="Arial"/>
        </w:rPr>
      </w:pPr>
      <w:r w:rsidRPr="00285D75">
        <w:rPr>
          <w:rFonts w:ascii="Arial" w:hAnsi="Arial" w:cs="Arial"/>
        </w:rPr>
        <w:t xml:space="preserve">службы в администрации Скобелевского </w:t>
      </w:r>
    </w:p>
    <w:p w:rsidR="003A6D29" w:rsidRPr="00285D75" w:rsidRDefault="003A6D29" w:rsidP="003A6D29">
      <w:pPr>
        <w:ind w:left="567" w:right="24"/>
        <w:rPr>
          <w:rFonts w:ascii="Arial" w:hAnsi="Arial" w:cs="Arial"/>
        </w:rPr>
      </w:pPr>
      <w:r w:rsidRPr="00285D75">
        <w:rPr>
          <w:rFonts w:ascii="Arial" w:hAnsi="Arial" w:cs="Arial"/>
        </w:rPr>
        <w:t>сельского поселения Гулькевичского района</w:t>
      </w:r>
    </w:p>
    <w:p w:rsidR="0094087B" w:rsidRDefault="0094087B" w:rsidP="0094087B">
      <w:pPr>
        <w:jc w:val="both"/>
        <w:rPr>
          <w:rFonts w:ascii="Arial" w:hAnsi="Arial" w:cs="Arial"/>
        </w:rPr>
      </w:pPr>
    </w:p>
    <w:p w:rsidR="003A6D29" w:rsidRPr="00285D75" w:rsidRDefault="003A6D29" w:rsidP="0094087B">
      <w:pPr>
        <w:jc w:val="both"/>
        <w:rPr>
          <w:rFonts w:ascii="Arial" w:hAnsi="Arial" w:cs="Arial"/>
        </w:rPr>
      </w:pPr>
    </w:p>
    <w:p w:rsidR="0094087B" w:rsidRPr="00285D75" w:rsidRDefault="0094087B" w:rsidP="0094087B">
      <w:pPr>
        <w:jc w:val="center"/>
        <w:rPr>
          <w:rFonts w:ascii="Arial" w:hAnsi="Arial" w:cs="Arial"/>
        </w:rPr>
      </w:pPr>
      <w:r w:rsidRPr="00285D75">
        <w:rPr>
          <w:rFonts w:ascii="Arial" w:hAnsi="Arial" w:cs="Arial"/>
        </w:rPr>
        <w:t>РЕКОМЕНДАЦИЯ</w:t>
      </w:r>
    </w:p>
    <w:p w:rsidR="0094087B" w:rsidRPr="00285D75" w:rsidRDefault="0094087B" w:rsidP="0094087B">
      <w:pPr>
        <w:jc w:val="center"/>
        <w:rPr>
          <w:rFonts w:ascii="Arial" w:hAnsi="Arial" w:cs="Arial"/>
        </w:rPr>
      </w:pPr>
    </w:p>
    <w:p w:rsidR="0094087B" w:rsidRPr="00285D75" w:rsidRDefault="0094087B" w:rsidP="0094087B">
      <w:pPr>
        <w:jc w:val="center"/>
        <w:rPr>
          <w:rFonts w:ascii="Arial" w:hAnsi="Arial" w:cs="Arial"/>
        </w:rPr>
      </w:pPr>
      <w:r w:rsidRPr="00285D75">
        <w:rPr>
          <w:rFonts w:ascii="Arial" w:hAnsi="Arial" w:cs="Arial"/>
        </w:rPr>
        <w:t>на __________________________________________</w:t>
      </w:r>
    </w:p>
    <w:p w:rsidR="0094087B" w:rsidRPr="00285D75" w:rsidRDefault="0094087B" w:rsidP="0094087B">
      <w:pPr>
        <w:jc w:val="center"/>
        <w:rPr>
          <w:rFonts w:ascii="Arial" w:hAnsi="Arial" w:cs="Arial"/>
        </w:rPr>
      </w:pPr>
      <w:proofErr w:type="gramStart"/>
      <w:r w:rsidRPr="00285D75">
        <w:rPr>
          <w:rFonts w:ascii="Arial" w:hAnsi="Arial" w:cs="Arial"/>
        </w:rPr>
        <w:t xml:space="preserve">(Ф.И.О. кандидата в кадровый резерв для замещений вакантной </w:t>
      </w:r>
      <w:proofErr w:type="gramEnd"/>
    </w:p>
    <w:p w:rsidR="0094087B" w:rsidRPr="00285D75" w:rsidRDefault="0094087B" w:rsidP="0094087B">
      <w:pPr>
        <w:jc w:val="center"/>
        <w:rPr>
          <w:rFonts w:ascii="Arial" w:hAnsi="Arial" w:cs="Arial"/>
        </w:rPr>
      </w:pPr>
      <w:r w:rsidRPr="00285D75">
        <w:rPr>
          <w:rFonts w:ascii="Arial" w:hAnsi="Arial" w:cs="Arial"/>
        </w:rPr>
        <w:t>должности муниципальной службы (далее – кандидат в резерв)</w:t>
      </w:r>
    </w:p>
    <w:p w:rsidR="0094087B" w:rsidRPr="00285D75" w:rsidRDefault="0094087B" w:rsidP="0094087B">
      <w:pPr>
        <w:jc w:val="center"/>
        <w:rPr>
          <w:rFonts w:ascii="Arial" w:hAnsi="Arial" w:cs="Arial"/>
        </w:rPr>
      </w:pPr>
    </w:p>
    <w:p w:rsidR="0094087B" w:rsidRPr="00285D75" w:rsidRDefault="0094087B" w:rsidP="0094087B">
      <w:pPr>
        <w:tabs>
          <w:tab w:val="left" w:pos="900"/>
        </w:tabs>
        <w:ind w:firstLine="708"/>
        <w:rPr>
          <w:rFonts w:ascii="Arial" w:hAnsi="Arial" w:cs="Arial"/>
        </w:rPr>
      </w:pPr>
      <w:r w:rsidRPr="00285D75">
        <w:rPr>
          <w:rFonts w:ascii="Arial" w:hAnsi="Arial" w:cs="Arial"/>
        </w:rPr>
        <w:t>Я, ____________________________________________________________,</w:t>
      </w:r>
    </w:p>
    <w:p w:rsidR="0094087B" w:rsidRPr="00285D75" w:rsidRDefault="0094087B" w:rsidP="0094087B">
      <w:pPr>
        <w:ind w:left="1080"/>
        <w:jc w:val="center"/>
        <w:rPr>
          <w:rFonts w:ascii="Arial" w:hAnsi="Arial" w:cs="Arial"/>
        </w:rPr>
      </w:pPr>
      <w:r w:rsidRPr="00285D75">
        <w:rPr>
          <w:rFonts w:ascii="Arial" w:hAnsi="Arial" w:cs="Arial"/>
        </w:rPr>
        <w:t>(Ф.И.О., должность лица, дающего рекомендацию кандидату в резерв)</w:t>
      </w:r>
    </w:p>
    <w:p w:rsidR="0094087B" w:rsidRPr="00285D75" w:rsidRDefault="0094087B" w:rsidP="0094087B">
      <w:pPr>
        <w:rPr>
          <w:rFonts w:ascii="Arial" w:hAnsi="Arial" w:cs="Arial"/>
        </w:rPr>
      </w:pPr>
      <w:r w:rsidRPr="00285D75">
        <w:rPr>
          <w:rFonts w:ascii="Arial" w:hAnsi="Arial" w:cs="Arial"/>
        </w:rPr>
        <w:t xml:space="preserve">знаю _____________________________________ </w:t>
      </w:r>
      <w:proofErr w:type="gramStart"/>
      <w:r w:rsidRPr="00285D75">
        <w:rPr>
          <w:rFonts w:ascii="Arial" w:hAnsi="Arial" w:cs="Arial"/>
        </w:rPr>
        <w:t>с</w:t>
      </w:r>
      <w:proofErr w:type="gramEnd"/>
      <w:r w:rsidRPr="00285D75">
        <w:rPr>
          <w:rFonts w:ascii="Arial" w:hAnsi="Arial" w:cs="Arial"/>
        </w:rPr>
        <w:t xml:space="preserve"> ________________________</w:t>
      </w:r>
    </w:p>
    <w:p w:rsidR="0094087B" w:rsidRPr="00285D75" w:rsidRDefault="0094087B" w:rsidP="0094087B">
      <w:pPr>
        <w:rPr>
          <w:rFonts w:ascii="Arial" w:hAnsi="Arial" w:cs="Arial"/>
        </w:rPr>
      </w:pPr>
      <w:r w:rsidRPr="00285D75">
        <w:rPr>
          <w:rFonts w:ascii="Arial" w:hAnsi="Arial" w:cs="Arial"/>
        </w:rPr>
        <w:t xml:space="preserve">                               (Ф.И.О. кандидата в резерв)                                    (период времени)      </w:t>
      </w:r>
    </w:p>
    <w:p w:rsidR="0094087B" w:rsidRPr="00285D75" w:rsidRDefault="0094087B" w:rsidP="0094087B">
      <w:pPr>
        <w:rPr>
          <w:rFonts w:ascii="Arial" w:hAnsi="Arial" w:cs="Arial"/>
        </w:rPr>
      </w:pPr>
      <w:r w:rsidRPr="00285D75">
        <w:rPr>
          <w:rFonts w:ascii="Arial" w:hAnsi="Arial" w:cs="Arial"/>
        </w:rPr>
        <w:t xml:space="preserve">по работе </w:t>
      </w:r>
      <w:proofErr w:type="gramStart"/>
      <w:r w:rsidRPr="00285D75">
        <w:rPr>
          <w:rFonts w:ascii="Arial" w:hAnsi="Arial" w:cs="Arial"/>
        </w:rPr>
        <w:t>в</w:t>
      </w:r>
      <w:proofErr w:type="gramEnd"/>
      <w:r w:rsidRPr="00285D75">
        <w:rPr>
          <w:rFonts w:ascii="Arial" w:hAnsi="Arial" w:cs="Arial"/>
        </w:rPr>
        <w:t xml:space="preserve"> __________________________________________________________</w:t>
      </w:r>
    </w:p>
    <w:p w:rsidR="0094087B" w:rsidRPr="00285D75" w:rsidRDefault="0094087B" w:rsidP="0094087B">
      <w:pPr>
        <w:tabs>
          <w:tab w:val="left" w:pos="1350"/>
        </w:tabs>
        <w:ind w:left="1440"/>
        <w:jc w:val="center"/>
        <w:rPr>
          <w:rFonts w:ascii="Arial" w:hAnsi="Arial" w:cs="Arial"/>
        </w:rPr>
      </w:pPr>
      <w:r w:rsidRPr="00285D75">
        <w:rPr>
          <w:rFonts w:ascii="Arial" w:hAnsi="Arial" w:cs="Arial"/>
        </w:rPr>
        <w:t>(наименование органа местного самоуправления Скобелевского сельского поселения Гулькевичского района, организации)</w:t>
      </w:r>
    </w:p>
    <w:p w:rsidR="0094087B" w:rsidRPr="00285D75" w:rsidRDefault="0094087B" w:rsidP="0094087B">
      <w:pPr>
        <w:rPr>
          <w:rFonts w:ascii="Arial" w:hAnsi="Arial" w:cs="Arial"/>
        </w:rPr>
      </w:pPr>
      <w:r w:rsidRPr="00285D75">
        <w:rPr>
          <w:rFonts w:ascii="Arial" w:hAnsi="Arial" w:cs="Arial"/>
        </w:rPr>
        <w:t>____________________________________________________________________</w:t>
      </w:r>
    </w:p>
    <w:p w:rsidR="0094087B" w:rsidRPr="00285D75" w:rsidRDefault="0094087B" w:rsidP="0094087B">
      <w:pPr>
        <w:rPr>
          <w:rFonts w:ascii="Arial" w:hAnsi="Arial" w:cs="Arial"/>
        </w:rPr>
      </w:pPr>
      <w:r w:rsidRPr="00285D75">
        <w:rPr>
          <w:rFonts w:ascii="Arial" w:hAnsi="Arial" w:cs="Arial"/>
        </w:rPr>
        <w:t>____________________________________________________________________</w:t>
      </w:r>
    </w:p>
    <w:p w:rsidR="0094087B" w:rsidRPr="00285D75" w:rsidRDefault="0094087B" w:rsidP="0094087B">
      <w:pPr>
        <w:rPr>
          <w:rFonts w:ascii="Arial" w:hAnsi="Arial" w:cs="Arial"/>
        </w:rPr>
      </w:pPr>
      <w:r w:rsidRPr="00285D75">
        <w:rPr>
          <w:rFonts w:ascii="Arial" w:hAnsi="Arial" w:cs="Arial"/>
        </w:rPr>
        <w:t>____________________________________________________________________</w:t>
      </w:r>
    </w:p>
    <w:p w:rsidR="0094087B" w:rsidRPr="00285D75" w:rsidRDefault="0094087B" w:rsidP="0094087B">
      <w:pPr>
        <w:rPr>
          <w:rFonts w:ascii="Arial" w:hAnsi="Arial" w:cs="Arial"/>
        </w:rPr>
      </w:pPr>
      <w:r w:rsidRPr="00285D75">
        <w:rPr>
          <w:rFonts w:ascii="Arial" w:hAnsi="Arial" w:cs="Arial"/>
        </w:rPr>
        <w:t>____________________________________________________________________</w:t>
      </w:r>
    </w:p>
    <w:p w:rsidR="0094087B" w:rsidRPr="00285D75" w:rsidRDefault="0094087B" w:rsidP="0094087B">
      <w:pPr>
        <w:rPr>
          <w:rFonts w:ascii="Arial" w:hAnsi="Arial" w:cs="Arial"/>
        </w:rPr>
      </w:pPr>
      <w:r w:rsidRPr="00285D75">
        <w:rPr>
          <w:rFonts w:ascii="Arial" w:hAnsi="Arial" w:cs="Arial"/>
        </w:rPr>
        <w:t>____________________________________________________________________</w:t>
      </w:r>
    </w:p>
    <w:p w:rsidR="0094087B" w:rsidRPr="00285D75" w:rsidRDefault="0094087B" w:rsidP="0094087B">
      <w:pPr>
        <w:rPr>
          <w:rFonts w:ascii="Arial" w:hAnsi="Arial" w:cs="Arial"/>
        </w:rPr>
      </w:pPr>
      <w:r w:rsidRPr="00285D75">
        <w:rPr>
          <w:rFonts w:ascii="Arial" w:hAnsi="Arial" w:cs="Arial"/>
        </w:rPr>
        <w:t>____________________________________________________________________</w:t>
      </w:r>
      <w:r w:rsidRPr="00285D75">
        <w:rPr>
          <w:rFonts w:ascii="Arial" w:hAnsi="Arial" w:cs="Arial"/>
        </w:rPr>
        <w:br/>
      </w:r>
    </w:p>
    <w:p w:rsidR="0094087B" w:rsidRPr="00285D75" w:rsidRDefault="0094087B" w:rsidP="0094087B">
      <w:pPr>
        <w:tabs>
          <w:tab w:val="left" w:pos="900"/>
        </w:tabs>
        <w:jc w:val="center"/>
        <w:rPr>
          <w:rFonts w:ascii="Arial" w:hAnsi="Arial" w:cs="Arial"/>
        </w:rPr>
      </w:pPr>
      <w:r w:rsidRPr="00285D75">
        <w:rPr>
          <w:rFonts w:ascii="Arial" w:hAnsi="Arial" w:cs="Arial"/>
        </w:rPr>
        <w:t xml:space="preserve"> (указывается характеристика профессиональных и личностных качеств кандидата в резерв, перечисляются конкретные заслуги и достижения кандидата в резе</w:t>
      </w:r>
      <w:proofErr w:type="gramStart"/>
      <w:r w:rsidRPr="00285D75">
        <w:rPr>
          <w:rFonts w:ascii="Arial" w:hAnsi="Arial" w:cs="Arial"/>
        </w:rPr>
        <w:t>рв в пр</w:t>
      </w:r>
      <w:proofErr w:type="gramEnd"/>
      <w:r w:rsidRPr="00285D75">
        <w:rPr>
          <w:rFonts w:ascii="Arial" w:hAnsi="Arial" w:cs="Arial"/>
        </w:rPr>
        <w:t>офессиональной сфере, позволяющие объективно оценить вклад гражданина в соответствующей сфере деятельности; отражаются характеристика профессиональных качеств, объективные данные, характеризующие положительно личность кандидата в резерв)</w:t>
      </w:r>
    </w:p>
    <w:p w:rsidR="0094087B" w:rsidRPr="00285D75" w:rsidRDefault="0094087B" w:rsidP="0094087B">
      <w:pPr>
        <w:tabs>
          <w:tab w:val="left" w:pos="900"/>
        </w:tabs>
        <w:ind w:firstLine="708"/>
        <w:jc w:val="center"/>
        <w:rPr>
          <w:rFonts w:ascii="Arial" w:hAnsi="Arial" w:cs="Arial"/>
        </w:rPr>
      </w:pPr>
      <w:r w:rsidRPr="00285D75">
        <w:rPr>
          <w:rFonts w:ascii="Arial" w:hAnsi="Arial" w:cs="Arial"/>
        </w:rPr>
        <w:t>Считаю, что _________________________________________________________________________</w:t>
      </w:r>
    </w:p>
    <w:p w:rsidR="0094087B" w:rsidRPr="00285D75" w:rsidRDefault="0094087B" w:rsidP="0094087B">
      <w:pPr>
        <w:jc w:val="center"/>
        <w:rPr>
          <w:rFonts w:ascii="Arial" w:hAnsi="Arial" w:cs="Arial"/>
        </w:rPr>
      </w:pPr>
      <w:r w:rsidRPr="00285D75">
        <w:rPr>
          <w:rFonts w:ascii="Arial" w:hAnsi="Arial" w:cs="Arial"/>
        </w:rPr>
        <w:t>(Ф.И.О. кандидата в резерв)</w:t>
      </w:r>
    </w:p>
    <w:p w:rsidR="0094087B" w:rsidRPr="00285D75" w:rsidRDefault="0094087B" w:rsidP="0094087B">
      <w:pPr>
        <w:jc w:val="center"/>
        <w:rPr>
          <w:rFonts w:ascii="Arial" w:hAnsi="Arial" w:cs="Arial"/>
        </w:rPr>
      </w:pPr>
    </w:p>
    <w:p w:rsidR="0094087B" w:rsidRPr="00285D75" w:rsidRDefault="0094087B" w:rsidP="0094087B">
      <w:pPr>
        <w:jc w:val="both"/>
        <w:rPr>
          <w:rFonts w:ascii="Arial" w:hAnsi="Arial" w:cs="Arial"/>
        </w:rPr>
      </w:pPr>
      <w:proofErr w:type="gramStart"/>
      <w:r w:rsidRPr="00285D75">
        <w:rPr>
          <w:rFonts w:ascii="Arial" w:hAnsi="Arial" w:cs="Arial"/>
        </w:rPr>
        <w:lastRenderedPageBreak/>
        <w:t>может быть включен в кадровый резерв администрации Скобелевского сельского поселения Гулькевичского района.</w:t>
      </w:r>
      <w:proofErr w:type="gramEnd"/>
    </w:p>
    <w:p w:rsidR="0094087B" w:rsidRPr="00285D75" w:rsidRDefault="0094087B" w:rsidP="0094087B">
      <w:pPr>
        <w:jc w:val="center"/>
        <w:rPr>
          <w:rFonts w:ascii="Arial" w:hAnsi="Arial" w:cs="Arial"/>
        </w:rPr>
      </w:pPr>
    </w:p>
    <w:p w:rsidR="0094087B" w:rsidRPr="00285D75" w:rsidRDefault="0094087B" w:rsidP="0094087B">
      <w:pPr>
        <w:rPr>
          <w:rFonts w:ascii="Arial" w:hAnsi="Arial" w:cs="Arial"/>
        </w:rPr>
      </w:pPr>
    </w:p>
    <w:p w:rsidR="0094087B" w:rsidRPr="00285D75" w:rsidRDefault="0094087B" w:rsidP="0094087B">
      <w:pPr>
        <w:rPr>
          <w:rFonts w:ascii="Arial" w:hAnsi="Arial" w:cs="Arial"/>
        </w:rPr>
      </w:pPr>
      <w:r w:rsidRPr="00285D75">
        <w:rPr>
          <w:rFonts w:ascii="Arial" w:hAnsi="Arial" w:cs="Arial"/>
        </w:rPr>
        <w:t>________________                              ________________________                  ___________________________</w:t>
      </w:r>
    </w:p>
    <w:p w:rsidR="0094087B" w:rsidRPr="00285D75" w:rsidRDefault="0094087B" w:rsidP="0094087B">
      <w:pPr>
        <w:rPr>
          <w:rFonts w:ascii="Arial" w:hAnsi="Arial" w:cs="Arial"/>
        </w:rPr>
      </w:pPr>
      <w:r w:rsidRPr="00285D75">
        <w:rPr>
          <w:rFonts w:ascii="Arial" w:hAnsi="Arial" w:cs="Arial"/>
        </w:rPr>
        <w:t xml:space="preserve">        (дата)                                   (инициалы, фамилия)                               (подпись)</w:t>
      </w:r>
    </w:p>
    <w:p w:rsidR="0094087B" w:rsidRPr="00285D75" w:rsidRDefault="0094087B" w:rsidP="0094087B">
      <w:pPr>
        <w:rPr>
          <w:rFonts w:ascii="Arial" w:hAnsi="Arial" w:cs="Arial"/>
        </w:rPr>
      </w:pPr>
    </w:p>
    <w:p w:rsidR="0094087B" w:rsidRDefault="0094087B" w:rsidP="0094087B">
      <w:pPr>
        <w:rPr>
          <w:rFonts w:ascii="Arial" w:hAnsi="Arial" w:cs="Arial"/>
        </w:rPr>
      </w:pPr>
    </w:p>
    <w:p w:rsidR="003A6D29" w:rsidRPr="00285D75" w:rsidRDefault="003A6D29" w:rsidP="0094087B">
      <w:pPr>
        <w:rPr>
          <w:rFonts w:ascii="Arial" w:hAnsi="Arial" w:cs="Arial"/>
        </w:rPr>
      </w:pPr>
    </w:p>
    <w:p w:rsidR="003A6D29" w:rsidRPr="00285D75" w:rsidRDefault="003A6D29" w:rsidP="003A6D29">
      <w:pPr>
        <w:ind w:left="567" w:right="24"/>
        <w:rPr>
          <w:rFonts w:ascii="Arial" w:hAnsi="Arial" w:cs="Arial"/>
        </w:rPr>
      </w:pPr>
      <w:r w:rsidRPr="00285D75">
        <w:rPr>
          <w:rFonts w:ascii="Arial" w:hAnsi="Arial" w:cs="Arial"/>
        </w:rPr>
        <w:t>Ведущий специалист администрации</w:t>
      </w:r>
    </w:p>
    <w:p w:rsidR="003A6D29" w:rsidRPr="00285D75" w:rsidRDefault="003A6D29" w:rsidP="003A6D29">
      <w:pPr>
        <w:ind w:left="567" w:right="24"/>
        <w:rPr>
          <w:rFonts w:ascii="Arial" w:hAnsi="Arial" w:cs="Arial"/>
        </w:rPr>
      </w:pPr>
      <w:r w:rsidRPr="00285D75">
        <w:rPr>
          <w:rFonts w:ascii="Arial" w:hAnsi="Arial" w:cs="Arial"/>
        </w:rPr>
        <w:t xml:space="preserve">Скобелевского сельского поселения </w:t>
      </w:r>
    </w:p>
    <w:p w:rsidR="003A6D29" w:rsidRDefault="003A6D29" w:rsidP="003A6D29">
      <w:pPr>
        <w:ind w:left="567" w:right="24"/>
        <w:rPr>
          <w:rFonts w:ascii="Arial" w:hAnsi="Arial" w:cs="Arial"/>
        </w:rPr>
      </w:pPr>
      <w:r w:rsidRPr="00285D75">
        <w:rPr>
          <w:rFonts w:ascii="Arial" w:hAnsi="Arial" w:cs="Arial"/>
        </w:rPr>
        <w:t xml:space="preserve">Гулькевичского района </w:t>
      </w:r>
    </w:p>
    <w:p w:rsidR="003A6D29" w:rsidRDefault="003A6D29" w:rsidP="003A6D29">
      <w:pPr>
        <w:ind w:left="567" w:right="24"/>
        <w:rPr>
          <w:rFonts w:ascii="Arial" w:hAnsi="Arial" w:cs="Arial"/>
        </w:rPr>
      </w:pPr>
      <w:r w:rsidRPr="00285D75">
        <w:rPr>
          <w:rFonts w:ascii="Arial" w:hAnsi="Arial" w:cs="Arial"/>
        </w:rPr>
        <w:t xml:space="preserve">М.А. </w:t>
      </w:r>
      <w:proofErr w:type="spellStart"/>
      <w:r w:rsidRPr="00285D75">
        <w:rPr>
          <w:rFonts w:ascii="Arial" w:hAnsi="Arial" w:cs="Arial"/>
        </w:rPr>
        <w:t>Гавришова</w:t>
      </w:r>
      <w:proofErr w:type="spellEnd"/>
    </w:p>
    <w:p w:rsidR="003A6D29" w:rsidRDefault="003A6D29" w:rsidP="003A6D29">
      <w:pPr>
        <w:ind w:left="567" w:right="24"/>
        <w:rPr>
          <w:rFonts w:ascii="Arial" w:hAnsi="Arial" w:cs="Arial"/>
        </w:rPr>
      </w:pPr>
    </w:p>
    <w:p w:rsidR="003A6D29" w:rsidRDefault="003A6D29" w:rsidP="003A6D29">
      <w:pPr>
        <w:ind w:left="567" w:right="24"/>
        <w:rPr>
          <w:rFonts w:ascii="Arial" w:hAnsi="Arial" w:cs="Arial"/>
        </w:rPr>
      </w:pPr>
    </w:p>
    <w:p w:rsidR="00743DF2" w:rsidRPr="00285D75" w:rsidRDefault="00743DF2" w:rsidP="00C03E0D">
      <w:pPr>
        <w:jc w:val="center"/>
        <w:rPr>
          <w:rFonts w:ascii="Arial" w:hAnsi="Arial" w:cs="Arial"/>
        </w:rPr>
        <w:sectPr w:rsidR="00743DF2" w:rsidRPr="00285D75" w:rsidSect="00285D75">
          <w:headerReference w:type="even" r:id="rId10"/>
          <w:headerReference w:type="default" r:id="rId11"/>
          <w:pgSz w:w="11906" w:h="16838"/>
          <w:pgMar w:top="1134" w:right="567" w:bottom="1134" w:left="1361" w:header="709" w:footer="709" w:gutter="0"/>
          <w:cols w:space="708"/>
          <w:titlePg/>
          <w:docGrid w:linePitch="360"/>
        </w:sectPr>
      </w:pPr>
    </w:p>
    <w:tbl>
      <w:tblPr>
        <w:tblW w:w="0" w:type="auto"/>
        <w:tblLook w:val="01E0" w:firstRow="1" w:lastRow="1" w:firstColumn="1" w:lastColumn="1" w:noHBand="0" w:noVBand="0"/>
      </w:tblPr>
      <w:tblGrid>
        <w:gridCol w:w="4882"/>
        <w:gridCol w:w="4224"/>
        <w:gridCol w:w="5680"/>
      </w:tblGrid>
      <w:tr w:rsidR="00743DF2" w:rsidRPr="00285D75" w:rsidTr="00285D75">
        <w:tc>
          <w:tcPr>
            <w:tcW w:w="5174" w:type="dxa"/>
          </w:tcPr>
          <w:p w:rsidR="00743DF2" w:rsidRPr="00285D75" w:rsidRDefault="00743DF2" w:rsidP="00285D75">
            <w:pPr>
              <w:jc w:val="both"/>
              <w:rPr>
                <w:rFonts w:ascii="Arial" w:hAnsi="Arial" w:cs="Arial"/>
              </w:rPr>
            </w:pPr>
          </w:p>
        </w:tc>
        <w:tc>
          <w:tcPr>
            <w:tcW w:w="4474" w:type="dxa"/>
          </w:tcPr>
          <w:p w:rsidR="00743DF2" w:rsidRPr="00285D75" w:rsidRDefault="00743DF2" w:rsidP="00285D75">
            <w:pPr>
              <w:jc w:val="both"/>
              <w:rPr>
                <w:rFonts w:ascii="Arial" w:hAnsi="Arial" w:cs="Arial"/>
              </w:rPr>
            </w:pPr>
          </w:p>
        </w:tc>
        <w:tc>
          <w:tcPr>
            <w:tcW w:w="5875" w:type="dxa"/>
          </w:tcPr>
          <w:p w:rsidR="00AA227F" w:rsidRPr="00285D75" w:rsidRDefault="00AA227F" w:rsidP="00AA227F">
            <w:pPr>
              <w:ind w:left="567"/>
              <w:jc w:val="both"/>
              <w:rPr>
                <w:rFonts w:ascii="Arial" w:hAnsi="Arial" w:cs="Arial"/>
              </w:rPr>
            </w:pPr>
            <w:r w:rsidRPr="00285D75">
              <w:rPr>
                <w:rFonts w:ascii="Arial" w:hAnsi="Arial" w:cs="Arial"/>
              </w:rPr>
              <w:t xml:space="preserve">ПРИЛОЖЕНИЕ № </w:t>
            </w:r>
            <w:r>
              <w:rPr>
                <w:rFonts w:ascii="Arial" w:hAnsi="Arial" w:cs="Arial"/>
              </w:rPr>
              <w:t>5</w:t>
            </w:r>
          </w:p>
          <w:p w:rsidR="00AA227F" w:rsidRDefault="00AA227F" w:rsidP="00AA227F">
            <w:pPr>
              <w:ind w:left="567"/>
              <w:jc w:val="both"/>
              <w:rPr>
                <w:rFonts w:ascii="Arial" w:hAnsi="Arial" w:cs="Arial"/>
              </w:rPr>
            </w:pPr>
            <w:r w:rsidRPr="00285D75">
              <w:rPr>
                <w:rFonts w:ascii="Arial" w:hAnsi="Arial" w:cs="Arial"/>
              </w:rPr>
              <w:t xml:space="preserve">к положению по формированию и подготовке </w:t>
            </w:r>
          </w:p>
          <w:p w:rsidR="00AA227F" w:rsidRPr="00285D75" w:rsidRDefault="00AA227F" w:rsidP="00AA227F">
            <w:pPr>
              <w:ind w:left="567"/>
              <w:jc w:val="both"/>
              <w:rPr>
                <w:rFonts w:ascii="Arial" w:hAnsi="Arial" w:cs="Arial"/>
              </w:rPr>
            </w:pPr>
            <w:r w:rsidRPr="00285D75">
              <w:rPr>
                <w:rFonts w:ascii="Arial" w:hAnsi="Arial" w:cs="Arial"/>
              </w:rPr>
              <w:t>кадрового резерва для замещения</w:t>
            </w:r>
          </w:p>
          <w:p w:rsidR="00AA227F" w:rsidRDefault="00AA227F" w:rsidP="00AA227F">
            <w:pPr>
              <w:ind w:left="567" w:right="24"/>
              <w:jc w:val="both"/>
              <w:rPr>
                <w:rFonts w:ascii="Arial" w:hAnsi="Arial" w:cs="Arial"/>
              </w:rPr>
            </w:pPr>
            <w:r w:rsidRPr="00285D75">
              <w:rPr>
                <w:rFonts w:ascii="Arial" w:hAnsi="Arial" w:cs="Arial"/>
              </w:rPr>
              <w:t xml:space="preserve">вакантных должностей </w:t>
            </w:r>
            <w:proofErr w:type="gramStart"/>
            <w:r w:rsidRPr="00285D75">
              <w:rPr>
                <w:rFonts w:ascii="Arial" w:hAnsi="Arial" w:cs="Arial"/>
              </w:rPr>
              <w:t>муниципальной</w:t>
            </w:r>
            <w:proofErr w:type="gramEnd"/>
            <w:r w:rsidRPr="00285D75">
              <w:rPr>
                <w:rFonts w:ascii="Arial" w:hAnsi="Arial" w:cs="Arial"/>
              </w:rPr>
              <w:t xml:space="preserve"> </w:t>
            </w:r>
          </w:p>
          <w:p w:rsidR="00AA227F" w:rsidRDefault="00AA227F" w:rsidP="00AA227F">
            <w:pPr>
              <w:ind w:left="567" w:right="24"/>
              <w:jc w:val="both"/>
              <w:rPr>
                <w:rFonts w:ascii="Arial" w:hAnsi="Arial" w:cs="Arial"/>
              </w:rPr>
            </w:pPr>
            <w:r w:rsidRPr="00285D75">
              <w:rPr>
                <w:rFonts w:ascii="Arial" w:hAnsi="Arial" w:cs="Arial"/>
              </w:rPr>
              <w:t xml:space="preserve">службы в администрации Скобелевского </w:t>
            </w:r>
          </w:p>
          <w:p w:rsidR="00AA227F" w:rsidRPr="00285D75" w:rsidRDefault="00AA227F" w:rsidP="00AA227F">
            <w:pPr>
              <w:ind w:left="567" w:right="24"/>
              <w:jc w:val="both"/>
              <w:rPr>
                <w:rFonts w:ascii="Arial" w:hAnsi="Arial" w:cs="Arial"/>
              </w:rPr>
            </w:pPr>
            <w:r w:rsidRPr="00285D75">
              <w:rPr>
                <w:rFonts w:ascii="Arial" w:hAnsi="Arial" w:cs="Arial"/>
              </w:rPr>
              <w:t>сельского поселения Гулькевичского района</w:t>
            </w:r>
          </w:p>
          <w:p w:rsidR="00743DF2" w:rsidRPr="00285D75" w:rsidRDefault="00743DF2" w:rsidP="00285D75">
            <w:pPr>
              <w:jc w:val="center"/>
              <w:rPr>
                <w:rFonts w:ascii="Arial" w:hAnsi="Arial" w:cs="Arial"/>
              </w:rPr>
            </w:pPr>
          </w:p>
        </w:tc>
      </w:tr>
    </w:tbl>
    <w:p w:rsidR="00743DF2" w:rsidRPr="00285D75" w:rsidRDefault="00743DF2" w:rsidP="00743DF2">
      <w:pPr>
        <w:jc w:val="both"/>
        <w:rPr>
          <w:rFonts w:ascii="Arial" w:hAnsi="Arial" w:cs="Arial"/>
        </w:rPr>
      </w:pPr>
    </w:p>
    <w:p w:rsidR="00743DF2" w:rsidRPr="00285D75" w:rsidRDefault="00743DF2" w:rsidP="00743DF2">
      <w:pPr>
        <w:jc w:val="both"/>
        <w:rPr>
          <w:rFonts w:ascii="Arial" w:hAnsi="Arial" w:cs="Arial"/>
        </w:rPr>
      </w:pPr>
    </w:p>
    <w:p w:rsidR="00743DF2" w:rsidRPr="00285D75" w:rsidRDefault="00743DF2" w:rsidP="00743DF2">
      <w:pPr>
        <w:jc w:val="center"/>
        <w:rPr>
          <w:rFonts w:ascii="Arial" w:hAnsi="Arial" w:cs="Arial"/>
        </w:rPr>
      </w:pPr>
      <w:r w:rsidRPr="00285D75">
        <w:rPr>
          <w:rFonts w:ascii="Arial" w:hAnsi="Arial" w:cs="Arial"/>
        </w:rPr>
        <w:t>СПИСОК</w:t>
      </w:r>
    </w:p>
    <w:p w:rsidR="00743DF2" w:rsidRPr="00285D75" w:rsidRDefault="00743DF2" w:rsidP="00743DF2">
      <w:pPr>
        <w:jc w:val="center"/>
        <w:rPr>
          <w:rFonts w:ascii="Arial" w:hAnsi="Arial" w:cs="Arial"/>
        </w:rPr>
      </w:pPr>
      <w:r w:rsidRPr="00285D75">
        <w:rPr>
          <w:rFonts w:ascii="Arial" w:hAnsi="Arial" w:cs="Arial"/>
        </w:rPr>
        <w:t>кадрового резерва администрации Скобелевского сельского поселения Гулькевичского района</w:t>
      </w:r>
    </w:p>
    <w:p w:rsidR="00743DF2" w:rsidRPr="00285D75" w:rsidRDefault="00743DF2" w:rsidP="00743DF2">
      <w:pPr>
        <w:jc w:val="center"/>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1210"/>
        <w:gridCol w:w="1371"/>
        <w:gridCol w:w="1880"/>
        <w:gridCol w:w="1947"/>
        <w:gridCol w:w="1559"/>
        <w:gridCol w:w="1418"/>
        <w:gridCol w:w="1275"/>
        <w:gridCol w:w="1060"/>
        <w:gridCol w:w="930"/>
        <w:gridCol w:w="1070"/>
      </w:tblGrid>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jc w:val="center"/>
            </w:pPr>
            <w:r w:rsidRPr="00285D75">
              <w:t>№</w:t>
            </w:r>
          </w:p>
          <w:p w:rsidR="00743DF2" w:rsidRPr="00285D75" w:rsidRDefault="00743DF2" w:rsidP="00285D75">
            <w:pPr>
              <w:pStyle w:val="ac"/>
              <w:jc w:val="center"/>
            </w:pPr>
            <w:proofErr w:type="gramStart"/>
            <w:r w:rsidRPr="00285D75">
              <w:t>п</w:t>
            </w:r>
            <w:proofErr w:type="gramEnd"/>
            <w:r w:rsidRPr="00285D75">
              <w:t>/п</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Ф.И.О.</w:t>
            </w: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Дата рождения</w:t>
            </w: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Образование (наименование учебного заведения, специальность, квалификация, год окончания, ученая степень)</w:t>
            </w: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Сведения о повышении квалификации и переподготовке (направление обучения, дата окончания)</w:t>
            </w: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Замещаемая должность на момент включения в кадровый резерв</w:t>
            </w: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Дата назначения</w:t>
            </w: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Стаж работы по специальности</w:t>
            </w: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ind w:left="-108" w:firstLine="108"/>
              <w:jc w:val="center"/>
            </w:pPr>
            <w:r w:rsidRPr="00285D75">
              <w:t xml:space="preserve">Стаж </w:t>
            </w:r>
            <w:proofErr w:type="spellStart"/>
            <w:proofErr w:type="gramStart"/>
            <w:r w:rsidRPr="00285D75">
              <w:t>муници-пальной</w:t>
            </w:r>
            <w:proofErr w:type="spellEnd"/>
            <w:proofErr w:type="gramEnd"/>
            <w:r w:rsidRPr="00285D75">
              <w:t xml:space="preserve"> службы</w:t>
            </w: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 xml:space="preserve">Дата </w:t>
            </w:r>
            <w:proofErr w:type="spellStart"/>
            <w:proofErr w:type="gramStart"/>
            <w:r w:rsidRPr="00285D75">
              <w:t>вклю-чения</w:t>
            </w:r>
            <w:proofErr w:type="spellEnd"/>
            <w:proofErr w:type="gramEnd"/>
            <w:r w:rsidRPr="00285D75">
              <w:t xml:space="preserve"> в резерв</w:t>
            </w: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jc w:val="center"/>
            </w:pPr>
            <w:proofErr w:type="gramStart"/>
            <w:r w:rsidRPr="00285D75">
              <w:t>Приме-</w:t>
            </w:r>
            <w:proofErr w:type="spellStart"/>
            <w:r w:rsidRPr="00285D75">
              <w:t>чание</w:t>
            </w:r>
            <w:proofErr w:type="spellEnd"/>
            <w:proofErr w:type="gramEnd"/>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jc w:val="center"/>
            </w:pPr>
            <w:r w:rsidRPr="00285D75">
              <w:t>1</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2</w:t>
            </w: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3</w:t>
            </w: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4</w:t>
            </w: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5</w:t>
            </w: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6</w:t>
            </w: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7</w:t>
            </w: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8</w:t>
            </w: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9</w:t>
            </w: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jc w:val="center"/>
            </w:pPr>
            <w:r w:rsidRPr="00285D75">
              <w:t>10</w:t>
            </w: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jc w:val="center"/>
            </w:pPr>
            <w:r w:rsidRPr="00285D75">
              <w:t>11</w:t>
            </w:r>
          </w:p>
        </w:tc>
      </w:tr>
      <w:tr w:rsidR="00743DF2" w:rsidRPr="00285D75" w:rsidTr="00285D75">
        <w:tc>
          <w:tcPr>
            <w:tcW w:w="14400" w:type="dxa"/>
            <w:gridSpan w:val="11"/>
            <w:tcBorders>
              <w:top w:val="single" w:sz="4" w:space="0" w:color="auto"/>
              <w:bottom w:val="single" w:sz="4" w:space="0" w:color="auto"/>
            </w:tcBorders>
          </w:tcPr>
          <w:p w:rsidR="00743DF2" w:rsidRPr="00285D75" w:rsidRDefault="00743DF2" w:rsidP="00285D75">
            <w:pPr>
              <w:pStyle w:val="ac"/>
            </w:pPr>
            <w:r w:rsidRPr="00285D75">
              <w:t>Резерв функционирования</w:t>
            </w:r>
          </w:p>
        </w:tc>
      </w:tr>
      <w:tr w:rsidR="00743DF2" w:rsidRPr="00285D75" w:rsidTr="00285D75">
        <w:tc>
          <w:tcPr>
            <w:tcW w:w="14400" w:type="dxa"/>
            <w:gridSpan w:val="11"/>
            <w:tcBorders>
              <w:top w:val="single" w:sz="4" w:space="0" w:color="auto"/>
              <w:bottom w:val="single" w:sz="4" w:space="0" w:color="auto"/>
            </w:tcBorders>
          </w:tcPr>
          <w:p w:rsidR="00743DF2" w:rsidRPr="00285D75" w:rsidRDefault="00743DF2" w:rsidP="00285D75">
            <w:pPr>
              <w:pStyle w:val="ac"/>
            </w:pPr>
            <w:r w:rsidRPr="00285D75">
              <w:t>Старшая группа должностей муниципальной службы</w:t>
            </w:r>
          </w:p>
        </w:tc>
      </w:tr>
      <w:tr w:rsidR="00743DF2" w:rsidRPr="00285D75" w:rsidTr="00285D75">
        <w:tc>
          <w:tcPr>
            <w:tcW w:w="14400" w:type="dxa"/>
            <w:gridSpan w:val="11"/>
            <w:tcBorders>
              <w:top w:val="single" w:sz="4" w:space="0" w:color="auto"/>
              <w:bottom w:val="single" w:sz="4" w:space="0" w:color="auto"/>
            </w:tcBorders>
          </w:tcPr>
          <w:p w:rsidR="00743DF2" w:rsidRPr="00285D75" w:rsidRDefault="00743DF2" w:rsidP="00285D75">
            <w:pPr>
              <w:pStyle w:val="ac"/>
            </w:pPr>
            <w:r w:rsidRPr="00285D75">
              <w:t>Муниципальные служащие</w:t>
            </w: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1.</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2.</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r w:rsidR="00743DF2" w:rsidRPr="00285D75" w:rsidTr="00285D75">
        <w:tc>
          <w:tcPr>
            <w:tcW w:w="14400" w:type="dxa"/>
            <w:gridSpan w:val="11"/>
            <w:tcBorders>
              <w:top w:val="single" w:sz="4" w:space="0" w:color="auto"/>
              <w:bottom w:val="single" w:sz="4" w:space="0" w:color="auto"/>
            </w:tcBorders>
          </w:tcPr>
          <w:p w:rsidR="00743DF2" w:rsidRPr="00285D75" w:rsidRDefault="00743DF2" w:rsidP="00285D75">
            <w:pPr>
              <w:pStyle w:val="ac"/>
            </w:pPr>
            <w:r w:rsidRPr="00285D75">
              <w:t>Лица, не являющиеся муниципальными служащими</w:t>
            </w: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1.</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2.</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r w:rsidR="00743DF2" w:rsidRPr="00285D75" w:rsidTr="00285D75">
        <w:tc>
          <w:tcPr>
            <w:tcW w:w="14400" w:type="dxa"/>
            <w:gridSpan w:val="11"/>
            <w:tcBorders>
              <w:top w:val="single" w:sz="4" w:space="0" w:color="auto"/>
              <w:bottom w:val="single" w:sz="4" w:space="0" w:color="auto"/>
            </w:tcBorders>
          </w:tcPr>
          <w:p w:rsidR="00743DF2" w:rsidRPr="00285D75" w:rsidRDefault="00743DF2" w:rsidP="00285D75">
            <w:pPr>
              <w:pStyle w:val="ac"/>
            </w:pPr>
            <w:r w:rsidRPr="00285D75">
              <w:t>Младшая группа должностей муниципальной службы</w:t>
            </w:r>
          </w:p>
        </w:tc>
      </w:tr>
      <w:tr w:rsidR="00743DF2" w:rsidRPr="00285D75" w:rsidTr="00285D75">
        <w:tc>
          <w:tcPr>
            <w:tcW w:w="14400" w:type="dxa"/>
            <w:gridSpan w:val="11"/>
            <w:tcBorders>
              <w:top w:val="single" w:sz="4" w:space="0" w:color="auto"/>
              <w:bottom w:val="single" w:sz="4" w:space="0" w:color="auto"/>
            </w:tcBorders>
          </w:tcPr>
          <w:p w:rsidR="00743DF2" w:rsidRPr="00285D75" w:rsidRDefault="00743DF2" w:rsidP="00285D75">
            <w:pPr>
              <w:pStyle w:val="ac"/>
            </w:pPr>
            <w:r w:rsidRPr="00285D75">
              <w:lastRenderedPageBreak/>
              <w:t>Муниципальные служащие</w:t>
            </w: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1.</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2.</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r w:rsidR="00743DF2" w:rsidRPr="00285D75" w:rsidTr="00285D75">
        <w:tc>
          <w:tcPr>
            <w:tcW w:w="14400" w:type="dxa"/>
            <w:gridSpan w:val="11"/>
            <w:tcBorders>
              <w:top w:val="single" w:sz="4" w:space="0" w:color="auto"/>
              <w:bottom w:val="single" w:sz="4" w:space="0" w:color="auto"/>
            </w:tcBorders>
          </w:tcPr>
          <w:p w:rsidR="00743DF2" w:rsidRPr="00285D75" w:rsidRDefault="00743DF2" w:rsidP="00285D75">
            <w:pPr>
              <w:pStyle w:val="ac"/>
            </w:pPr>
            <w:r w:rsidRPr="00285D75">
              <w:t>Лица, не являющиеся муниципальными служащими</w:t>
            </w: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1.</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r w:rsidR="00743DF2" w:rsidRPr="00285D75" w:rsidTr="00285D75">
        <w:tc>
          <w:tcPr>
            <w:tcW w:w="680" w:type="dxa"/>
            <w:tcBorders>
              <w:top w:val="single" w:sz="4" w:space="0" w:color="auto"/>
              <w:bottom w:val="single" w:sz="4" w:space="0" w:color="auto"/>
              <w:right w:val="single" w:sz="4" w:space="0" w:color="auto"/>
            </w:tcBorders>
          </w:tcPr>
          <w:p w:rsidR="00743DF2" w:rsidRPr="00285D75" w:rsidRDefault="00743DF2" w:rsidP="00285D75">
            <w:pPr>
              <w:pStyle w:val="ac"/>
            </w:pPr>
            <w:r w:rsidRPr="00285D75">
              <w:t>2.</w:t>
            </w:r>
          </w:p>
        </w:tc>
        <w:tc>
          <w:tcPr>
            <w:tcW w:w="121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371"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88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947"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559"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418"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275"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6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930" w:type="dxa"/>
            <w:tcBorders>
              <w:top w:val="single" w:sz="4" w:space="0" w:color="auto"/>
              <w:left w:val="single" w:sz="4" w:space="0" w:color="auto"/>
              <w:bottom w:val="single" w:sz="4" w:space="0" w:color="auto"/>
              <w:right w:val="single" w:sz="4" w:space="0" w:color="auto"/>
            </w:tcBorders>
          </w:tcPr>
          <w:p w:rsidR="00743DF2" w:rsidRPr="00285D75" w:rsidRDefault="00743DF2" w:rsidP="00285D75">
            <w:pPr>
              <w:pStyle w:val="ac"/>
            </w:pPr>
          </w:p>
        </w:tc>
        <w:tc>
          <w:tcPr>
            <w:tcW w:w="1070" w:type="dxa"/>
            <w:tcBorders>
              <w:top w:val="single" w:sz="4" w:space="0" w:color="auto"/>
              <w:left w:val="single" w:sz="4" w:space="0" w:color="auto"/>
              <w:bottom w:val="single" w:sz="4" w:space="0" w:color="auto"/>
            </w:tcBorders>
          </w:tcPr>
          <w:p w:rsidR="00743DF2" w:rsidRPr="00285D75" w:rsidRDefault="00743DF2" w:rsidP="00285D75">
            <w:pPr>
              <w:pStyle w:val="ac"/>
            </w:pPr>
          </w:p>
        </w:tc>
      </w:tr>
    </w:tbl>
    <w:p w:rsidR="00743DF2" w:rsidRPr="00285D75" w:rsidRDefault="00743DF2" w:rsidP="00743DF2">
      <w:pPr>
        <w:rPr>
          <w:rFonts w:ascii="Arial" w:hAnsi="Arial" w:cs="Arial"/>
        </w:rPr>
      </w:pPr>
    </w:p>
    <w:p w:rsidR="00743DF2" w:rsidRDefault="00743DF2" w:rsidP="00743DF2">
      <w:pPr>
        <w:shd w:val="clear" w:color="auto" w:fill="FFFFFF"/>
        <w:ind w:right="-1986"/>
        <w:rPr>
          <w:rFonts w:ascii="Arial" w:hAnsi="Arial" w:cs="Arial"/>
          <w:spacing w:val="-2"/>
        </w:rPr>
      </w:pPr>
    </w:p>
    <w:p w:rsidR="00AA227F" w:rsidRPr="00285D75" w:rsidRDefault="00AA227F" w:rsidP="00743DF2">
      <w:pPr>
        <w:shd w:val="clear" w:color="auto" w:fill="FFFFFF"/>
        <w:ind w:right="-1986"/>
        <w:rPr>
          <w:rFonts w:ascii="Arial" w:hAnsi="Arial" w:cs="Arial"/>
          <w:spacing w:val="-2"/>
        </w:rPr>
      </w:pPr>
    </w:p>
    <w:p w:rsidR="00743DF2" w:rsidRPr="00285D75" w:rsidRDefault="00743DF2" w:rsidP="00743DF2">
      <w:pPr>
        <w:ind w:left="720"/>
        <w:rPr>
          <w:rFonts w:ascii="Arial" w:hAnsi="Arial" w:cs="Arial"/>
        </w:rPr>
      </w:pPr>
      <w:r w:rsidRPr="00285D75">
        <w:rPr>
          <w:rFonts w:ascii="Arial" w:hAnsi="Arial" w:cs="Arial"/>
        </w:rPr>
        <w:t>Ведущий специалист администрации</w:t>
      </w:r>
    </w:p>
    <w:p w:rsidR="00743DF2" w:rsidRPr="00285D75" w:rsidRDefault="00743DF2" w:rsidP="00743DF2">
      <w:pPr>
        <w:ind w:left="720"/>
        <w:rPr>
          <w:rFonts w:ascii="Arial" w:hAnsi="Arial" w:cs="Arial"/>
        </w:rPr>
      </w:pPr>
      <w:r w:rsidRPr="00285D75">
        <w:rPr>
          <w:rFonts w:ascii="Arial" w:hAnsi="Arial" w:cs="Arial"/>
        </w:rPr>
        <w:t xml:space="preserve">Скобелевского сельского поселения </w:t>
      </w:r>
    </w:p>
    <w:p w:rsidR="00AA227F" w:rsidRDefault="00743DF2" w:rsidP="00743DF2">
      <w:pPr>
        <w:ind w:left="720"/>
        <w:rPr>
          <w:rFonts w:ascii="Arial" w:hAnsi="Arial" w:cs="Arial"/>
        </w:rPr>
      </w:pPr>
      <w:r w:rsidRPr="00285D75">
        <w:rPr>
          <w:rFonts w:ascii="Arial" w:hAnsi="Arial" w:cs="Arial"/>
        </w:rPr>
        <w:t xml:space="preserve">Гулькевичского района </w:t>
      </w:r>
    </w:p>
    <w:p w:rsidR="00743DF2" w:rsidRPr="00285D75" w:rsidRDefault="00743DF2" w:rsidP="00743DF2">
      <w:pPr>
        <w:ind w:left="720"/>
        <w:rPr>
          <w:rFonts w:ascii="Arial" w:hAnsi="Arial" w:cs="Arial"/>
        </w:rPr>
      </w:pPr>
      <w:r w:rsidRPr="00285D75">
        <w:rPr>
          <w:rFonts w:ascii="Arial" w:hAnsi="Arial" w:cs="Arial"/>
        </w:rPr>
        <w:t xml:space="preserve">М.А. </w:t>
      </w:r>
      <w:proofErr w:type="spellStart"/>
      <w:r w:rsidRPr="00285D75">
        <w:rPr>
          <w:rFonts w:ascii="Arial" w:hAnsi="Arial" w:cs="Arial"/>
        </w:rPr>
        <w:t>Гавришова</w:t>
      </w:r>
      <w:bookmarkStart w:id="36" w:name="_GoBack"/>
      <w:bookmarkEnd w:id="36"/>
      <w:proofErr w:type="spellEnd"/>
    </w:p>
    <w:sectPr w:rsidR="00743DF2" w:rsidRPr="00285D75" w:rsidSect="00743DF2">
      <w:pgSz w:w="16838" w:h="11906" w:orient="landscape"/>
      <w:pgMar w:top="567" w:right="1134" w:bottom="136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86" w:rsidRDefault="005C7A86" w:rsidP="0046022F">
      <w:r>
        <w:separator/>
      </w:r>
    </w:p>
  </w:endnote>
  <w:endnote w:type="continuationSeparator" w:id="0">
    <w:p w:rsidR="005C7A86" w:rsidRDefault="005C7A86" w:rsidP="0046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86" w:rsidRDefault="005C7A86" w:rsidP="0046022F">
      <w:r>
        <w:separator/>
      </w:r>
    </w:p>
  </w:footnote>
  <w:footnote w:type="continuationSeparator" w:id="0">
    <w:p w:rsidR="005C7A86" w:rsidRDefault="005C7A86" w:rsidP="00460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5" w:rsidRDefault="00285D75" w:rsidP="00285D75">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85D75" w:rsidRDefault="00285D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5" w:rsidRDefault="00285D75" w:rsidP="00285D75">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A227F">
      <w:rPr>
        <w:rStyle w:val="aa"/>
        <w:noProof/>
      </w:rPr>
      <w:t>16</w:t>
    </w:r>
    <w:r>
      <w:rPr>
        <w:rStyle w:val="aa"/>
      </w:rPr>
      <w:fldChar w:fldCharType="end"/>
    </w:r>
  </w:p>
  <w:p w:rsidR="00285D75" w:rsidRDefault="00285D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BC"/>
    <w:rsid w:val="00001C87"/>
    <w:rsid w:val="000229FB"/>
    <w:rsid w:val="00065AE5"/>
    <w:rsid w:val="00092E1C"/>
    <w:rsid w:val="000C6AF0"/>
    <w:rsid w:val="001209BC"/>
    <w:rsid w:val="0013033A"/>
    <w:rsid w:val="00236D08"/>
    <w:rsid w:val="00285D75"/>
    <w:rsid w:val="00293777"/>
    <w:rsid w:val="003220C9"/>
    <w:rsid w:val="003A6D29"/>
    <w:rsid w:val="00436775"/>
    <w:rsid w:val="0046022F"/>
    <w:rsid w:val="004A3A17"/>
    <w:rsid w:val="00531362"/>
    <w:rsid w:val="005C7A86"/>
    <w:rsid w:val="005D1BF3"/>
    <w:rsid w:val="0060349B"/>
    <w:rsid w:val="006066F4"/>
    <w:rsid w:val="00743DF2"/>
    <w:rsid w:val="007F25F5"/>
    <w:rsid w:val="00845273"/>
    <w:rsid w:val="0085405F"/>
    <w:rsid w:val="008665AA"/>
    <w:rsid w:val="00873E71"/>
    <w:rsid w:val="00875841"/>
    <w:rsid w:val="00893052"/>
    <w:rsid w:val="00897C44"/>
    <w:rsid w:val="008A0F03"/>
    <w:rsid w:val="008F4C20"/>
    <w:rsid w:val="0092261D"/>
    <w:rsid w:val="0094087B"/>
    <w:rsid w:val="009C4F13"/>
    <w:rsid w:val="009C7898"/>
    <w:rsid w:val="00A02679"/>
    <w:rsid w:val="00A255C9"/>
    <w:rsid w:val="00A93852"/>
    <w:rsid w:val="00AA227F"/>
    <w:rsid w:val="00B024B5"/>
    <w:rsid w:val="00B11A71"/>
    <w:rsid w:val="00B24E8E"/>
    <w:rsid w:val="00B71ED3"/>
    <w:rsid w:val="00B76200"/>
    <w:rsid w:val="00BC4A01"/>
    <w:rsid w:val="00BF1C2F"/>
    <w:rsid w:val="00BF569E"/>
    <w:rsid w:val="00C03E0D"/>
    <w:rsid w:val="00C078EF"/>
    <w:rsid w:val="00C667B2"/>
    <w:rsid w:val="00DD2F25"/>
    <w:rsid w:val="00E12137"/>
    <w:rsid w:val="00E86FD5"/>
    <w:rsid w:val="00F422F2"/>
    <w:rsid w:val="00F552EE"/>
    <w:rsid w:val="00F7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022F"/>
    <w:pPr>
      <w:keepNext/>
      <w:ind w:firstLine="567"/>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BF1C2F"/>
    <w:rPr>
      <w:color w:val="106BBE"/>
    </w:rPr>
  </w:style>
  <w:style w:type="character" w:customStyle="1" w:styleId="10">
    <w:name w:val="Заголовок 1 Знак"/>
    <w:basedOn w:val="a0"/>
    <w:link w:val="1"/>
    <w:rsid w:val="0046022F"/>
    <w:rPr>
      <w:rFonts w:ascii="Times New Roman" w:eastAsia="Times New Roman" w:hAnsi="Times New Roman" w:cs="Times New Roman"/>
      <w:b/>
      <w:sz w:val="28"/>
      <w:szCs w:val="20"/>
      <w:lang w:eastAsia="ru-RU"/>
    </w:rPr>
  </w:style>
  <w:style w:type="paragraph" w:styleId="a4">
    <w:name w:val="header"/>
    <w:basedOn w:val="a"/>
    <w:link w:val="a5"/>
    <w:unhideWhenUsed/>
    <w:rsid w:val="0046022F"/>
    <w:pPr>
      <w:tabs>
        <w:tab w:val="center" w:pos="4677"/>
        <w:tab w:val="right" w:pos="9355"/>
      </w:tabs>
    </w:pPr>
  </w:style>
  <w:style w:type="character" w:customStyle="1" w:styleId="a5">
    <w:name w:val="Верхний колонтитул Знак"/>
    <w:basedOn w:val="a0"/>
    <w:link w:val="a4"/>
    <w:rsid w:val="004602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6022F"/>
    <w:pPr>
      <w:tabs>
        <w:tab w:val="center" w:pos="4677"/>
        <w:tab w:val="right" w:pos="9355"/>
      </w:tabs>
    </w:pPr>
  </w:style>
  <w:style w:type="character" w:customStyle="1" w:styleId="a7">
    <w:name w:val="Нижний колонтитул Знак"/>
    <w:basedOn w:val="a0"/>
    <w:link w:val="a6"/>
    <w:uiPriority w:val="99"/>
    <w:rsid w:val="0046022F"/>
    <w:rPr>
      <w:rFonts w:ascii="Times New Roman" w:eastAsia="Times New Roman" w:hAnsi="Times New Roman" w:cs="Times New Roman"/>
      <w:sz w:val="24"/>
      <w:szCs w:val="24"/>
      <w:lang w:eastAsia="ru-RU"/>
    </w:rPr>
  </w:style>
  <w:style w:type="paragraph" w:styleId="2">
    <w:name w:val="Body Text 2"/>
    <w:basedOn w:val="a"/>
    <w:link w:val="20"/>
    <w:rsid w:val="00436775"/>
    <w:pPr>
      <w:spacing w:after="120" w:line="480" w:lineRule="auto"/>
    </w:pPr>
    <w:rPr>
      <w:sz w:val="20"/>
      <w:szCs w:val="20"/>
    </w:rPr>
  </w:style>
  <w:style w:type="character" w:customStyle="1" w:styleId="20">
    <w:name w:val="Основной текст 2 Знак"/>
    <w:basedOn w:val="a0"/>
    <w:link w:val="2"/>
    <w:rsid w:val="0043677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422F2"/>
    <w:rPr>
      <w:rFonts w:ascii="Tahoma" w:hAnsi="Tahoma" w:cs="Tahoma"/>
      <w:sz w:val="16"/>
      <w:szCs w:val="16"/>
    </w:rPr>
  </w:style>
  <w:style w:type="character" w:customStyle="1" w:styleId="a9">
    <w:name w:val="Текст выноски Знак"/>
    <w:basedOn w:val="a0"/>
    <w:link w:val="a8"/>
    <w:uiPriority w:val="99"/>
    <w:semiHidden/>
    <w:rsid w:val="00F422F2"/>
    <w:rPr>
      <w:rFonts w:ascii="Tahoma" w:eastAsia="Times New Roman" w:hAnsi="Tahoma" w:cs="Tahoma"/>
      <w:sz w:val="16"/>
      <w:szCs w:val="16"/>
      <w:lang w:eastAsia="ru-RU"/>
    </w:rPr>
  </w:style>
  <w:style w:type="paragraph" w:customStyle="1" w:styleId="s1">
    <w:name w:val="s_1"/>
    <w:basedOn w:val="a"/>
    <w:rsid w:val="00C03E0D"/>
    <w:pPr>
      <w:ind w:firstLine="720"/>
      <w:jc w:val="both"/>
    </w:pPr>
    <w:rPr>
      <w:rFonts w:ascii="Arial" w:hAnsi="Arial" w:cs="Arial"/>
      <w:sz w:val="26"/>
      <w:szCs w:val="26"/>
    </w:rPr>
  </w:style>
  <w:style w:type="paragraph" w:customStyle="1" w:styleId="ConsPlusTitle">
    <w:name w:val="ConsPlusTitle"/>
    <w:rsid w:val="00C03E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page number"/>
    <w:basedOn w:val="a0"/>
    <w:rsid w:val="00C03E0D"/>
  </w:style>
  <w:style w:type="paragraph" w:styleId="ab">
    <w:name w:val="Normal (Web)"/>
    <w:basedOn w:val="a"/>
    <w:rsid w:val="00C03E0D"/>
  </w:style>
  <w:style w:type="paragraph" w:customStyle="1" w:styleId="s16">
    <w:name w:val="s_16"/>
    <w:basedOn w:val="a"/>
    <w:rsid w:val="00C03E0D"/>
    <w:rPr>
      <w:rFonts w:ascii="Arial" w:hAnsi="Arial" w:cs="Arial"/>
      <w:sz w:val="26"/>
      <w:szCs w:val="26"/>
    </w:rPr>
  </w:style>
  <w:style w:type="paragraph" w:customStyle="1" w:styleId="s3">
    <w:name w:val="s_3"/>
    <w:basedOn w:val="a"/>
    <w:rsid w:val="0094087B"/>
    <w:pPr>
      <w:jc w:val="center"/>
    </w:pPr>
    <w:rPr>
      <w:rFonts w:ascii="Arial" w:hAnsi="Arial" w:cs="Arial"/>
      <w:b/>
      <w:bCs/>
      <w:color w:val="26282F"/>
      <w:sz w:val="26"/>
      <w:szCs w:val="26"/>
    </w:rPr>
  </w:style>
  <w:style w:type="character" w:customStyle="1" w:styleId="links8">
    <w:name w:val="link s_8"/>
    <w:rsid w:val="0094087B"/>
    <w:rPr>
      <w:strike w:val="0"/>
      <w:dstrike w:val="0"/>
      <w:u w:val="none"/>
      <w:effect w:val="none"/>
    </w:rPr>
  </w:style>
  <w:style w:type="paragraph" w:customStyle="1" w:styleId="ac">
    <w:name w:val="Нормальный (таблица)"/>
    <w:basedOn w:val="a"/>
    <w:next w:val="a"/>
    <w:uiPriority w:val="99"/>
    <w:rsid w:val="00743DF2"/>
    <w:pPr>
      <w:widowControl w:val="0"/>
      <w:autoSpaceDE w:val="0"/>
      <w:autoSpaceDN w:val="0"/>
      <w:adjustRightInd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022F"/>
    <w:pPr>
      <w:keepNext/>
      <w:ind w:firstLine="567"/>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BF1C2F"/>
    <w:rPr>
      <w:color w:val="106BBE"/>
    </w:rPr>
  </w:style>
  <w:style w:type="character" w:customStyle="1" w:styleId="10">
    <w:name w:val="Заголовок 1 Знак"/>
    <w:basedOn w:val="a0"/>
    <w:link w:val="1"/>
    <w:rsid w:val="0046022F"/>
    <w:rPr>
      <w:rFonts w:ascii="Times New Roman" w:eastAsia="Times New Roman" w:hAnsi="Times New Roman" w:cs="Times New Roman"/>
      <w:b/>
      <w:sz w:val="28"/>
      <w:szCs w:val="20"/>
      <w:lang w:eastAsia="ru-RU"/>
    </w:rPr>
  </w:style>
  <w:style w:type="paragraph" w:styleId="a4">
    <w:name w:val="header"/>
    <w:basedOn w:val="a"/>
    <w:link w:val="a5"/>
    <w:unhideWhenUsed/>
    <w:rsid w:val="0046022F"/>
    <w:pPr>
      <w:tabs>
        <w:tab w:val="center" w:pos="4677"/>
        <w:tab w:val="right" w:pos="9355"/>
      </w:tabs>
    </w:pPr>
  </w:style>
  <w:style w:type="character" w:customStyle="1" w:styleId="a5">
    <w:name w:val="Верхний колонтитул Знак"/>
    <w:basedOn w:val="a0"/>
    <w:link w:val="a4"/>
    <w:rsid w:val="004602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6022F"/>
    <w:pPr>
      <w:tabs>
        <w:tab w:val="center" w:pos="4677"/>
        <w:tab w:val="right" w:pos="9355"/>
      </w:tabs>
    </w:pPr>
  </w:style>
  <w:style w:type="character" w:customStyle="1" w:styleId="a7">
    <w:name w:val="Нижний колонтитул Знак"/>
    <w:basedOn w:val="a0"/>
    <w:link w:val="a6"/>
    <w:uiPriority w:val="99"/>
    <w:rsid w:val="0046022F"/>
    <w:rPr>
      <w:rFonts w:ascii="Times New Roman" w:eastAsia="Times New Roman" w:hAnsi="Times New Roman" w:cs="Times New Roman"/>
      <w:sz w:val="24"/>
      <w:szCs w:val="24"/>
      <w:lang w:eastAsia="ru-RU"/>
    </w:rPr>
  </w:style>
  <w:style w:type="paragraph" w:styleId="2">
    <w:name w:val="Body Text 2"/>
    <w:basedOn w:val="a"/>
    <w:link w:val="20"/>
    <w:rsid w:val="00436775"/>
    <w:pPr>
      <w:spacing w:after="120" w:line="480" w:lineRule="auto"/>
    </w:pPr>
    <w:rPr>
      <w:sz w:val="20"/>
      <w:szCs w:val="20"/>
    </w:rPr>
  </w:style>
  <w:style w:type="character" w:customStyle="1" w:styleId="20">
    <w:name w:val="Основной текст 2 Знак"/>
    <w:basedOn w:val="a0"/>
    <w:link w:val="2"/>
    <w:rsid w:val="0043677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422F2"/>
    <w:rPr>
      <w:rFonts w:ascii="Tahoma" w:hAnsi="Tahoma" w:cs="Tahoma"/>
      <w:sz w:val="16"/>
      <w:szCs w:val="16"/>
    </w:rPr>
  </w:style>
  <w:style w:type="character" w:customStyle="1" w:styleId="a9">
    <w:name w:val="Текст выноски Знак"/>
    <w:basedOn w:val="a0"/>
    <w:link w:val="a8"/>
    <w:uiPriority w:val="99"/>
    <w:semiHidden/>
    <w:rsid w:val="00F422F2"/>
    <w:rPr>
      <w:rFonts w:ascii="Tahoma" w:eastAsia="Times New Roman" w:hAnsi="Tahoma" w:cs="Tahoma"/>
      <w:sz w:val="16"/>
      <w:szCs w:val="16"/>
      <w:lang w:eastAsia="ru-RU"/>
    </w:rPr>
  </w:style>
  <w:style w:type="paragraph" w:customStyle="1" w:styleId="s1">
    <w:name w:val="s_1"/>
    <w:basedOn w:val="a"/>
    <w:rsid w:val="00C03E0D"/>
    <w:pPr>
      <w:ind w:firstLine="720"/>
      <w:jc w:val="both"/>
    </w:pPr>
    <w:rPr>
      <w:rFonts w:ascii="Arial" w:hAnsi="Arial" w:cs="Arial"/>
      <w:sz w:val="26"/>
      <w:szCs w:val="26"/>
    </w:rPr>
  </w:style>
  <w:style w:type="paragraph" w:customStyle="1" w:styleId="ConsPlusTitle">
    <w:name w:val="ConsPlusTitle"/>
    <w:rsid w:val="00C03E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page number"/>
    <w:basedOn w:val="a0"/>
    <w:rsid w:val="00C03E0D"/>
  </w:style>
  <w:style w:type="paragraph" w:styleId="ab">
    <w:name w:val="Normal (Web)"/>
    <w:basedOn w:val="a"/>
    <w:rsid w:val="00C03E0D"/>
  </w:style>
  <w:style w:type="paragraph" w:customStyle="1" w:styleId="s16">
    <w:name w:val="s_16"/>
    <w:basedOn w:val="a"/>
    <w:rsid w:val="00C03E0D"/>
    <w:rPr>
      <w:rFonts w:ascii="Arial" w:hAnsi="Arial" w:cs="Arial"/>
      <w:sz w:val="26"/>
      <w:szCs w:val="26"/>
    </w:rPr>
  </w:style>
  <w:style w:type="paragraph" w:customStyle="1" w:styleId="s3">
    <w:name w:val="s_3"/>
    <w:basedOn w:val="a"/>
    <w:rsid w:val="0094087B"/>
    <w:pPr>
      <w:jc w:val="center"/>
    </w:pPr>
    <w:rPr>
      <w:rFonts w:ascii="Arial" w:hAnsi="Arial" w:cs="Arial"/>
      <w:b/>
      <w:bCs/>
      <w:color w:val="26282F"/>
      <w:sz w:val="26"/>
      <w:szCs w:val="26"/>
    </w:rPr>
  </w:style>
  <w:style w:type="character" w:customStyle="1" w:styleId="links8">
    <w:name w:val="link s_8"/>
    <w:rsid w:val="0094087B"/>
    <w:rPr>
      <w:strike w:val="0"/>
      <w:dstrike w:val="0"/>
      <w:u w:val="none"/>
      <w:effect w:val="none"/>
    </w:rPr>
  </w:style>
  <w:style w:type="paragraph" w:customStyle="1" w:styleId="ac">
    <w:name w:val="Нормальный (таблица)"/>
    <w:basedOn w:val="a"/>
    <w:next w:val="a"/>
    <w:uiPriority w:val="99"/>
    <w:rsid w:val="00743DF2"/>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0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124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2020-01-27T18:32:00Z</dcterms:created>
  <dcterms:modified xsi:type="dcterms:W3CDTF">2020-03-30T08:24:00Z</dcterms:modified>
</cp:coreProperties>
</file>